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330" w:rsidRDefault="00BD0F11">
      <w:pPr>
        <w:spacing w:after="0"/>
        <w:ind w:right="141"/>
        <w:jc w:val="center"/>
        <w:rPr>
          <w:rFonts w:ascii="PT Astra Serif" w:hAnsi="PT Astra Serif"/>
          <w:b/>
          <w:sz w:val="28"/>
        </w:rPr>
      </w:pPr>
      <w:r>
        <w:rPr>
          <w:rFonts w:ascii="PT Astra Serif" w:hAnsi="PT Astra Serif"/>
          <w:b/>
          <w:sz w:val="28"/>
        </w:rPr>
        <w:t xml:space="preserve">Муниципальное автономное учреждение </w:t>
      </w:r>
    </w:p>
    <w:p w:rsidR="00301330" w:rsidRDefault="00BD0F11">
      <w:pPr>
        <w:spacing w:after="0"/>
        <w:ind w:right="141"/>
        <w:jc w:val="center"/>
        <w:rPr>
          <w:rFonts w:ascii="PT Astra Serif" w:hAnsi="PT Astra Serif"/>
          <w:b/>
          <w:sz w:val="28"/>
        </w:rPr>
      </w:pPr>
      <w:r>
        <w:rPr>
          <w:rFonts w:ascii="PT Astra Serif" w:hAnsi="PT Astra Serif"/>
          <w:b/>
          <w:sz w:val="28"/>
        </w:rPr>
        <w:t xml:space="preserve">«Спортивная школа «Старт» </w:t>
      </w:r>
    </w:p>
    <w:p w:rsidR="00301330" w:rsidRDefault="00301330">
      <w:pPr>
        <w:jc w:val="both"/>
        <w:rPr>
          <w:rFonts w:ascii="PT Astra Serif" w:hAnsi="PT Astra Serif"/>
          <w:sz w:val="24"/>
        </w:rPr>
      </w:pPr>
    </w:p>
    <w:p w:rsidR="00301330" w:rsidRDefault="00BD0F11">
      <w:pPr>
        <w:spacing w:after="0"/>
        <w:rPr>
          <w:rFonts w:ascii="PT Astra Serif" w:hAnsi="PT Astra Serif"/>
          <w:sz w:val="24"/>
        </w:rPr>
      </w:pPr>
      <w:r>
        <w:rPr>
          <w:rFonts w:ascii="PT Astra Serif" w:hAnsi="PT Astra Serif"/>
          <w:sz w:val="24"/>
        </w:rPr>
        <w:t>Рассмотрена и соглас</w:t>
      </w:r>
      <w:r w:rsidR="00F5418B">
        <w:rPr>
          <w:rFonts w:ascii="PT Astra Serif" w:hAnsi="PT Astra Serif"/>
          <w:sz w:val="24"/>
        </w:rPr>
        <w:t xml:space="preserve">ована                       </w:t>
      </w:r>
      <w:r w:rsidR="00F5418B">
        <w:rPr>
          <w:rFonts w:ascii="PT Astra Serif" w:hAnsi="PT Astra Serif"/>
          <w:sz w:val="24"/>
        </w:rPr>
        <w:tab/>
      </w:r>
      <w:r w:rsidR="00F5418B">
        <w:rPr>
          <w:rFonts w:ascii="PT Astra Serif" w:hAnsi="PT Astra Serif"/>
          <w:sz w:val="24"/>
        </w:rPr>
        <w:tab/>
      </w:r>
      <w:r w:rsidR="00F5418B">
        <w:rPr>
          <w:rFonts w:ascii="PT Astra Serif" w:hAnsi="PT Astra Serif"/>
          <w:sz w:val="24"/>
        </w:rPr>
        <w:tab/>
      </w:r>
      <w:r>
        <w:rPr>
          <w:rFonts w:ascii="PT Astra Serif" w:hAnsi="PT Astra Serif"/>
          <w:sz w:val="24"/>
        </w:rPr>
        <w:t xml:space="preserve"> Утверждена  </w:t>
      </w:r>
    </w:p>
    <w:p w:rsidR="00301330" w:rsidRDefault="00BD0F11">
      <w:pPr>
        <w:spacing w:after="0"/>
        <w:rPr>
          <w:rFonts w:ascii="PT Astra Serif" w:hAnsi="PT Astra Serif"/>
          <w:sz w:val="24"/>
        </w:rPr>
      </w:pPr>
      <w:r>
        <w:rPr>
          <w:rFonts w:ascii="PT Astra Serif" w:hAnsi="PT Astra Serif"/>
          <w:sz w:val="24"/>
        </w:rPr>
        <w:t>на з</w:t>
      </w:r>
      <w:r w:rsidR="00F5418B">
        <w:rPr>
          <w:rFonts w:ascii="PT Astra Serif" w:hAnsi="PT Astra Serif"/>
          <w:sz w:val="24"/>
        </w:rPr>
        <w:t>аседании тренерского совета</w:t>
      </w:r>
      <w:r w:rsidR="00F5418B">
        <w:rPr>
          <w:rFonts w:ascii="PT Astra Serif" w:hAnsi="PT Astra Serif"/>
          <w:sz w:val="24"/>
        </w:rPr>
        <w:tab/>
      </w:r>
      <w:r w:rsidR="00F5418B">
        <w:rPr>
          <w:rFonts w:ascii="PT Astra Serif" w:hAnsi="PT Astra Serif"/>
          <w:sz w:val="24"/>
        </w:rPr>
        <w:tab/>
      </w:r>
      <w:r w:rsidR="00F5418B">
        <w:rPr>
          <w:rFonts w:ascii="PT Astra Serif" w:hAnsi="PT Astra Serif"/>
          <w:sz w:val="24"/>
        </w:rPr>
        <w:tab/>
      </w:r>
      <w:r w:rsidR="00F5418B">
        <w:rPr>
          <w:rFonts w:ascii="PT Astra Serif" w:hAnsi="PT Astra Serif"/>
          <w:sz w:val="24"/>
        </w:rPr>
        <w:tab/>
      </w:r>
      <w:r>
        <w:rPr>
          <w:rFonts w:ascii="PT Astra Serif" w:hAnsi="PT Astra Serif"/>
          <w:sz w:val="24"/>
        </w:rPr>
        <w:t xml:space="preserve"> приказом №190-о</w:t>
      </w:r>
    </w:p>
    <w:p w:rsidR="00301330" w:rsidRDefault="00F5418B">
      <w:pPr>
        <w:spacing w:after="0"/>
        <w:rPr>
          <w:rFonts w:ascii="PT Astra Serif" w:hAnsi="PT Astra Serif"/>
          <w:sz w:val="24"/>
        </w:rPr>
      </w:pPr>
      <w:r>
        <w:rPr>
          <w:rFonts w:ascii="PT Astra Serif" w:hAnsi="PT Astra Serif"/>
          <w:sz w:val="24"/>
        </w:rPr>
        <w:t>Протокол №5 от 05.12.2019</w:t>
      </w:r>
      <w:r>
        <w:rPr>
          <w:rFonts w:ascii="PT Astra Serif" w:hAnsi="PT Astra Serif"/>
          <w:sz w:val="24"/>
        </w:rPr>
        <w:tab/>
      </w:r>
      <w:r>
        <w:rPr>
          <w:rFonts w:ascii="PT Astra Serif" w:hAnsi="PT Astra Serif"/>
          <w:sz w:val="24"/>
        </w:rPr>
        <w:tab/>
      </w:r>
      <w:r>
        <w:rPr>
          <w:rFonts w:ascii="PT Astra Serif" w:hAnsi="PT Astra Serif"/>
          <w:sz w:val="24"/>
        </w:rPr>
        <w:tab/>
        <w:t xml:space="preserve"> </w:t>
      </w:r>
      <w:r>
        <w:rPr>
          <w:rFonts w:ascii="PT Astra Serif" w:hAnsi="PT Astra Serif"/>
          <w:sz w:val="24"/>
        </w:rPr>
        <w:tab/>
      </w:r>
      <w:r>
        <w:rPr>
          <w:rFonts w:ascii="PT Astra Serif" w:hAnsi="PT Astra Serif"/>
          <w:sz w:val="24"/>
        </w:rPr>
        <w:tab/>
      </w:r>
      <w:r w:rsidR="00BD0F11">
        <w:rPr>
          <w:rFonts w:ascii="PT Astra Serif" w:hAnsi="PT Astra Serif"/>
          <w:sz w:val="24"/>
        </w:rPr>
        <w:t xml:space="preserve"> от 20.12.2019 года</w:t>
      </w:r>
    </w:p>
    <w:p w:rsidR="000A6A98" w:rsidRPr="003142FD" w:rsidRDefault="00BD0F11" w:rsidP="000A6A98">
      <w:pPr>
        <w:spacing w:after="0"/>
        <w:rPr>
          <w:rFonts w:ascii="PT Astra Serif" w:hAnsi="PT Astra Serif"/>
          <w:sz w:val="24"/>
          <w:szCs w:val="24"/>
        </w:rPr>
      </w:pPr>
      <w:r>
        <w:rPr>
          <w:rFonts w:ascii="PT Astra Serif" w:hAnsi="PT Astra Serif"/>
          <w:sz w:val="24"/>
        </w:rPr>
        <w:tab/>
      </w:r>
      <w:r>
        <w:rPr>
          <w:rFonts w:ascii="PT Astra Serif" w:hAnsi="PT Astra Serif"/>
          <w:sz w:val="24"/>
        </w:rPr>
        <w:tab/>
      </w:r>
      <w:r>
        <w:rPr>
          <w:rFonts w:ascii="PT Astra Serif" w:hAnsi="PT Astra Serif"/>
          <w:sz w:val="24"/>
        </w:rPr>
        <w:tab/>
        <w:t xml:space="preserve"> </w:t>
      </w:r>
      <w:r>
        <w:rPr>
          <w:rFonts w:ascii="PT Astra Serif" w:hAnsi="PT Astra Serif"/>
          <w:sz w:val="24"/>
        </w:rPr>
        <w:tab/>
      </w:r>
      <w:r w:rsidR="000A6A98">
        <w:rPr>
          <w:rFonts w:ascii="PT Astra Serif" w:hAnsi="PT Astra Serif"/>
          <w:sz w:val="24"/>
        </w:rPr>
        <w:t xml:space="preserve">                                                </w:t>
      </w:r>
      <w:r w:rsidR="000A6A98">
        <w:rPr>
          <w:rFonts w:ascii="PT Astra Serif" w:hAnsi="PT Astra Serif"/>
          <w:sz w:val="24"/>
          <w:szCs w:val="24"/>
        </w:rPr>
        <w:t xml:space="preserve">(с изм. от 13.07.2022 года пр. №107-о) </w:t>
      </w:r>
    </w:p>
    <w:p w:rsidR="000A6A98" w:rsidRPr="003142FD" w:rsidRDefault="000A6A98" w:rsidP="000A6A98">
      <w:pPr>
        <w:jc w:val="center"/>
        <w:rPr>
          <w:rFonts w:ascii="PT Astra Serif" w:hAnsi="PT Astra Serif"/>
          <w:sz w:val="24"/>
          <w:szCs w:val="24"/>
        </w:rPr>
      </w:pPr>
    </w:p>
    <w:p w:rsidR="00301330" w:rsidRDefault="00301330">
      <w:pPr>
        <w:spacing w:after="0"/>
        <w:rPr>
          <w:rFonts w:ascii="PT Astra Serif" w:hAnsi="PT Astra Serif"/>
          <w:sz w:val="24"/>
        </w:rPr>
      </w:pPr>
    </w:p>
    <w:p w:rsidR="00301330" w:rsidRDefault="00301330">
      <w:pPr>
        <w:spacing w:after="0"/>
        <w:ind w:right="-851"/>
        <w:jc w:val="center"/>
        <w:rPr>
          <w:rFonts w:ascii="PT Astra Serif" w:hAnsi="PT Astra Serif"/>
          <w:sz w:val="24"/>
        </w:rPr>
      </w:pPr>
    </w:p>
    <w:p w:rsidR="00301330" w:rsidRDefault="00301330">
      <w:pPr>
        <w:widowControl w:val="0"/>
        <w:spacing w:after="0" w:line="240" w:lineRule="auto"/>
        <w:jc w:val="center"/>
        <w:rPr>
          <w:rFonts w:ascii="PT Astra Serif" w:hAnsi="PT Astra Serif"/>
          <w:sz w:val="25"/>
        </w:rPr>
      </w:pPr>
    </w:p>
    <w:p w:rsidR="00301330" w:rsidRDefault="00301330" w:rsidP="000A6A98">
      <w:pPr>
        <w:spacing w:after="0"/>
        <w:rPr>
          <w:rFonts w:ascii="PT Astra Serif" w:hAnsi="PT Astra Serif"/>
          <w:b/>
          <w:sz w:val="32"/>
        </w:rPr>
      </w:pPr>
    </w:p>
    <w:p w:rsidR="00301330" w:rsidRDefault="00301330">
      <w:pPr>
        <w:spacing w:after="0"/>
        <w:jc w:val="center"/>
        <w:rPr>
          <w:rFonts w:ascii="PT Astra Serif" w:hAnsi="PT Astra Serif"/>
          <w:b/>
          <w:sz w:val="32"/>
        </w:rPr>
      </w:pPr>
    </w:p>
    <w:p w:rsidR="00301330" w:rsidRDefault="00BD0F11">
      <w:pPr>
        <w:spacing w:after="0"/>
        <w:jc w:val="center"/>
        <w:rPr>
          <w:rFonts w:ascii="PT Astra Serif" w:hAnsi="PT Astra Serif"/>
          <w:b/>
          <w:sz w:val="32"/>
        </w:rPr>
      </w:pPr>
      <w:r>
        <w:rPr>
          <w:rFonts w:ascii="PT Astra Serif" w:hAnsi="PT Astra Serif"/>
          <w:b/>
          <w:sz w:val="32"/>
        </w:rPr>
        <w:t xml:space="preserve">  ПРОГРАММА</w:t>
      </w:r>
    </w:p>
    <w:p w:rsidR="00301330" w:rsidRDefault="00BD0F11">
      <w:pPr>
        <w:spacing w:after="0"/>
        <w:jc w:val="center"/>
        <w:rPr>
          <w:rFonts w:ascii="PT Astra Serif" w:hAnsi="PT Astra Serif"/>
          <w:b/>
          <w:sz w:val="36"/>
        </w:rPr>
      </w:pPr>
      <w:r>
        <w:rPr>
          <w:rFonts w:ascii="PT Astra Serif" w:hAnsi="PT Astra Serif"/>
          <w:b/>
          <w:sz w:val="36"/>
        </w:rPr>
        <w:t>спортивной подготовки по виду спорта вольная борьба</w:t>
      </w:r>
    </w:p>
    <w:p w:rsidR="00301330" w:rsidRDefault="00BD0F11">
      <w:pPr>
        <w:rPr>
          <w:rFonts w:ascii="PT Astra Serif" w:hAnsi="PT Astra Serif"/>
          <w:b/>
          <w:sz w:val="28"/>
        </w:rPr>
      </w:pPr>
      <w:r>
        <w:rPr>
          <w:rFonts w:ascii="PT Astra Serif" w:hAnsi="PT Astra Serif"/>
          <w:b/>
          <w:sz w:val="28"/>
        </w:rPr>
        <w:t xml:space="preserve">                                                                                                    </w:t>
      </w:r>
    </w:p>
    <w:p w:rsidR="00301330" w:rsidRDefault="00301330">
      <w:pPr>
        <w:rPr>
          <w:rFonts w:ascii="PT Astra Serif" w:hAnsi="PT Astra Serif"/>
          <w:b/>
          <w:sz w:val="28"/>
        </w:rPr>
      </w:pPr>
    </w:p>
    <w:p w:rsidR="00301330" w:rsidRDefault="00BD0F11">
      <w:pPr>
        <w:spacing w:after="0"/>
        <w:jc w:val="both"/>
        <w:rPr>
          <w:rFonts w:ascii="PT Astra Serif" w:hAnsi="PT Astra Serif"/>
          <w:sz w:val="24"/>
        </w:rPr>
      </w:pPr>
      <w:r>
        <w:rPr>
          <w:rFonts w:ascii="PT Astra Serif" w:hAnsi="PT Astra Serif"/>
          <w:b/>
          <w:sz w:val="24"/>
        </w:rPr>
        <w:t>Программа разработана на основании</w:t>
      </w:r>
      <w:r>
        <w:rPr>
          <w:rFonts w:ascii="PT Astra Serif" w:hAnsi="PT Astra Serif"/>
          <w:sz w:val="24"/>
        </w:rPr>
        <w:t xml:space="preserve"> Федерального стандарта спортивной подготовки по виду спорта «спортивная борьба», утверждённого приказом Министерства спорта России № 145 от 27.03.2013</w:t>
      </w:r>
      <w:r w:rsidR="00697C89">
        <w:rPr>
          <w:rFonts w:ascii="PT Astra Serif" w:hAnsi="PT Astra Serif"/>
          <w:sz w:val="24"/>
        </w:rPr>
        <w:t xml:space="preserve"> </w:t>
      </w:r>
      <w:r>
        <w:rPr>
          <w:rFonts w:ascii="PT Astra Serif" w:hAnsi="PT Astra Serif"/>
          <w:sz w:val="24"/>
        </w:rPr>
        <w:t xml:space="preserve">г. </w:t>
      </w:r>
    </w:p>
    <w:p w:rsidR="00301330" w:rsidRDefault="00301330">
      <w:pPr>
        <w:spacing w:after="0"/>
        <w:ind w:left="4248"/>
        <w:jc w:val="both"/>
        <w:rPr>
          <w:rFonts w:ascii="PT Astra Serif" w:hAnsi="PT Astra Serif"/>
          <w:sz w:val="28"/>
        </w:rPr>
      </w:pPr>
    </w:p>
    <w:p w:rsidR="00301330" w:rsidRDefault="00301330">
      <w:pPr>
        <w:spacing w:after="0"/>
        <w:ind w:left="4248"/>
        <w:jc w:val="both"/>
        <w:rPr>
          <w:rFonts w:ascii="PT Astra Serif" w:hAnsi="PT Astra Serif"/>
          <w:sz w:val="28"/>
        </w:rPr>
      </w:pPr>
    </w:p>
    <w:p w:rsidR="00301330" w:rsidRDefault="00BD0F11">
      <w:pPr>
        <w:spacing w:after="0" w:line="240" w:lineRule="auto"/>
        <w:rPr>
          <w:rFonts w:ascii="PT Astra Serif" w:hAnsi="PT Astra Serif"/>
          <w:sz w:val="24"/>
        </w:rPr>
      </w:pPr>
      <w:r>
        <w:rPr>
          <w:rFonts w:ascii="PT Astra Serif" w:hAnsi="PT Astra Serif"/>
          <w:sz w:val="24"/>
        </w:rPr>
        <w:t>Срок реализации программы:</w:t>
      </w:r>
    </w:p>
    <w:p w:rsidR="00301330" w:rsidRDefault="00BD0F11">
      <w:pPr>
        <w:spacing w:after="0" w:line="240" w:lineRule="auto"/>
        <w:jc w:val="both"/>
        <w:rPr>
          <w:rFonts w:ascii="PT Astra Serif" w:hAnsi="PT Astra Serif"/>
          <w:sz w:val="24"/>
        </w:rPr>
      </w:pPr>
      <w:r>
        <w:rPr>
          <w:rFonts w:ascii="PT Astra Serif" w:hAnsi="PT Astra Serif"/>
          <w:sz w:val="24"/>
        </w:rPr>
        <w:t>Этап начальной подготовки – 3 года</w:t>
      </w:r>
    </w:p>
    <w:p w:rsidR="00301330" w:rsidRDefault="00BD0F11">
      <w:pPr>
        <w:spacing w:after="0" w:line="240" w:lineRule="auto"/>
        <w:jc w:val="both"/>
        <w:rPr>
          <w:rFonts w:ascii="PT Astra Serif" w:hAnsi="PT Astra Serif"/>
          <w:sz w:val="24"/>
        </w:rPr>
      </w:pPr>
      <w:r>
        <w:rPr>
          <w:rFonts w:ascii="PT Astra Serif" w:hAnsi="PT Astra Serif"/>
          <w:sz w:val="24"/>
        </w:rPr>
        <w:t>Тренировочный этап (этап спортивной специализации) – 4 года</w:t>
      </w:r>
    </w:p>
    <w:p w:rsidR="00301330" w:rsidRDefault="00BD0F11">
      <w:pPr>
        <w:spacing w:after="0" w:line="240" w:lineRule="auto"/>
        <w:jc w:val="both"/>
        <w:rPr>
          <w:rFonts w:ascii="PT Astra Serif" w:hAnsi="PT Astra Serif"/>
          <w:sz w:val="24"/>
        </w:rPr>
      </w:pPr>
      <w:r>
        <w:rPr>
          <w:rFonts w:ascii="PT Astra Serif" w:hAnsi="PT Astra Serif"/>
          <w:sz w:val="24"/>
        </w:rPr>
        <w:t>Этап совершенствования спортивного мастерства – 3 года</w:t>
      </w:r>
    </w:p>
    <w:p w:rsidR="00301330" w:rsidRDefault="00BD0F11">
      <w:pPr>
        <w:spacing w:after="0" w:line="240" w:lineRule="auto"/>
        <w:jc w:val="both"/>
        <w:rPr>
          <w:rFonts w:ascii="PT Astra Serif" w:hAnsi="PT Astra Serif"/>
          <w:sz w:val="24"/>
        </w:rPr>
      </w:pPr>
      <w:r>
        <w:rPr>
          <w:rFonts w:ascii="PT Astra Serif" w:hAnsi="PT Astra Serif"/>
          <w:sz w:val="24"/>
        </w:rPr>
        <w:t>Этап высшего спортивного мастерства – без ограничений</w:t>
      </w:r>
    </w:p>
    <w:p w:rsidR="00301330" w:rsidRDefault="00301330">
      <w:pPr>
        <w:spacing w:after="0" w:line="240" w:lineRule="auto"/>
        <w:ind w:firstLine="567"/>
        <w:contextualSpacing/>
        <w:jc w:val="both"/>
        <w:rPr>
          <w:rFonts w:ascii="PT Astra Serif" w:hAnsi="PT Astra Serif"/>
          <w:sz w:val="24"/>
        </w:rPr>
      </w:pPr>
    </w:p>
    <w:p w:rsidR="00301330" w:rsidRDefault="00301330">
      <w:pPr>
        <w:jc w:val="both"/>
        <w:rPr>
          <w:rFonts w:ascii="PT Astra Serif" w:hAnsi="PT Astra Serif"/>
          <w:sz w:val="28"/>
        </w:rPr>
      </w:pPr>
    </w:p>
    <w:p w:rsidR="00301330" w:rsidRDefault="00301330">
      <w:pPr>
        <w:rPr>
          <w:rFonts w:ascii="PT Astra Serif" w:hAnsi="PT Astra Serif"/>
          <w:b/>
          <w:sz w:val="28"/>
        </w:rPr>
      </w:pPr>
    </w:p>
    <w:p w:rsidR="00301330" w:rsidRDefault="00301330">
      <w:pPr>
        <w:rPr>
          <w:rFonts w:ascii="PT Astra Serif" w:hAnsi="PT Astra Serif"/>
          <w:b/>
          <w:sz w:val="28"/>
        </w:rPr>
      </w:pPr>
    </w:p>
    <w:p w:rsidR="00301330" w:rsidRDefault="00301330">
      <w:pPr>
        <w:rPr>
          <w:rFonts w:ascii="PT Astra Serif" w:hAnsi="PT Astra Serif"/>
          <w:b/>
          <w:sz w:val="28"/>
        </w:rPr>
      </w:pPr>
    </w:p>
    <w:p w:rsidR="00301330" w:rsidRDefault="00301330">
      <w:pPr>
        <w:rPr>
          <w:rFonts w:ascii="PT Astra Serif" w:hAnsi="PT Astra Serif"/>
          <w:b/>
          <w:sz w:val="28"/>
        </w:rPr>
      </w:pPr>
    </w:p>
    <w:p w:rsidR="00301330" w:rsidRDefault="00301330">
      <w:pPr>
        <w:rPr>
          <w:rFonts w:ascii="PT Astra Serif" w:hAnsi="PT Astra Serif"/>
          <w:b/>
          <w:sz w:val="28"/>
        </w:rPr>
      </w:pPr>
    </w:p>
    <w:p w:rsidR="00301330" w:rsidRDefault="00301330">
      <w:pPr>
        <w:rPr>
          <w:rFonts w:ascii="PT Astra Serif" w:hAnsi="PT Astra Serif"/>
          <w:b/>
          <w:sz w:val="28"/>
        </w:rPr>
      </w:pPr>
    </w:p>
    <w:p w:rsidR="00301330" w:rsidRDefault="00BD0F11">
      <w:pPr>
        <w:widowControl w:val="0"/>
        <w:spacing w:after="0" w:line="240" w:lineRule="auto"/>
        <w:jc w:val="center"/>
        <w:rPr>
          <w:rFonts w:ascii="PT Astra Serif" w:hAnsi="PT Astra Serif"/>
          <w:sz w:val="24"/>
        </w:rPr>
      </w:pPr>
      <w:r>
        <w:rPr>
          <w:rFonts w:ascii="PT Astra Serif" w:hAnsi="PT Astra Serif"/>
          <w:sz w:val="24"/>
        </w:rPr>
        <w:t xml:space="preserve">г. Салехард </w:t>
      </w:r>
    </w:p>
    <w:p w:rsidR="00301330" w:rsidRDefault="00BD0F11">
      <w:pPr>
        <w:widowControl w:val="0"/>
        <w:spacing w:after="0" w:line="240" w:lineRule="auto"/>
        <w:jc w:val="center"/>
        <w:rPr>
          <w:rFonts w:ascii="PT Astra Serif" w:hAnsi="PT Astra Serif"/>
          <w:sz w:val="24"/>
        </w:rPr>
      </w:pPr>
      <w:r>
        <w:rPr>
          <w:rFonts w:ascii="PT Astra Serif" w:hAnsi="PT Astra Serif"/>
          <w:sz w:val="24"/>
        </w:rPr>
        <w:t>2019 год</w:t>
      </w:r>
    </w:p>
    <w:p w:rsidR="00301330" w:rsidRDefault="00301330">
      <w:pPr>
        <w:jc w:val="center"/>
        <w:rPr>
          <w:rFonts w:ascii="PT Astra Serif" w:hAnsi="PT Astra Serif"/>
          <w:b/>
          <w:sz w:val="28"/>
        </w:rPr>
      </w:pPr>
    </w:p>
    <w:p w:rsidR="00301330" w:rsidRDefault="00BD0F11">
      <w:pPr>
        <w:jc w:val="center"/>
        <w:rPr>
          <w:rFonts w:ascii="PT Astra Serif" w:hAnsi="PT Astra Serif"/>
          <w:b/>
          <w:sz w:val="28"/>
        </w:rPr>
      </w:pPr>
      <w:r>
        <w:rPr>
          <w:rFonts w:ascii="PT Astra Serif" w:hAnsi="PT Astra Serif"/>
          <w:b/>
          <w:sz w:val="28"/>
        </w:rPr>
        <w:t>Содержание</w:t>
      </w:r>
    </w:p>
    <w:tbl>
      <w:tblPr>
        <w:tblW w:w="0" w:type="auto"/>
        <w:tblInd w:w="-426" w:type="dxa"/>
        <w:tblLook w:val="04A0" w:firstRow="1" w:lastRow="0" w:firstColumn="1" w:lastColumn="0" w:noHBand="0" w:noVBand="1"/>
      </w:tblPr>
      <w:tblGrid>
        <w:gridCol w:w="326"/>
        <w:gridCol w:w="9313"/>
        <w:gridCol w:w="285"/>
      </w:tblGrid>
      <w:tr w:rsidR="00301330">
        <w:tc>
          <w:tcPr>
            <w:tcW w:w="326" w:type="dxa"/>
            <w:shd w:val="clear" w:color="auto" w:fill="auto"/>
          </w:tcPr>
          <w:p w:rsidR="00301330" w:rsidRDefault="00301330">
            <w:pPr>
              <w:pStyle w:val="ConsPlusNormal"/>
              <w:widowControl w:val="0"/>
              <w:jc w:val="both"/>
              <w:rPr>
                <w:rFonts w:ascii="PT Astra Serif" w:hAnsi="PT Astra Serif"/>
                <w:sz w:val="22"/>
              </w:rPr>
            </w:pPr>
          </w:p>
        </w:tc>
        <w:tc>
          <w:tcPr>
            <w:tcW w:w="9313" w:type="dxa"/>
            <w:shd w:val="clear" w:color="auto" w:fill="auto"/>
          </w:tcPr>
          <w:p w:rsidR="00301330" w:rsidRDefault="00301330">
            <w:pPr>
              <w:pStyle w:val="ConsPlusNormal"/>
              <w:widowControl w:val="0"/>
              <w:jc w:val="both"/>
              <w:rPr>
                <w:rFonts w:ascii="PT Astra Serif" w:hAnsi="PT Astra Serif"/>
                <w:sz w:val="22"/>
              </w:rPr>
            </w:pP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1</w:t>
            </w: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Пояснительная записка</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301330">
            <w:pPr>
              <w:pStyle w:val="ConsPlusNormal"/>
              <w:widowControl w:val="0"/>
              <w:jc w:val="both"/>
              <w:rPr>
                <w:rFonts w:ascii="PT Astra Serif" w:hAnsi="PT Astra Serif"/>
                <w:sz w:val="22"/>
              </w:rPr>
            </w:pP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1.1. Характеристика вида спорта</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301330">
            <w:pPr>
              <w:pStyle w:val="ConsPlusNormal"/>
              <w:widowControl w:val="0"/>
              <w:jc w:val="both"/>
              <w:rPr>
                <w:rFonts w:ascii="PT Astra Serif" w:hAnsi="PT Astra Serif"/>
                <w:sz w:val="22"/>
              </w:rPr>
            </w:pP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1.2. Специфика организации тренировочного процесса</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301330">
            <w:pPr>
              <w:pStyle w:val="ConsPlusNormal"/>
              <w:widowControl w:val="0"/>
              <w:jc w:val="both"/>
              <w:rPr>
                <w:rFonts w:ascii="PT Astra Serif" w:hAnsi="PT Astra Serif"/>
                <w:sz w:val="22"/>
              </w:rPr>
            </w:pP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1.3. Структура системы многолетней подготовки.</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2</w:t>
            </w: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Нормативная часть</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301330">
            <w:pPr>
              <w:pStyle w:val="ConsPlusNormal"/>
              <w:widowControl w:val="0"/>
              <w:jc w:val="both"/>
              <w:rPr>
                <w:rFonts w:ascii="PT Astra Serif" w:hAnsi="PT Astra Serif"/>
                <w:sz w:val="22"/>
              </w:rPr>
            </w:pP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2.1 Продолжительность этапов спортивной подготовки, минимальный возраст и количество лиц, проходящих спортивную подготовку, в группах спортивной подготовки</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301330">
            <w:pPr>
              <w:pStyle w:val="ConsPlusNormal"/>
              <w:widowControl w:val="0"/>
              <w:jc w:val="both"/>
              <w:rPr>
                <w:rFonts w:ascii="PT Astra Serif" w:hAnsi="PT Astra Serif"/>
                <w:sz w:val="22"/>
              </w:rPr>
            </w:pP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 xml:space="preserve">2.2. Соотношение объёма тренировочного процесса по видам спортивной подготовки на этапах спортивной подготовки </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301330">
            <w:pPr>
              <w:pStyle w:val="ConsPlusNormal"/>
              <w:widowControl w:val="0"/>
              <w:jc w:val="both"/>
              <w:rPr>
                <w:rFonts w:ascii="PT Astra Serif" w:hAnsi="PT Astra Serif"/>
                <w:sz w:val="22"/>
              </w:rPr>
            </w:pP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2.3. Планируемые показатели соревновательной деятельности</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301330">
            <w:pPr>
              <w:pStyle w:val="ConsPlusNormal"/>
              <w:widowControl w:val="0"/>
              <w:jc w:val="both"/>
              <w:rPr>
                <w:rFonts w:ascii="PT Astra Serif" w:hAnsi="PT Astra Serif"/>
                <w:sz w:val="22"/>
              </w:rPr>
            </w:pP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2.4. Режимы тренировочной работы</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301330">
            <w:pPr>
              <w:pStyle w:val="ConsPlusNormal"/>
              <w:widowControl w:val="0"/>
              <w:jc w:val="both"/>
              <w:rPr>
                <w:rFonts w:ascii="PT Astra Serif" w:hAnsi="PT Astra Serif"/>
                <w:sz w:val="22"/>
              </w:rPr>
            </w:pP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 xml:space="preserve">2.5. Медицинские, возрастные и психофизические требования к лицам, </w:t>
            </w:r>
            <w:proofErr w:type="gramStart"/>
            <w:r>
              <w:rPr>
                <w:rFonts w:ascii="PT Astra Serif" w:hAnsi="PT Astra Serif"/>
                <w:sz w:val="22"/>
              </w:rPr>
              <w:t>проходящих</w:t>
            </w:r>
            <w:proofErr w:type="gramEnd"/>
            <w:r>
              <w:rPr>
                <w:rFonts w:ascii="PT Astra Serif" w:hAnsi="PT Astra Serif"/>
                <w:sz w:val="22"/>
              </w:rPr>
              <w:t xml:space="preserve"> спортивную подготовку</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301330">
            <w:pPr>
              <w:pStyle w:val="ConsPlusNormal"/>
              <w:widowControl w:val="0"/>
              <w:jc w:val="both"/>
              <w:rPr>
                <w:rFonts w:ascii="PT Astra Serif" w:hAnsi="PT Astra Serif"/>
                <w:sz w:val="22"/>
              </w:rPr>
            </w:pP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2.6. Предельные тренировочные нагрузки</w:t>
            </w:r>
          </w:p>
          <w:p w:rsidR="00301330" w:rsidRDefault="00BD0F11">
            <w:pPr>
              <w:pStyle w:val="ConsPlusNormal"/>
              <w:widowControl w:val="0"/>
              <w:jc w:val="both"/>
              <w:rPr>
                <w:rFonts w:ascii="PT Astra Serif" w:hAnsi="PT Astra Serif"/>
                <w:sz w:val="22"/>
              </w:rPr>
            </w:pPr>
            <w:r>
              <w:rPr>
                <w:rFonts w:ascii="PT Astra Serif" w:hAnsi="PT Astra Serif"/>
                <w:sz w:val="22"/>
              </w:rPr>
              <w:t>2.7. Минимальные требования к экипировке, спортивному инвентарю и оборудованию</w:t>
            </w:r>
          </w:p>
          <w:p w:rsidR="00301330" w:rsidRDefault="00BD0F11">
            <w:pPr>
              <w:pStyle w:val="ConsPlusNormal"/>
              <w:widowControl w:val="0"/>
              <w:jc w:val="both"/>
              <w:rPr>
                <w:rFonts w:ascii="PT Astra Serif" w:hAnsi="PT Astra Serif"/>
                <w:sz w:val="22"/>
              </w:rPr>
            </w:pPr>
            <w:r>
              <w:rPr>
                <w:rFonts w:ascii="PT Astra Serif" w:hAnsi="PT Astra Serif"/>
                <w:sz w:val="22"/>
              </w:rPr>
              <w:t>2.8. Требования к количественному и качественному составу групп на этапах спортивной подготовки</w:t>
            </w:r>
          </w:p>
          <w:p w:rsidR="00301330" w:rsidRDefault="00BD0F11">
            <w:pPr>
              <w:pStyle w:val="ConsPlusNormal"/>
              <w:widowControl w:val="0"/>
              <w:jc w:val="both"/>
              <w:rPr>
                <w:rFonts w:ascii="PT Astra Serif" w:hAnsi="PT Astra Serif"/>
                <w:sz w:val="22"/>
              </w:rPr>
            </w:pPr>
            <w:r>
              <w:rPr>
                <w:rFonts w:ascii="PT Astra Serif" w:hAnsi="PT Astra Serif"/>
                <w:sz w:val="22"/>
              </w:rPr>
              <w:t>2.9. Объём индивидуальной спортивной подготовки</w:t>
            </w:r>
          </w:p>
          <w:p w:rsidR="00301330" w:rsidRDefault="00BD0F11">
            <w:pPr>
              <w:pStyle w:val="ConsPlusNormal"/>
              <w:widowControl w:val="0"/>
              <w:jc w:val="both"/>
              <w:rPr>
                <w:rFonts w:ascii="PT Astra Serif" w:hAnsi="PT Astra Serif"/>
                <w:sz w:val="22"/>
              </w:rPr>
            </w:pPr>
            <w:r>
              <w:rPr>
                <w:rFonts w:ascii="PT Astra Serif" w:hAnsi="PT Astra Serif"/>
                <w:sz w:val="22"/>
              </w:rPr>
              <w:t>2.10. Структура годичного цикла спортивной подготовки</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3</w:t>
            </w: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Методическая часть</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301330">
            <w:pPr>
              <w:pStyle w:val="ConsPlusNormal"/>
              <w:widowControl w:val="0"/>
              <w:jc w:val="both"/>
              <w:rPr>
                <w:rFonts w:ascii="PT Astra Serif" w:hAnsi="PT Astra Serif"/>
                <w:sz w:val="22"/>
              </w:rPr>
            </w:pP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3.1. Рекомендации по проведению тренировочных занятий</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301330">
            <w:pPr>
              <w:pStyle w:val="ConsPlusNormal"/>
              <w:widowControl w:val="0"/>
              <w:jc w:val="both"/>
              <w:rPr>
                <w:rFonts w:ascii="PT Astra Serif" w:hAnsi="PT Astra Serif"/>
                <w:sz w:val="22"/>
              </w:rPr>
            </w:pP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 xml:space="preserve">3.2. Рекомендуемые объёмы тренировочных и соревновательных нагрузок </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301330">
            <w:pPr>
              <w:pStyle w:val="ConsPlusNormal"/>
              <w:widowControl w:val="0"/>
              <w:jc w:val="both"/>
              <w:rPr>
                <w:rFonts w:ascii="PT Astra Serif" w:hAnsi="PT Astra Serif"/>
                <w:sz w:val="22"/>
              </w:rPr>
            </w:pP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3.3. Требования к технике безопасности в условиях тренировочных занятий и спортивных соревнований</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301330">
            <w:pPr>
              <w:pStyle w:val="ConsPlusNormal"/>
              <w:widowControl w:val="0"/>
              <w:jc w:val="both"/>
              <w:rPr>
                <w:rFonts w:ascii="PT Astra Serif" w:hAnsi="PT Astra Serif"/>
                <w:sz w:val="22"/>
              </w:rPr>
            </w:pP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3.4. Планирование спортивных результатов</w:t>
            </w:r>
          </w:p>
          <w:p w:rsidR="00301330" w:rsidRDefault="00BD0F11">
            <w:pPr>
              <w:pStyle w:val="ConsPlusNormal"/>
              <w:widowControl w:val="0"/>
              <w:jc w:val="both"/>
              <w:rPr>
                <w:rFonts w:ascii="PT Astra Serif" w:hAnsi="PT Astra Serif"/>
                <w:sz w:val="22"/>
              </w:rPr>
            </w:pPr>
            <w:r>
              <w:rPr>
                <w:rFonts w:ascii="PT Astra Serif" w:hAnsi="PT Astra Serif"/>
                <w:sz w:val="22"/>
              </w:rPr>
              <w:t>3.5. Требования к организации и проведению врачебно-педагогического, психологического и биохимического контроля</w:t>
            </w:r>
          </w:p>
          <w:p w:rsidR="00301330" w:rsidRDefault="00BD0F11">
            <w:pPr>
              <w:pStyle w:val="ConsPlusNormal"/>
              <w:widowControl w:val="0"/>
              <w:jc w:val="both"/>
              <w:rPr>
                <w:rFonts w:ascii="PT Astra Serif" w:hAnsi="PT Astra Serif"/>
                <w:sz w:val="22"/>
              </w:rPr>
            </w:pPr>
            <w:r>
              <w:rPr>
                <w:rFonts w:ascii="PT Astra Serif" w:hAnsi="PT Astra Serif"/>
                <w:sz w:val="22"/>
              </w:rPr>
              <w:t>3.6. Программный материал для практических занятий по каждому этапу спортивной подготовки с разбивкой на периоды подготовки</w:t>
            </w:r>
          </w:p>
          <w:p w:rsidR="00301330" w:rsidRDefault="00BD0F11">
            <w:pPr>
              <w:pStyle w:val="ConsPlusNormal"/>
              <w:widowControl w:val="0"/>
              <w:jc w:val="both"/>
              <w:rPr>
                <w:rFonts w:ascii="PT Astra Serif" w:hAnsi="PT Astra Serif"/>
                <w:sz w:val="22"/>
              </w:rPr>
            </w:pPr>
            <w:r>
              <w:rPr>
                <w:rFonts w:ascii="PT Astra Serif" w:hAnsi="PT Astra Serif"/>
                <w:sz w:val="22"/>
              </w:rPr>
              <w:t>3.7. Физическая подготовка борца</w:t>
            </w:r>
          </w:p>
          <w:p w:rsidR="00301330" w:rsidRDefault="00BD0F11">
            <w:pPr>
              <w:pStyle w:val="ConsPlusNormal"/>
              <w:widowControl w:val="0"/>
              <w:jc w:val="both"/>
              <w:rPr>
                <w:rFonts w:ascii="PT Astra Serif" w:hAnsi="PT Astra Serif"/>
                <w:sz w:val="22"/>
              </w:rPr>
            </w:pPr>
            <w:r>
              <w:rPr>
                <w:rFonts w:ascii="PT Astra Serif" w:hAnsi="PT Astra Serif"/>
                <w:sz w:val="22"/>
              </w:rPr>
              <w:t>3.8. Методы воспитания физических качеств, развитие силы</w:t>
            </w:r>
          </w:p>
          <w:p w:rsidR="00301330" w:rsidRDefault="00BD0F11">
            <w:pPr>
              <w:spacing w:after="0" w:line="240" w:lineRule="auto"/>
              <w:jc w:val="both"/>
              <w:rPr>
                <w:rFonts w:ascii="PT Astra Serif" w:hAnsi="PT Astra Serif"/>
              </w:rPr>
            </w:pPr>
            <w:r>
              <w:rPr>
                <w:rFonts w:ascii="PT Astra Serif" w:hAnsi="PT Astra Serif"/>
              </w:rPr>
              <w:t>3.9. Особенности силовой подготовки в вольной борьбе на этапе углубленной спортивной специализации</w:t>
            </w:r>
          </w:p>
          <w:p w:rsidR="00301330" w:rsidRDefault="00BD0F11">
            <w:pPr>
              <w:pStyle w:val="ConsPlusNormal"/>
              <w:widowControl w:val="0"/>
              <w:jc w:val="both"/>
              <w:rPr>
                <w:rFonts w:ascii="PT Astra Serif" w:hAnsi="PT Astra Serif"/>
                <w:sz w:val="22"/>
              </w:rPr>
            </w:pPr>
            <w:r>
              <w:rPr>
                <w:rFonts w:ascii="PT Astra Serif" w:hAnsi="PT Astra Serif"/>
                <w:sz w:val="22"/>
              </w:rPr>
              <w:t>3.10. Рекомендации по организации психической подготовки</w:t>
            </w:r>
          </w:p>
          <w:p w:rsidR="00301330" w:rsidRDefault="00BD0F11">
            <w:pPr>
              <w:pStyle w:val="ConsPlusNormal"/>
              <w:widowControl w:val="0"/>
              <w:jc w:val="both"/>
              <w:rPr>
                <w:rFonts w:ascii="PT Astra Serif" w:hAnsi="PT Astra Serif"/>
                <w:sz w:val="22"/>
              </w:rPr>
            </w:pPr>
            <w:r>
              <w:rPr>
                <w:rFonts w:ascii="PT Astra Serif" w:hAnsi="PT Astra Serif"/>
                <w:sz w:val="22"/>
              </w:rPr>
              <w:t>3.11. Планы подготовки восстановительных средств</w:t>
            </w:r>
          </w:p>
          <w:p w:rsidR="00301330" w:rsidRDefault="00BD0F11">
            <w:pPr>
              <w:pStyle w:val="ConsPlusNormal"/>
              <w:widowControl w:val="0"/>
              <w:jc w:val="both"/>
              <w:rPr>
                <w:rFonts w:ascii="PT Astra Serif" w:hAnsi="PT Astra Serif"/>
                <w:sz w:val="22"/>
              </w:rPr>
            </w:pPr>
            <w:r>
              <w:rPr>
                <w:rFonts w:ascii="PT Astra Serif" w:hAnsi="PT Astra Serif"/>
                <w:sz w:val="22"/>
              </w:rPr>
              <w:t>3.12. Антидопинговые мероприятия</w:t>
            </w:r>
          </w:p>
          <w:p w:rsidR="00301330" w:rsidRDefault="00BD0F11">
            <w:pPr>
              <w:pStyle w:val="ConsPlusNormal"/>
              <w:widowControl w:val="0"/>
              <w:jc w:val="both"/>
              <w:rPr>
                <w:rFonts w:ascii="PT Astra Serif" w:hAnsi="PT Astra Serif"/>
                <w:sz w:val="22"/>
              </w:rPr>
            </w:pPr>
            <w:r>
              <w:rPr>
                <w:rFonts w:ascii="PT Astra Serif" w:hAnsi="PT Astra Serif"/>
                <w:sz w:val="22"/>
              </w:rPr>
              <w:t>3.13. Инструкторская и судейская практика</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4</w:t>
            </w: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Система контроля и зачетные требования</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301330">
            <w:pPr>
              <w:pStyle w:val="ConsPlusNormal"/>
              <w:widowControl w:val="0"/>
              <w:jc w:val="both"/>
              <w:rPr>
                <w:rFonts w:ascii="PT Astra Serif" w:hAnsi="PT Astra Serif"/>
                <w:sz w:val="22"/>
              </w:rPr>
            </w:pP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4.1. 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спортивная борьба</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301330">
            <w:pPr>
              <w:pStyle w:val="ConsPlusNormal"/>
              <w:widowControl w:val="0"/>
              <w:jc w:val="both"/>
              <w:rPr>
                <w:rFonts w:ascii="PT Astra Serif" w:hAnsi="PT Astra Serif"/>
                <w:sz w:val="22"/>
              </w:rPr>
            </w:pP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4.2. Требования к результатам реализации программы</w:t>
            </w:r>
          </w:p>
          <w:p w:rsidR="00301330" w:rsidRDefault="00BD0F11">
            <w:pPr>
              <w:pStyle w:val="ConsPlusNormal"/>
              <w:widowControl w:val="0"/>
              <w:jc w:val="both"/>
              <w:rPr>
                <w:rFonts w:ascii="PT Astra Serif" w:hAnsi="PT Astra Serif"/>
                <w:sz w:val="22"/>
              </w:rPr>
            </w:pPr>
            <w:r>
              <w:rPr>
                <w:rFonts w:ascii="PT Astra Serif" w:hAnsi="PT Astra Serif"/>
                <w:sz w:val="22"/>
              </w:rPr>
              <w:t>4.3. Виды контроля общей и специальной физической, спортивно-технической и тактической подготовки, комплексы контрольных испытаний и контрольно-переводные нормативы по годам и этапам спортивной подготовки и сроки проведения контроля</w:t>
            </w:r>
          </w:p>
          <w:p w:rsidR="00301330" w:rsidRDefault="00BD0F11">
            <w:pPr>
              <w:pStyle w:val="ConsPlusNormal"/>
              <w:widowControl w:val="0"/>
              <w:jc w:val="both"/>
              <w:rPr>
                <w:rFonts w:ascii="PT Astra Serif" w:hAnsi="PT Astra Serif"/>
                <w:sz w:val="22"/>
              </w:rPr>
            </w:pPr>
            <w:r>
              <w:rPr>
                <w:rFonts w:ascii="PT Astra Serif" w:hAnsi="PT Astra Serif"/>
                <w:sz w:val="22"/>
              </w:rPr>
              <w:t>4.4. Методические указания по организации тестирования</w:t>
            </w:r>
          </w:p>
          <w:p w:rsidR="00301330" w:rsidRDefault="00BD0F11">
            <w:pPr>
              <w:pStyle w:val="ConsPlusNormal"/>
              <w:widowControl w:val="0"/>
              <w:jc w:val="both"/>
              <w:rPr>
                <w:rFonts w:ascii="PT Astra Serif" w:hAnsi="PT Astra Serif"/>
                <w:sz w:val="22"/>
              </w:rPr>
            </w:pPr>
            <w:r>
              <w:rPr>
                <w:rFonts w:ascii="PT Astra Serif" w:hAnsi="PT Astra Serif"/>
                <w:sz w:val="22"/>
              </w:rPr>
              <w:t>4.5. Методические указания по организации медико-биологического обследования лиц, проходящих спортивную подготовку</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5</w:t>
            </w: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Перечень информационного обеспечения Программы</w:t>
            </w:r>
          </w:p>
          <w:p w:rsidR="00301330" w:rsidRDefault="00BD0F11">
            <w:pPr>
              <w:pStyle w:val="ConsPlusNormal"/>
              <w:widowControl w:val="0"/>
              <w:ind w:left="383" w:hanging="880"/>
              <w:jc w:val="both"/>
              <w:rPr>
                <w:rFonts w:ascii="PT Astra Serif" w:hAnsi="PT Astra Serif"/>
                <w:sz w:val="22"/>
              </w:rPr>
            </w:pPr>
            <w:r>
              <w:rPr>
                <w:rFonts w:ascii="PT Astra Serif" w:hAnsi="PT Astra Serif"/>
                <w:sz w:val="22"/>
              </w:rPr>
              <w:t xml:space="preserve">6. К                  </w:t>
            </w:r>
          </w:p>
        </w:tc>
        <w:tc>
          <w:tcPr>
            <w:tcW w:w="285" w:type="dxa"/>
            <w:shd w:val="clear" w:color="auto" w:fill="auto"/>
          </w:tcPr>
          <w:p w:rsidR="00301330" w:rsidRDefault="00301330">
            <w:pPr>
              <w:pStyle w:val="ConsPlusNormal"/>
              <w:widowControl w:val="0"/>
              <w:jc w:val="both"/>
              <w:rPr>
                <w:rFonts w:ascii="PT Astra Serif" w:hAnsi="PT Astra Serif"/>
                <w:sz w:val="22"/>
              </w:rPr>
            </w:pPr>
          </w:p>
        </w:tc>
      </w:tr>
      <w:tr w:rsidR="00301330">
        <w:tc>
          <w:tcPr>
            <w:tcW w:w="326"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 xml:space="preserve">6  </w:t>
            </w:r>
          </w:p>
        </w:tc>
        <w:tc>
          <w:tcPr>
            <w:tcW w:w="9313" w:type="dxa"/>
            <w:shd w:val="clear" w:color="auto" w:fill="auto"/>
          </w:tcPr>
          <w:p w:rsidR="00301330" w:rsidRDefault="00BD0F11">
            <w:pPr>
              <w:pStyle w:val="ConsPlusNormal"/>
              <w:widowControl w:val="0"/>
              <w:jc w:val="both"/>
              <w:rPr>
                <w:rFonts w:ascii="PT Astra Serif" w:hAnsi="PT Astra Serif"/>
                <w:sz w:val="22"/>
              </w:rPr>
            </w:pPr>
            <w:r>
              <w:rPr>
                <w:rFonts w:ascii="PT Astra Serif" w:hAnsi="PT Astra Serif"/>
                <w:sz w:val="22"/>
              </w:rPr>
              <w:t>Календарный план</w:t>
            </w:r>
          </w:p>
        </w:tc>
        <w:tc>
          <w:tcPr>
            <w:tcW w:w="285" w:type="dxa"/>
            <w:shd w:val="clear" w:color="auto" w:fill="auto"/>
          </w:tcPr>
          <w:p w:rsidR="00301330" w:rsidRDefault="00301330">
            <w:pPr>
              <w:pStyle w:val="ConsPlusNormal"/>
              <w:widowControl w:val="0"/>
              <w:jc w:val="both"/>
              <w:rPr>
                <w:rFonts w:ascii="PT Astra Serif" w:hAnsi="PT Astra Serif"/>
                <w:sz w:val="22"/>
              </w:rPr>
            </w:pPr>
          </w:p>
        </w:tc>
      </w:tr>
    </w:tbl>
    <w:p w:rsidR="00301330" w:rsidRDefault="00BD0F11">
      <w:pPr>
        <w:pStyle w:val="a7"/>
        <w:ind w:left="0"/>
        <w:rPr>
          <w:rFonts w:ascii="PT Astra Serif" w:hAnsi="PT Astra Serif"/>
          <w:sz w:val="24"/>
        </w:rPr>
      </w:pPr>
      <w:r>
        <w:rPr>
          <w:rFonts w:ascii="PT Astra Serif" w:hAnsi="PT Astra Serif"/>
        </w:rPr>
        <w:tab/>
      </w:r>
    </w:p>
    <w:p w:rsidR="00301330" w:rsidRDefault="00BD0F11" w:rsidP="00D53F70">
      <w:pPr>
        <w:spacing w:line="240" w:lineRule="auto"/>
        <w:jc w:val="center"/>
        <w:rPr>
          <w:rFonts w:ascii="PT Astra Serif" w:hAnsi="PT Astra Serif"/>
          <w:b/>
          <w:sz w:val="24"/>
        </w:rPr>
      </w:pPr>
      <w:r>
        <w:rPr>
          <w:rFonts w:ascii="PT Astra Serif" w:hAnsi="PT Astra Serif"/>
          <w:b/>
          <w:sz w:val="24"/>
        </w:rPr>
        <w:lastRenderedPageBreak/>
        <w:t>1. Пояснительная записка</w:t>
      </w:r>
    </w:p>
    <w:p w:rsidR="00301330" w:rsidRDefault="00BD0F11" w:rsidP="00D53F70">
      <w:pPr>
        <w:widowControl w:val="0"/>
        <w:spacing w:after="0" w:line="240" w:lineRule="auto"/>
        <w:jc w:val="both"/>
        <w:rPr>
          <w:rFonts w:ascii="PT Astra Serif" w:hAnsi="PT Astra Serif"/>
          <w:sz w:val="24"/>
        </w:rPr>
      </w:pPr>
      <w:r>
        <w:rPr>
          <w:rFonts w:ascii="PT Astra Serif" w:hAnsi="PT Astra Serif"/>
          <w:sz w:val="24"/>
        </w:rPr>
        <w:tab/>
      </w:r>
      <w:proofErr w:type="gramStart"/>
      <w:r>
        <w:rPr>
          <w:rFonts w:ascii="PT Astra Serif" w:hAnsi="PT Astra Serif"/>
          <w:sz w:val="24"/>
        </w:rPr>
        <w:t xml:space="preserve">Программа спортивной подготовки по виду спорта вольная борьба (далее – Программа) Муниципального автономного учреждения «Старт» (далее – Учреждение) разработана на основании   Федерального стандарта спортивной подготовки по виду спорта вольная борьба, утверждённого приказом   </w:t>
      </w:r>
      <w:proofErr w:type="spellStart"/>
      <w:r>
        <w:rPr>
          <w:rFonts w:ascii="PT Astra Serif" w:hAnsi="PT Astra Serif"/>
          <w:sz w:val="24"/>
        </w:rPr>
        <w:t>Минспорта</w:t>
      </w:r>
      <w:proofErr w:type="spellEnd"/>
      <w:r>
        <w:rPr>
          <w:rFonts w:ascii="PT Astra Serif" w:hAnsi="PT Astra Serif"/>
          <w:sz w:val="24"/>
        </w:rPr>
        <w:t xml:space="preserve"> России от 27 марта 2013 г. N 145 (далее-ФССП), в соответствии требованиями законодательства Российской Федерации в сфере физической культуры и спорта в том числе:</w:t>
      </w:r>
      <w:proofErr w:type="gramEnd"/>
    </w:p>
    <w:p w:rsidR="00301330" w:rsidRDefault="00BD0F11" w:rsidP="00D53F70">
      <w:pPr>
        <w:pStyle w:val="ConsPlusNormal"/>
        <w:widowControl w:val="0"/>
        <w:ind w:firstLine="709"/>
        <w:jc w:val="both"/>
        <w:rPr>
          <w:rFonts w:ascii="PT Astra Serif" w:hAnsi="PT Astra Serif"/>
          <w:sz w:val="24"/>
        </w:rPr>
      </w:pPr>
      <w:r>
        <w:rPr>
          <w:rFonts w:ascii="PT Astra Serif" w:hAnsi="PT Astra Serif"/>
          <w:sz w:val="24"/>
        </w:rPr>
        <w:t>- Федерального закона от 04.12.2007 № 329-ФЗ «О физической культуре и спорте в Российской Федерации»;</w:t>
      </w:r>
    </w:p>
    <w:p w:rsidR="00301330" w:rsidRDefault="00BD0F11" w:rsidP="00D53F70">
      <w:pPr>
        <w:pStyle w:val="ConsPlusNormal"/>
        <w:widowControl w:val="0"/>
        <w:ind w:firstLine="709"/>
        <w:jc w:val="both"/>
        <w:rPr>
          <w:rFonts w:ascii="PT Astra Serif" w:hAnsi="PT Astra Serif"/>
          <w:sz w:val="24"/>
        </w:rPr>
      </w:pPr>
      <w:r>
        <w:rPr>
          <w:rFonts w:ascii="PT Astra Serif" w:hAnsi="PT Astra Serif"/>
          <w:sz w:val="24"/>
        </w:rPr>
        <w:t>- Приказа Министерства спорта Российской Федерации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301330" w:rsidRDefault="00BD0F11" w:rsidP="00D53F70">
      <w:pPr>
        <w:pStyle w:val="a7"/>
        <w:tabs>
          <w:tab w:val="left" w:pos="1134"/>
          <w:tab w:val="left" w:pos="1276"/>
        </w:tabs>
        <w:spacing w:line="240" w:lineRule="auto"/>
        <w:ind w:left="0" w:firstLine="567"/>
        <w:jc w:val="both"/>
        <w:rPr>
          <w:rFonts w:ascii="PT Astra Serif" w:hAnsi="PT Astra Serif"/>
          <w:sz w:val="24"/>
        </w:rPr>
      </w:pPr>
      <w:r>
        <w:rPr>
          <w:rFonts w:ascii="PT Astra Serif" w:hAnsi="PT Astra Serif"/>
          <w:sz w:val="24"/>
        </w:rPr>
        <w:t>- Приказа Министерства спорта Российской Федерации от 16.08.2013 №645 «Об утверждении Порядка приема лиц в физкультурно-спортивные организации, созданные Российской Федерацией и осуществляющие спортивную подготовку»;</w:t>
      </w:r>
    </w:p>
    <w:p w:rsidR="00301330" w:rsidRDefault="00BD0F11" w:rsidP="00D53F70">
      <w:pPr>
        <w:pStyle w:val="a7"/>
        <w:tabs>
          <w:tab w:val="left" w:pos="1134"/>
          <w:tab w:val="left" w:pos="1276"/>
        </w:tabs>
        <w:spacing w:line="240" w:lineRule="auto"/>
        <w:ind w:left="0" w:firstLine="567"/>
        <w:jc w:val="both"/>
        <w:rPr>
          <w:rFonts w:ascii="PT Astra Serif" w:hAnsi="PT Astra Serif"/>
          <w:sz w:val="24"/>
        </w:rPr>
      </w:pPr>
      <w:r>
        <w:rPr>
          <w:rFonts w:ascii="PT Astra Serif" w:hAnsi="PT Astra Serif"/>
          <w:sz w:val="24"/>
        </w:rPr>
        <w:t>- Приказа Министерства спорта Российской Федерации от 30.10.2015 №999 «Об утверждении требований к обеспечению подготовки спортивного резерва для спортивных сборных команд Российской Федерации»</w:t>
      </w:r>
    </w:p>
    <w:p w:rsidR="00301330" w:rsidRDefault="00BD0F11" w:rsidP="00D53F70">
      <w:pPr>
        <w:pStyle w:val="a7"/>
        <w:tabs>
          <w:tab w:val="left" w:pos="1134"/>
          <w:tab w:val="left" w:pos="1276"/>
        </w:tabs>
        <w:spacing w:line="240" w:lineRule="auto"/>
        <w:ind w:left="0" w:firstLine="567"/>
        <w:jc w:val="both"/>
        <w:rPr>
          <w:rFonts w:ascii="PT Astra Serif" w:hAnsi="PT Astra Serif"/>
          <w:sz w:val="24"/>
        </w:rPr>
      </w:pPr>
      <w:r>
        <w:rPr>
          <w:rFonts w:ascii="PT Astra Serif" w:hAnsi="PT Astra Serif"/>
          <w:sz w:val="24"/>
        </w:rPr>
        <w:t>- Приказа Министерства здравоохранения Российской Федерации от 01.03.2016 №134н «О порядке организации оказания медицинской помощи лицам, занимающимся физической культурой и спором (в том числе при подготовке и проведении физкультурных мероприятий, включая порядок медицинского осмотра лиц</w:t>
      </w:r>
      <w:proofErr w:type="gramStart"/>
      <w:r>
        <w:rPr>
          <w:rFonts w:ascii="PT Astra Serif" w:hAnsi="PT Astra Serif"/>
          <w:sz w:val="24"/>
        </w:rPr>
        <w:t xml:space="preserve"> ,</w:t>
      </w:r>
      <w:proofErr w:type="gramEnd"/>
      <w:r>
        <w:rPr>
          <w:rFonts w:ascii="PT Astra Serif" w:hAnsi="PT Astra Serif"/>
          <w:sz w:val="24"/>
        </w:rPr>
        <w:t>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301330" w:rsidRDefault="00BD0F11" w:rsidP="00D53F70">
      <w:pPr>
        <w:pStyle w:val="a7"/>
        <w:tabs>
          <w:tab w:val="left" w:pos="1276"/>
        </w:tabs>
        <w:spacing w:after="0" w:line="240" w:lineRule="auto"/>
        <w:ind w:left="0" w:firstLine="709"/>
        <w:jc w:val="both"/>
        <w:rPr>
          <w:rFonts w:ascii="PT Astra Serif" w:hAnsi="PT Astra Serif"/>
          <w:sz w:val="24"/>
        </w:rPr>
      </w:pPr>
      <w:r>
        <w:rPr>
          <w:rFonts w:ascii="PT Astra Serif" w:hAnsi="PT Astra Serif"/>
          <w:sz w:val="24"/>
        </w:rPr>
        <w:t>Также программа учитывает локальные нормативные акты Учреждения (устав, административный регламент, порядок приема и перевода в организацию лиц, проходящих спортивную подготовку).</w:t>
      </w:r>
    </w:p>
    <w:p w:rsidR="00301330" w:rsidRDefault="00BD0F11" w:rsidP="00D53F70">
      <w:pPr>
        <w:spacing w:after="0" w:line="240" w:lineRule="auto"/>
        <w:ind w:firstLine="709"/>
        <w:jc w:val="both"/>
        <w:rPr>
          <w:rFonts w:ascii="PT Astra Serif" w:hAnsi="PT Astra Serif"/>
          <w:sz w:val="24"/>
        </w:rPr>
      </w:pPr>
      <w:r>
        <w:rPr>
          <w:rFonts w:ascii="PT Astra Serif" w:hAnsi="PT Astra Serif"/>
          <w:sz w:val="24"/>
        </w:rPr>
        <w:t>В настоящей Программе отражены основные цели, задачи, средства и методы на этапах годичного цикла тренировки и построение тренировочного процесса на этапах спортивной подготовки, распределение объёмов тренировочных нагрузок в микро-, мез</w:t>
      </w:r>
      <w:proofErr w:type="gramStart"/>
      <w:r>
        <w:rPr>
          <w:rFonts w:ascii="PT Astra Serif" w:hAnsi="PT Astra Serif"/>
          <w:sz w:val="24"/>
        </w:rPr>
        <w:t>о-</w:t>
      </w:r>
      <w:proofErr w:type="gramEnd"/>
      <w:r>
        <w:rPr>
          <w:rFonts w:ascii="PT Astra Serif" w:hAnsi="PT Astra Serif"/>
          <w:sz w:val="24"/>
        </w:rPr>
        <w:t xml:space="preserve"> и макроциклах; участие в спортивных соревнованиях.</w:t>
      </w:r>
    </w:p>
    <w:p w:rsidR="00301330" w:rsidRDefault="00BD0F11" w:rsidP="00D53F70">
      <w:pPr>
        <w:pStyle w:val="ConsPlusNormal"/>
        <w:widowControl w:val="0"/>
        <w:ind w:firstLine="709"/>
        <w:jc w:val="both"/>
        <w:rPr>
          <w:rFonts w:ascii="PT Astra Serif" w:hAnsi="PT Astra Serif"/>
          <w:sz w:val="24"/>
        </w:rPr>
      </w:pPr>
      <w:r>
        <w:rPr>
          <w:rFonts w:ascii="PT Astra Serif" w:hAnsi="PT Astra Serif"/>
          <w:sz w:val="24"/>
        </w:rPr>
        <w:t xml:space="preserve">Программа содержит научно-обоснованные рекомендации по построению, содержанию и организации тренировочного процесса по виду спорта вольная борьба на различных этапах многолетней подготовки в течение срока реализации программы. Программный материал объединен в целостную систему многолетней спортивной подготовки и предполагает решение следующих основных задач: </w:t>
      </w:r>
    </w:p>
    <w:p w:rsidR="00301330" w:rsidRDefault="00BD0F11" w:rsidP="00D53F70">
      <w:pPr>
        <w:pStyle w:val="ConsPlusNormal"/>
        <w:widowControl w:val="0"/>
        <w:ind w:firstLine="709"/>
        <w:jc w:val="both"/>
        <w:rPr>
          <w:rFonts w:ascii="PT Astra Serif" w:hAnsi="PT Astra Serif"/>
          <w:sz w:val="24"/>
        </w:rPr>
      </w:pPr>
      <w:r>
        <w:rPr>
          <w:rFonts w:ascii="PT Astra Serif" w:hAnsi="PT Astra Serif"/>
          <w:sz w:val="24"/>
        </w:rPr>
        <w:t>- содействие гармоничному физическому развитию, разносторонней физической подготовленности и укреплению здоровья лиц, проходящих спортивную подготовку;</w:t>
      </w:r>
    </w:p>
    <w:p w:rsidR="00301330" w:rsidRDefault="00BD0F11" w:rsidP="00D53F70">
      <w:pPr>
        <w:pStyle w:val="ConsPlusNormal"/>
        <w:widowControl w:val="0"/>
        <w:ind w:firstLine="709"/>
        <w:jc w:val="both"/>
        <w:rPr>
          <w:rFonts w:ascii="PT Astra Serif" w:hAnsi="PT Astra Serif"/>
          <w:sz w:val="24"/>
        </w:rPr>
      </w:pPr>
      <w:r>
        <w:rPr>
          <w:rFonts w:ascii="PT Astra Serif" w:hAnsi="PT Astra Serif"/>
          <w:sz w:val="24"/>
        </w:rPr>
        <w:t>- осуществление подготовки всесторонне развитых юных спортсменов высокой квалификации, для пополнения спортивной сборной команды субъекта РФ по вольной борьбе, формирования спортивного резерва сборной команды Российской Федерации по вольной борьбе;</w:t>
      </w:r>
    </w:p>
    <w:p w:rsidR="00301330" w:rsidRDefault="00BD0F11" w:rsidP="00D53F70">
      <w:pPr>
        <w:pStyle w:val="ConsPlusNormal"/>
        <w:widowControl w:val="0"/>
        <w:ind w:firstLine="709"/>
        <w:jc w:val="both"/>
        <w:rPr>
          <w:rFonts w:ascii="PT Astra Serif" w:hAnsi="PT Astra Serif"/>
          <w:sz w:val="24"/>
        </w:rPr>
      </w:pPr>
      <w:r>
        <w:rPr>
          <w:rFonts w:ascii="PT Astra Serif" w:hAnsi="PT Astra Serif"/>
          <w:sz w:val="24"/>
        </w:rPr>
        <w:t>- воспитание волевых, смелых, дисциплинированных, обладающих высоким уровнем социальной активности и ответственности молодых спортсменов;</w:t>
      </w:r>
    </w:p>
    <w:p w:rsidR="00301330" w:rsidRDefault="00BD0F11" w:rsidP="00D53F70">
      <w:pPr>
        <w:pStyle w:val="ConsPlusNormal"/>
        <w:widowControl w:val="0"/>
        <w:ind w:firstLine="709"/>
        <w:jc w:val="both"/>
        <w:rPr>
          <w:rFonts w:ascii="PT Astra Serif" w:hAnsi="PT Astra Serif"/>
          <w:sz w:val="24"/>
        </w:rPr>
      </w:pPr>
      <w:r>
        <w:rPr>
          <w:rFonts w:ascii="PT Astra Serif" w:hAnsi="PT Astra Serif"/>
          <w:sz w:val="24"/>
        </w:rPr>
        <w:t>- подготовка из числа занимающихся судей и тренеров по вольной борьбе.</w:t>
      </w:r>
    </w:p>
    <w:p w:rsidR="00301330" w:rsidRDefault="00BD0F11" w:rsidP="00D53F70">
      <w:pPr>
        <w:spacing w:after="0" w:line="240" w:lineRule="auto"/>
        <w:ind w:firstLine="709"/>
        <w:jc w:val="both"/>
        <w:rPr>
          <w:rFonts w:ascii="PT Astra Serif" w:hAnsi="PT Astra Serif"/>
          <w:sz w:val="24"/>
        </w:rPr>
      </w:pPr>
      <w:r>
        <w:rPr>
          <w:rFonts w:ascii="PT Astra Serif" w:hAnsi="PT Astra Serif"/>
          <w:sz w:val="24"/>
        </w:rPr>
        <w:t>Программа имеет следующую структуру и содержание:</w:t>
      </w:r>
    </w:p>
    <w:p w:rsidR="00301330" w:rsidRDefault="00BD0F11" w:rsidP="00D53F70">
      <w:pPr>
        <w:spacing w:after="0" w:line="240" w:lineRule="auto"/>
        <w:ind w:firstLine="709"/>
        <w:jc w:val="both"/>
        <w:rPr>
          <w:rFonts w:ascii="PT Astra Serif" w:hAnsi="PT Astra Serif"/>
          <w:sz w:val="24"/>
        </w:rPr>
      </w:pPr>
      <w:r>
        <w:rPr>
          <w:rFonts w:ascii="PT Astra Serif" w:hAnsi="PT Astra Serif"/>
          <w:sz w:val="24"/>
        </w:rPr>
        <w:t>- пояснительная записка;</w:t>
      </w:r>
    </w:p>
    <w:p w:rsidR="00301330" w:rsidRDefault="00BD0F11" w:rsidP="00D53F70">
      <w:pPr>
        <w:spacing w:after="0" w:line="240" w:lineRule="auto"/>
        <w:ind w:firstLine="709"/>
        <w:jc w:val="both"/>
        <w:rPr>
          <w:rFonts w:ascii="PT Astra Serif" w:hAnsi="PT Astra Serif"/>
          <w:sz w:val="24"/>
        </w:rPr>
      </w:pPr>
      <w:r>
        <w:rPr>
          <w:rFonts w:ascii="PT Astra Serif" w:hAnsi="PT Astra Serif"/>
          <w:sz w:val="24"/>
        </w:rPr>
        <w:t>- нормативная часть;</w:t>
      </w:r>
    </w:p>
    <w:p w:rsidR="00301330" w:rsidRDefault="00BD0F11" w:rsidP="00D53F70">
      <w:pPr>
        <w:spacing w:after="0" w:line="240" w:lineRule="auto"/>
        <w:ind w:firstLine="709"/>
        <w:jc w:val="both"/>
        <w:rPr>
          <w:rFonts w:ascii="PT Astra Serif" w:hAnsi="PT Astra Serif"/>
          <w:sz w:val="24"/>
        </w:rPr>
      </w:pPr>
      <w:r>
        <w:rPr>
          <w:rFonts w:ascii="PT Astra Serif" w:hAnsi="PT Astra Serif"/>
          <w:sz w:val="24"/>
        </w:rPr>
        <w:t>- методическая часть;</w:t>
      </w:r>
    </w:p>
    <w:p w:rsidR="00301330" w:rsidRDefault="00BD0F11" w:rsidP="00D53F70">
      <w:pPr>
        <w:spacing w:after="0" w:line="240" w:lineRule="auto"/>
        <w:ind w:firstLine="709"/>
        <w:jc w:val="both"/>
        <w:rPr>
          <w:rFonts w:ascii="PT Astra Serif" w:hAnsi="PT Astra Serif"/>
          <w:sz w:val="24"/>
        </w:rPr>
      </w:pPr>
      <w:r>
        <w:rPr>
          <w:rFonts w:ascii="PT Astra Serif" w:hAnsi="PT Astra Serif"/>
          <w:sz w:val="24"/>
        </w:rPr>
        <w:t>- система контроля и зачетные требования;</w:t>
      </w:r>
    </w:p>
    <w:p w:rsidR="00301330" w:rsidRDefault="00BD0F11" w:rsidP="00D53F70">
      <w:pPr>
        <w:spacing w:after="0" w:line="240" w:lineRule="auto"/>
        <w:ind w:firstLine="709"/>
        <w:jc w:val="both"/>
        <w:rPr>
          <w:rFonts w:ascii="PT Astra Serif" w:hAnsi="PT Astra Serif"/>
          <w:sz w:val="24"/>
        </w:rPr>
      </w:pPr>
      <w:r>
        <w:rPr>
          <w:rFonts w:ascii="PT Astra Serif" w:hAnsi="PT Astra Serif"/>
          <w:sz w:val="24"/>
        </w:rPr>
        <w:t>- информационное обеспечение;</w:t>
      </w:r>
    </w:p>
    <w:p w:rsidR="00301330" w:rsidRDefault="00BD0F11" w:rsidP="00D53F70">
      <w:pPr>
        <w:spacing w:after="0" w:line="240" w:lineRule="auto"/>
        <w:ind w:firstLine="709"/>
        <w:jc w:val="both"/>
        <w:rPr>
          <w:rFonts w:ascii="PT Astra Serif" w:hAnsi="PT Astra Serif"/>
          <w:sz w:val="24"/>
        </w:rPr>
      </w:pPr>
      <w:r>
        <w:rPr>
          <w:rFonts w:ascii="PT Astra Serif" w:hAnsi="PT Astra Serif"/>
          <w:sz w:val="24"/>
        </w:rPr>
        <w:t>- план физкультурных мероприятий и спортивных мероприятий.</w:t>
      </w:r>
    </w:p>
    <w:p w:rsidR="00301330" w:rsidRDefault="00BD0F11" w:rsidP="00D53F70">
      <w:pPr>
        <w:pStyle w:val="ConsPlusNormal"/>
        <w:widowControl w:val="0"/>
        <w:ind w:firstLine="709"/>
        <w:jc w:val="both"/>
        <w:rPr>
          <w:rFonts w:ascii="PT Astra Serif" w:hAnsi="PT Astra Serif"/>
          <w:sz w:val="24"/>
        </w:rPr>
      </w:pPr>
      <w:r>
        <w:rPr>
          <w:rFonts w:ascii="PT Astra Serif" w:hAnsi="PT Astra Serif"/>
          <w:sz w:val="24"/>
        </w:rPr>
        <w:lastRenderedPageBreak/>
        <w:t>Программа является основным рекомендуемым документом при проведении тренировочных занятий в учреждении.   Программа учитывает возможность осуществления спортивной подготовки по индивидуальным планам подготовки спортсменов на этапе совершенствования спортивного мастерства, включая индивидуализацию построения и содержания тренировочных нагрузок, особенности планирования участия в соревнованиях и тренировочных мероприятиях (сборах), медико-восстановительные и врачебно-педагогические мероприятия.</w:t>
      </w:r>
    </w:p>
    <w:p w:rsidR="00301330" w:rsidRDefault="00301330">
      <w:pPr>
        <w:pStyle w:val="ConsPlusNormal"/>
        <w:widowControl w:val="0"/>
        <w:ind w:firstLine="709"/>
        <w:jc w:val="both"/>
        <w:rPr>
          <w:rFonts w:ascii="PT Astra Serif" w:hAnsi="PT Astra Serif"/>
          <w:sz w:val="24"/>
        </w:rPr>
      </w:pPr>
    </w:p>
    <w:p w:rsidR="00301330" w:rsidRDefault="00BD0F11">
      <w:pPr>
        <w:spacing w:after="0" w:line="240" w:lineRule="auto"/>
        <w:jc w:val="center"/>
        <w:rPr>
          <w:rFonts w:ascii="PT Astra Serif" w:hAnsi="PT Astra Serif"/>
          <w:b/>
          <w:sz w:val="24"/>
        </w:rPr>
      </w:pPr>
      <w:r>
        <w:rPr>
          <w:rFonts w:ascii="PT Astra Serif" w:hAnsi="PT Astra Serif"/>
          <w:b/>
          <w:sz w:val="24"/>
        </w:rPr>
        <w:t>1.1. Характеристика вида спорта</w:t>
      </w:r>
    </w:p>
    <w:p w:rsidR="00301330" w:rsidRDefault="00301330">
      <w:pPr>
        <w:spacing w:after="0" w:line="240" w:lineRule="auto"/>
        <w:jc w:val="center"/>
        <w:rPr>
          <w:rFonts w:ascii="PT Astra Serif" w:hAnsi="PT Astra Serif"/>
          <w:b/>
          <w:sz w:val="24"/>
        </w:rPr>
      </w:pPr>
    </w:p>
    <w:p w:rsidR="00301330" w:rsidRDefault="00BD0F11" w:rsidP="00D53F70">
      <w:pPr>
        <w:spacing w:after="0" w:line="240" w:lineRule="auto"/>
        <w:ind w:firstLine="709"/>
        <w:rPr>
          <w:rFonts w:ascii="PT Astra Serif" w:hAnsi="PT Astra Serif"/>
          <w:sz w:val="24"/>
        </w:rPr>
      </w:pPr>
      <w:r>
        <w:rPr>
          <w:rFonts w:ascii="PT Astra Serif" w:hAnsi="PT Astra Serif"/>
          <w:sz w:val="24"/>
        </w:rPr>
        <w:t>Вольная борьба (номер-код вида спорта спортивная борьба – 0260001611Я), - олимпийский вид спорта, единоборство с применением различных приемов, таких как броски, захваты, перевороты и т.д. Целью в данном виде спорта является уложить оппонента на лопатки.</w:t>
      </w:r>
    </w:p>
    <w:p w:rsidR="00301330" w:rsidRDefault="00BD0F11" w:rsidP="00D53F70">
      <w:pPr>
        <w:spacing w:after="0" w:line="240" w:lineRule="auto"/>
        <w:ind w:firstLine="709"/>
        <w:jc w:val="both"/>
        <w:rPr>
          <w:rFonts w:ascii="PT Astra Serif" w:hAnsi="PT Astra Serif"/>
          <w:sz w:val="24"/>
        </w:rPr>
      </w:pPr>
      <w:r>
        <w:rPr>
          <w:rFonts w:ascii="PT Astra Serif" w:hAnsi="PT Astra Serif"/>
          <w:sz w:val="24"/>
        </w:rPr>
        <w:t xml:space="preserve">Родиной вольной борьбы считается Ланкашир (Англия). Появилась она чуть позже греко-римской борьбы и отличалась от неё более жестокими приемами, в частности в ней были разрешены </w:t>
      </w:r>
      <w:proofErr w:type="spellStart"/>
      <w:r>
        <w:rPr>
          <w:rFonts w:ascii="PT Astra Serif" w:hAnsi="PT Astra Serif"/>
          <w:sz w:val="24"/>
        </w:rPr>
        <w:t>противосуставные</w:t>
      </w:r>
      <w:proofErr w:type="spellEnd"/>
      <w:r>
        <w:rPr>
          <w:rFonts w:ascii="PT Astra Serif" w:hAnsi="PT Astra Serif"/>
          <w:sz w:val="24"/>
        </w:rPr>
        <w:t xml:space="preserve"> захваты, вывертывания суставов и другие болевые приемы. Позже вольную борьбу завезли в Америку, где она стала развиваться по двум направлениям: борьба и вольная борьба. Спортивная вольная борьба культивировалась в колледжах и университетах США (в России её называли «вольно-американской любительской борьбой»). Правила международной вольной борьбы сходны именно с этим видом борьбы. В 1904 году вольная борьба была признана олимпийским видом спорта и включена в программу Олимпийских игр в Сент-Луисе (США). Все 42 участника были из США, так получилось из-за того, что никто кроме США не был знаком с данной дисциплиной. Чемпионат страны был приурочен к Олимпиаде и США организовали его как олимпийское соревнование. Всего с 1904 года по 1996 год американцы выиграли на Олимпийских играх 99 олимпийских медалей — больше, чем любая другая страна на то время. На следующих Олимпийских играх 1906 года греки отдали предпочтение греко-римской борьбе, убрав из программы вольную, так как она была для них незнакома. В период с 1904 по 1912 год, количество спортсменов, заявленных в одной весовой категории от одной страны, не ограничивалось. С 1920 года по 1924 в одной весовой категории разрешалось заявлять не более двух спортсменов от одной страны. В 1921 году была создана Международная федерация любительской борьбы (англ. </w:t>
      </w:r>
      <w:proofErr w:type="spellStart"/>
      <w:r>
        <w:rPr>
          <w:rFonts w:ascii="PT Astra Serif" w:hAnsi="PT Astra Serif"/>
          <w:sz w:val="24"/>
        </w:rPr>
        <w:t>International</w:t>
      </w:r>
      <w:proofErr w:type="spellEnd"/>
      <w:r>
        <w:rPr>
          <w:rFonts w:ascii="PT Astra Serif" w:hAnsi="PT Astra Serif"/>
          <w:sz w:val="24"/>
        </w:rPr>
        <w:t xml:space="preserve"> </w:t>
      </w:r>
      <w:proofErr w:type="spellStart"/>
      <w:r>
        <w:rPr>
          <w:rFonts w:ascii="PT Astra Serif" w:hAnsi="PT Astra Serif"/>
          <w:sz w:val="24"/>
        </w:rPr>
        <w:t>Amateur</w:t>
      </w:r>
      <w:proofErr w:type="spellEnd"/>
      <w:r>
        <w:rPr>
          <w:rFonts w:ascii="PT Astra Serif" w:hAnsi="PT Astra Serif"/>
          <w:sz w:val="24"/>
        </w:rPr>
        <w:t xml:space="preserve"> </w:t>
      </w:r>
      <w:proofErr w:type="spellStart"/>
      <w:r>
        <w:rPr>
          <w:rFonts w:ascii="PT Astra Serif" w:hAnsi="PT Astra Serif"/>
          <w:sz w:val="24"/>
        </w:rPr>
        <w:t>Wrestling</w:t>
      </w:r>
      <w:proofErr w:type="spellEnd"/>
      <w:r>
        <w:rPr>
          <w:rFonts w:ascii="PT Astra Serif" w:hAnsi="PT Astra Serif"/>
          <w:sz w:val="24"/>
        </w:rPr>
        <w:t xml:space="preserve"> </w:t>
      </w:r>
      <w:proofErr w:type="spellStart"/>
      <w:r>
        <w:rPr>
          <w:rFonts w:ascii="PT Astra Serif" w:hAnsi="PT Astra Serif"/>
          <w:sz w:val="24"/>
        </w:rPr>
        <w:t>Federation</w:t>
      </w:r>
      <w:proofErr w:type="spellEnd"/>
      <w:r>
        <w:rPr>
          <w:rFonts w:ascii="PT Astra Serif" w:hAnsi="PT Astra Serif"/>
          <w:sz w:val="24"/>
        </w:rPr>
        <w:t xml:space="preserve">, IAWF). В 1928 году в Париже был проведён первый чемпионат Европы. И в этом же году было принято, что в весовой категории, страну может представлять только один участник. В 1951 году была создана Международная федерация объединённых стилей борьбы (ФИЛА, фр. FILA). Она начинает проводить чемпионаты мира. </w:t>
      </w:r>
    </w:p>
    <w:p w:rsidR="00301330" w:rsidRDefault="00BD0F11" w:rsidP="00D53F70">
      <w:pPr>
        <w:spacing w:after="0" w:line="240" w:lineRule="auto"/>
        <w:ind w:firstLine="709"/>
        <w:jc w:val="both"/>
        <w:rPr>
          <w:rFonts w:ascii="PT Astra Serif" w:hAnsi="PT Astra Serif"/>
          <w:sz w:val="24"/>
        </w:rPr>
      </w:pPr>
      <w:r>
        <w:rPr>
          <w:rFonts w:ascii="PT Astra Serif" w:hAnsi="PT Astra Serif"/>
          <w:sz w:val="24"/>
        </w:rPr>
        <w:t>Поединок в вольной борьбе длится 3 периода по 2 минуты с 30 секундным перерывом. В конце каждого периода обязательно объявляется победитель. Борец, выигравший 2 периода, объявляется победителем схватки. Если победа может быть присуждена после двух периодов, при этом третий период отменяется. "Туше" автоматически останавливает схватку, несмотря на период поединка. Если борец, проводит прием с амплитудой в 5 баллов, он объявляется победителем периода, невзирая на счет. Если борец проводит в периоде два приема по 3 балла, он объявляется победителем периода, невзирая на счет. При равенстве очков 1-1, 2-2, 3-3 и так далее и когда критерии оценки приемов и предупреждений одинаковы, победитель определяется не по первому, а по последнему баллу, полученному в данном периоде. Схватка может быть выиграна следующим образом: на "туше"; при травме, снятии с соревнования, неявке, дисквалификации соперника; по техническому превосходству; по баллам (выиграв в обоих периодах с разницей от 1 до 6 баллов).</w:t>
      </w:r>
    </w:p>
    <w:p w:rsidR="00301330" w:rsidRDefault="00BD0F11" w:rsidP="00D53F70">
      <w:pPr>
        <w:spacing w:after="0" w:line="240" w:lineRule="auto"/>
        <w:ind w:firstLine="709"/>
        <w:jc w:val="both"/>
        <w:rPr>
          <w:rFonts w:ascii="PT Astra Serif" w:hAnsi="PT Astra Serif"/>
          <w:sz w:val="24"/>
        </w:rPr>
      </w:pPr>
      <w:r>
        <w:rPr>
          <w:rFonts w:ascii="PT Astra Serif" w:hAnsi="PT Astra Serif"/>
          <w:sz w:val="24"/>
        </w:rPr>
        <w:t xml:space="preserve">Поединок в вольной борьбе проводится на борцовском ковре, который представляет собой квадратный мат с виниловым покрытием со стороной 12 метров. Толщина ковра должна составлять не менее 4 сантиметров. Сама борьба ведется в так называемой «области состязаний», которая представляет собой желтый круг диаметром 9 метров, в центре </w:t>
      </w:r>
      <w:r>
        <w:rPr>
          <w:rFonts w:ascii="PT Astra Serif" w:hAnsi="PT Astra Serif"/>
          <w:sz w:val="24"/>
        </w:rPr>
        <w:lastRenderedPageBreak/>
        <w:t>которого обозначен красным цветом маленький центральный круг диаметром 1 метр. Спортсмены возвращаются в этот круг после остановки схватки или при постановке одного из соперников в положение партера. Основные действия боя проходят в 8-метровой зоне борьбы. За пределами 9-метрового круга проходит красная полоса шириной 1 метр — «зона пассивности». </w:t>
      </w:r>
    </w:p>
    <w:p w:rsidR="00301330" w:rsidRDefault="00BD0F11" w:rsidP="00D53F70">
      <w:pPr>
        <w:spacing w:after="0" w:line="240" w:lineRule="auto"/>
        <w:ind w:firstLine="709"/>
        <w:jc w:val="both"/>
        <w:rPr>
          <w:rFonts w:ascii="PT Astra Serif" w:hAnsi="PT Astra Serif"/>
          <w:sz w:val="24"/>
        </w:rPr>
      </w:pPr>
      <w:r>
        <w:rPr>
          <w:rFonts w:ascii="PT Astra Serif" w:hAnsi="PT Astra Serif"/>
          <w:sz w:val="24"/>
        </w:rPr>
        <w:t>Борец должен быть тщательно выбрит или иметь бороду, отращиваемую в течение нескольких месяцев. Борцовское трико (одежда для вольной борьбы) – сплошное трико красного или синего цвета, установленного ФИЛА образца. Цвет трико определяется жребием. Ни в коем случае не разрешается смешение красного и синего цвета в трико. За исключением Олимпийских игр, участникам разрешается иметь на одежде одно или несколько названий спонсоров. Обувь борцов обязательно должна поддерживать лодыжку. Запрещается использовать обувь на каблуках, с подошвой, подбитой гвоздями, с пряжками или другими металлическими элементами. Обувь борца не должна иметь шнурков или они должны быть скрыты за липучками. Перед выходом на ковер обувь спортсменов тщательно проверяется. Некоторые борцы используют защитные наушники, одобренные ФИЛА и не имеющие никаких металлических или других жестких элементов.</w:t>
      </w:r>
    </w:p>
    <w:p w:rsidR="00301330" w:rsidRDefault="00301330" w:rsidP="00D53F70">
      <w:pPr>
        <w:spacing w:after="0" w:line="240" w:lineRule="auto"/>
        <w:ind w:firstLine="709"/>
        <w:jc w:val="both"/>
        <w:rPr>
          <w:rFonts w:ascii="PT Astra Serif" w:hAnsi="PT Astra Serif"/>
          <w:sz w:val="24"/>
        </w:rPr>
      </w:pPr>
    </w:p>
    <w:p w:rsidR="00301330" w:rsidRDefault="00BD0F11" w:rsidP="00D53F70">
      <w:pPr>
        <w:spacing w:line="240" w:lineRule="auto"/>
        <w:ind w:firstLine="708"/>
        <w:jc w:val="both"/>
        <w:rPr>
          <w:rFonts w:ascii="PT Astra Serif" w:hAnsi="PT Astra Serif"/>
          <w:sz w:val="24"/>
        </w:rPr>
      </w:pPr>
      <w:r>
        <w:rPr>
          <w:rFonts w:ascii="PT Astra Serif" w:hAnsi="PT Astra Serif"/>
          <w:sz w:val="24"/>
        </w:rPr>
        <w:t>В соответствии с Всероссийским реестром видов спорта вольная борьба включает следующие спортивные дисциплины:</w:t>
      </w:r>
    </w:p>
    <w:tbl>
      <w:tblPr>
        <w:tblW w:w="0" w:type="auto"/>
        <w:tblInd w:w="993" w:type="dxa"/>
        <w:tblLook w:val="04A0" w:firstRow="1" w:lastRow="0" w:firstColumn="1" w:lastColumn="0" w:noHBand="0" w:noVBand="1"/>
      </w:tblPr>
      <w:tblGrid>
        <w:gridCol w:w="4394"/>
        <w:gridCol w:w="1497"/>
        <w:gridCol w:w="642"/>
        <w:gridCol w:w="358"/>
        <w:gridCol w:w="358"/>
        <w:gridCol w:w="358"/>
        <w:gridCol w:w="358"/>
        <w:gridCol w:w="463"/>
      </w:tblGrid>
      <w:tr w:rsidR="00301330">
        <w:trPr>
          <w:trHeight w:val="375"/>
        </w:trPr>
        <w:tc>
          <w:tcPr>
            <w:tcW w:w="4394" w:type="dxa"/>
            <w:tcBorders>
              <w:top w:val="nil"/>
              <w:left w:val="nil"/>
              <w:bottom w:val="nil"/>
              <w:right w:val="nil"/>
            </w:tcBorders>
            <w:shd w:val="clear" w:color="auto" w:fill="BFBFBF" w:themeFill="background1" w:themeFillShade="BF"/>
            <w:vAlign w:val="bottom"/>
          </w:tcPr>
          <w:p w:rsidR="00301330" w:rsidRDefault="00BD0F11">
            <w:pPr>
              <w:spacing w:line="240" w:lineRule="auto"/>
              <w:rPr>
                <w:rFonts w:ascii="PT Astra Serif" w:hAnsi="PT Astra Serif"/>
                <w:sz w:val="24"/>
              </w:rPr>
            </w:pPr>
            <w:r>
              <w:rPr>
                <w:rFonts w:ascii="PT Astra Serif" w:hAnsi="PT Astra Serif"/>
                <w:sz w:val="24"/>
              </w:rPr>
              <w:t>Наименование спортивной дисциплины</w:t>
            </w:r>
          </w:p>
        </w:tc>
        <w:tc>
          <w:tcPr>
            <w:tcW w:w="4034" w:type="dxa"/>
            <w:gridSpan w:val="7"/>
            <w:tcBorders>
              <w:top w:val="nil"/>
              <w:left w:val="nil"/>
              <w:bottom w:val="nil"/>
              <w:right w:val="nil"/>
            </w:tcBorders>
            <w:shd w:val="clear" w:color="auto" w:fill="BFBFBF" w:themeFill="background1" w:themeFillShade="BF"/>
            <w:vAlign w:val="bottom"/>
          </w:tcPr>
          <w:p w:rsidR="00301330" w:rsidRDefault="00BD0F11">
            <w:pPr>
              <w:rPr>
                <w:rFonts w:ascii="PT Astra Serif" w:hAnsi="PT Astra Serif"/>
                <w:sz w:val="24"/>
              </w:rPr>
            </w:pPr>
            <w:r>
              <w:rPr>
                <w:rFonts w:ascii="PT Astra Serif" w:hAnsi="PT Astra Serif"/>
                <w:sz w:val="24"/>
              </w:rPr>
              <w:t>Номер-код спортивной дисциплины</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33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002</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Д</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36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003</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Д</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38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006</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proofErr w:type="gramStart"/>
            <w:r>
              <w:rPr>
                <w:rFonts w:ascii="PT Astra Serif" w:hAnsi="PT Astra Serif"/>
                <w:sz w:val="24"/>
              </w:rPr>
              <w:t>Ю</w:t>
            </w:r>
            <w:proofErr w:type="gramEnd"/>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39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004</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Д</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40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007</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Д</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41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005</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proofErr w:type="gramStart"/>
            <w:r>
              <w:rPr>
                <w:rFonts w:ascii="PT Astra Serif" w:hAnsi="PT Astra Serif"/>
                <w:sz w:val="24"/>
              </w:rPr>
              <w:t>Ю</w:t>
            </w:r>
            <w:proofErr w:type="gramEnd"/>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42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008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Н</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43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009</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Д</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44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010</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proofErr w:type="gramStart"/>
            <w:r>
              <w:rPr>
                <w:rFonts w:ascii="PT Astra Serif" w:hAnsi="PT Astra Serif"/>
                <w:sz w:val="24"/>
              </w:rPr>
              <w:t>Ю</w:t>
            </w:r>
            <w:proofErr w:type="gramEnd"/>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45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proofErr w:type="gramStart"/>
            <w:r>
              <w:rPr>
                <w:rFonts w:ascii="PT Astra Serif" w:hAnsi="PT Astra Serif"/>
                <w:sz w:val="24"/>
              </w:rPr>
              <w:t>Ю</w:t>
            </w:r>
            <w:proofErr w:type="gramEnd"/>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46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011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Д</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48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012</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proofErr w:type="gramStart"/>
            <w:r>
              <w:rPr>
                <w:rFonts w:ascii="PT Astra Serif" w:hAnsi="PT Astra Serif"/>
                <w:sz w:val="24"/>
              </w:rPr>
              <w:t>Ю</w:t>
            </w:r>
            <w:proofErr w:type="gramEnd"/>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49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013</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Д</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50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014</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6</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Б</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51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015</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proofErr w:type="gramStart"/>
            <w:r>
              <w:rPr>
                <w:rFonts w:ascii="PT Astra Serif" w:hAnsi="PT Astra Serif"/>
                <w:sz w:val="24"/>
              </w:rPr>
              <w:t>Ю</w:t>
            </w:r>
            <w:proofErr w:type="gramEnd"/>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52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016</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proofErr w:type="gramStart"/>
            <w:r>
              <w:rPr>
                <w:rFonts w:ascii="PT Astra Serif" w:hAnsi="PT Astra Serif"/>
                <w:sz w:val="24"/>
              </w:rPr>
              <w:t>Ю</w:t>
            </w:r>
            <w:proofErr w:type="gramEnd"/>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53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017</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6</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Б</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54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018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Д</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55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019</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С</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56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020</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Д</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57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021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6</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Я</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58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022</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Д</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59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023</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Б</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60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024</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proofErr w:type="gramStart"/>
            <w:r>
              <w:rPr>
                <w:rFonts w:ascii="PT Astra Serif" w:hAnsi="PT Astra Serif"/>
                <w:sz w:val="24"/>
              </w:rPr>
              <w:t>Ю</w:t>
            </w:r>
            <w:proofErr w:type="gramEnd"/>
          </w:p>
        </w:tc>
      </w:tr>
      <w:tr w:rsidR="00301330">
        <w:trPr>
          <w:trHeight w:val="214"/>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lastRenderedPageBreak/>
              <w:t>весовая категория  61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159</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Ф</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62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025</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6</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С</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65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027</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6</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Я</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66 кг</w:t>
            </w:r>
          </w:p>
        </w:tc>
        <w:tc>
          <w:tcPr>
            <w:tcW w:w="1497" w:type="dxa"/>
            <w:tcBorders>
              <w:top w:val="nil"/>
              <w:left w:val="nil"/>
              <w:bottom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028</w:t>
            </w:r>
          </w:p>
        </w:tc>
        <w:tc>
          <w:tcPr>
            <w:tcW w:w="358" w:type="dxa"/>
            <w:tcBorders>
              <w:top w:val="nil"/>
              <w:left w:val="nil"/>
              <w:bottom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Д</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68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001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6</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С</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69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030</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Д</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70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031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Ф</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71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214</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proofErr w:type="gramStart"/>
            <w:r>
              <w:rPr>
                <w:rFonts w:ascii="PT Astra Serif" w:hAnsi="PT Astra Serif"/>
                <w:sz w:val="24"/>
              </w:rPr>
              <w:t>Ю</w:t>
            </w:r>
            <w:proofErr w:type="gramEnd"/>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72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032</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Б</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73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033</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Д</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74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034</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6</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А</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75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160</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proofErr w:type="gramStart"/>
            <w:r>
              <w:rPr>
                <w:rFonts w:ascii="PT Astra Serif" w:hAnsi="PT Astra Serif"/>
                <w:sz w:val="24"/>
              </w:rPr>
              <w:t>Ю</w:t>
            </w:r>
            <w:proofErr w:type="gramEnd"/>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76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035</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6</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Б</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79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029</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А</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80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036</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proofErr w:type="gramStart"/>
            <w:r>
              <w:rPr>
                <w:rFonts w:ascii="PT Astra Serif" w:hAnsi="PT Astra Serif"/>
                <w:sz w:val="24"/>
              </w:rPr>
              <w:t>Ю</w:t>
            </w:r>
            <w:proofErr w:type="gramEnd"/>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85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037</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proofErr w:type="gramStart"/>
            <w:r>
              <w:rPr>
                <w:rFonts w:ascii="PT Astra Serif" w:hAnsi="PT Astra Serif"/>
                <w:sz w:val="24"/>
              </w:rPr>
              <w:t>Ю</w:t>
            </w:r>
            <w:proofErr w:type="gramEnd"/>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86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161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6</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А</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92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038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А</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97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162</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6</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А</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100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039</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proofErr w:type="gramStart"/>
            <w:r>
              <w:rPr>
                <w:rFonts w:ascii="PT Astra Serif" w:hAnsi="PT Astra Serif"/>
                <w:sz w:val="24"/>
              </w:rPr>
              <w:t>Ю</w:t>
            </w:r>
            <w:proofErr w:type="gramEnd"/>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110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040</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proofErr w:type="gramStart"/>
            <w:r>
              <w:rPr>
                <w:rFonts w:ascii="PT Astra Serif" w:hAnsi="PT Astra Serif"/>
                <w:sz w:val="24"/>
              </w:rPr>
              <w:t>Ю</w:t>
            </w:r>
            <w:proofErr w:type="gramEnd"/>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весовая категория  125 кг</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163</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6</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А</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абсолютная категория</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041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Л</w:t>
            </w:r>
          </w:p>
        </w:tc>
      </w:tr>
      <w:tr w:rsidR="00301330">
        <w:trPr>
          <w:trHeight w:val="375"/>
        </w:trPr>
        <w:tc>
          <w:tcPr>
            <w:tcW w:w="4394" w:type="dxa"/>
            <w:tcBorders>
              <w:top w:val="nil"/>
              <w:left w:val="nil"/>
              <w:bottom w:val="nil"/>
              <w:right w:val="nil"/>
            </w:tcBorders>
            <w:shd w:val="clear" w:color="auto" w:fill="auto"/>
            <w:vAlign w:val="bottom"/>
          </w:tcPr>
          <w:p w:rsidR="00301330" w:rsidRDefault="00BD0F11">
            <w:pPr>
              <w:spacing w:after="0" w:line="240" w:lineRule="auto"/>
              <w:rPr>
                <w:rFonts w:ascii="PT Astra Serif" w:hAnsi="PT Astra Serif"/>
                <w:sz w:val="24"/>
              </w:rPr>
            </w:pPr>
            <w:r>
              <w:rPr>
                <w:rFonts w:ascii="PT Astra Serif" w:hAnsi="PT Astra Serif"/>
                <w:sz w:val="24"/>
              </w:rPr>
              <w:t>командные соревнования</w:t>
            </w:r>
          </w:p>
        </w:tc>
        <w:tc>
          <w:tcPr>
            <w:tcW w:w="1497" w:type="dxa"/>
            <w:tcBorders>
              <w:top w:val="nil"/>
              <w:left w:val="nil"/>
              <w:bottom w:val="nil"/>
              <w:right w:val="nil"/>
            </w:tcBorders>
            <w:shd w:val="clear" w:color="auto" w:fill="auto"/>
            <w:vAlign w:val="bottom"/>
          </w:tcPr>
          <w:p w:rsidR="00301330" w:rsidRDefault="00BD0F11">
            <w:pPr>
              <w:spacing w:after="0" w:line="240" w:lineRule="auto"/>
              <w:jc w:val="right"/>
              <w:rPr>
                <w:rFonts w:ascii="PT Astra Serif" w:hAnsi="PT Astra Serif"/>
                <w:sz w:val="24"/>
              </w:rPr>
            </w:pPr>
            <w:r>
              <w:rPr>
                <w:rFonts w:ascii="PT Astra Serif" w:hAnsi="PT Astra Serif"/>
                <w:sz w:val="24"/>
              </w:rPr>
              <w:t>026</w:t>
            </w:r>
          </w:p>
        </w:tc>
        <w:tc>
          <w:tcPr>
            <w:tcW w:w="642"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042</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8</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358" w:type="dxa"/>
            <w:tcBorders>
              <w:top w:val="nil"/>
              <w:left w:val="nil"/>
              <w:bottom w:val="nil"/>
              <w:right w:val="nil"/>
            </w:tcBorders>
            <w:vAlign w:val="bottom"/>
          </w:tcPr>
          <w:p w:rsidR="00301330" w:rsidRDefault="00BD0F11">
            <w:pPr>
              <w:spacing w:after="0" w:line="240" w:lineRule="auto"/>
              <w:jc w:val="right"/>
              <w:rPr>
                <w:rFonts w:ascii="PT Astra Serif" w:hAnsi="PT Astra Serif"/>
                <w:sz w:val="24"/>
              </w:rPr>
            </w:pPr>
            <w:r>
              <w:rPr>
                <w:rFonts w:ascii="PT Astra Serif" w:hAnsi="PT Astra Serif"/>
                <w:sz w:val="24"/>
              </w:rPr>
              <w:t>1</w:t>
            </w:r>
          </w:p>
        </w:tc>
        <w:tc>
          <w:tcPr>
            <w:tcW w:w="463" w:type="dxa"/>
            <w:tcBorders>
              <w:top w:val="nil"/>
              <w:left w:val="nil"/>
              <w:bottom w:val="nil"/>
              <w:right w:val="nil"/>
            </w:tcBorders>
            <w:vAlign w:val="bottom"/>
          </w:tcPr>
          <w:p w:rsidR="00301330" w:rsidRDefault="00BD0F11">
            <w:pPr>
              <w:spacing w:after="0" w:line="240" w:lineRule="auto"/>
              <w:rPr>
                <w:rFonts w:ascii="PT Astra Serif" w:hAnsi="PT Astra Serif"/>
                <w:sz w:val="24"/>
              </w:rPr>
            </w:pPr>
            <w:r>
              <w:rPr>
                <w:rFonts w:ascii="PT Astra Serif" w:hAnsi="PT Astra Serif"/>
                <w:sz w:val="24"/>
              </w:rPr>
              <w:t>Л</w:t>
            </w:r>
          </w:p>
        </w:tc>
      </w:tr>
    </w:tbl>
    <w:p w:rsidR="00301330" w:rsidRDefault="00301330">
      <w:pPr>
        <w:spacing w:line="240" w:lineRule="auto"/>
        <w:jc w:val="both"/>
        <w:rPr>
          <w:rFonts w:ascii="PT Astra Serif" w:hAnsi="PT Astra Serif"/>
          <w:sz w:val="24"/>
        </w:rPr>
      </w:pPr>
    </w:p>
    <w:p w:rsidR="00301330" w:rsidRDefault="00BD0F11">
      <w:pPr>
        <w:spacing w:after="0"/>
        <w:ind w:firstLine="708"/>
        <w:jc w:val="center"/>
        <w:rPr>
          <w:rFonts w:ascii="PT Astra Serif" w:hAnsi="PT Astra Serif"/>
          <w:b/>
          <w:sz w:val="24"/>
        </w:rPr>
      </w:pPr>
      <w:r>
        <w:rPr>
          <w:rFonts w:ascii="PT Astra Serif" w:hAnsi="PT Astra Serif"/>
          <w:b/>
          <w:sz w:val="24"/>
        </w:rPr>
        <w:t>1.2. Специфика организации тренировочного процесса</w:t>
      </w:r>
    </w:p>
    <w:p w:rsidR="00301330" w:rsidRDefault="00301330">
      <w:pPr>
        <w:spacing w:after="0"/>
        <w:ind w:firstLine="708"/>
        <w:jc w:val="center"/>
        <w:rPr>
          <w:rFonts w:ascii="PT Astra Serif" w:hAnsi="PT Astra Serif"/>
          <w:b/>
          <w:sz w:val="24"/>
        </w:rPr>
      </w:pPr>
    </w:p>
    <w:p w:rsidR="00301330" w:rsidRDefault="00BD0F11" w:rsidP="00D53F70">
      <w:pPr>
        <w:spacing w:after="0" w:line="240" w:lineRule="auto"/>
        <w:ind w:firstLine="708"/>
        <w:jc w:val="both"/>
        <w:rPr>
          <w:rFonts w:ascii="PT Astra Serif" w:hAnsi="PT Astra Serif"/>
          <w:sz w:val="24"/>
        </w:rPr>
      </w:pPr>
      <w:r>
        <w:rPr>
          <w:rFonts w:ascii="PT Astra Serif" w:hAnsi="PT Astra Serif"/>
          <w:sz w:val="24"/>
        </w:rPr>
        <w:t>Особенности осуществления спортивной подготовки по отдельным дисциплинам вольной борьбы определяются в зависимости от весовых категорий.</w:t>
      </w:r>
    </w:p>
    <w:p w:rsidR="00301330" w:rsidRDefault="00BD0F11" w:rsidP="00D53F70">
      <w:pPr>
        <w:spacing w:after="0" w:line="240" w:lineRule="auto"/>
        <w:ind w:firstLine="708"/>
        <w:jc w:val="both"/>
        <w:rPr>
          <w:rFonts w:ascii="PT Astra Serif" w:hAnsi="PT Astra Serif"/>
          <w:sz w:val="24"/>
        </w:rPr>
      </w:pPr>
      <w:r>
        <w:rPr>
          <w:rFonts w:ascii="PT Astra Serif" w:hAnsi="PT Astra Serif"/>
          <w:sz w:val="24"/>
        </w:rPr>
        <w:t xml:space="preserve">Тренировочный процесс по вольной борьбе в МАУ «СШ «Старт» ведется в соответствии с годовым тренировочным планом, рассчитанным на 52 недели. </w:t>
      </w:r>
    </w:p>
    <w:p w:rsidR="00301330" w:rsidRDefault="00BD0F11" w:rsidP="00D53F70">
      <w:pPr>
        <w:spacing w:after="0" w:line="240" w:lineRule="auto"/>
        <w:ind w:firstLine="708"/>
        <w:jc w:val="both"/>
        <w:rPr>
          <w:rFonts w:ascii="PT Astra Serif" w:hAnsi="PT Astra Serif"/>
          <w:sz w:val="24"/>
        </w:rPr>
      </w:pPr>
      <w:r>
        <w:rPr>
          <w:rFonts w:ascii="PT Astra Serif" w:hAnsi="PT Astra Serif"/>
          <w:sz w:val="24"/>
        </w:rPr>
        <w:t xml:space="preserve">Основными формами осуществления спортивной подготовки являются: </w:t>
      </w:r>
    </w:p>
    <w:p w:rsidR="00301330" w:rsidRDefault="00BD0F11" w:rsidP="00D53F70">
      <w:pPr>
        <w:spacing w:after="0" w:line="240" w:lineRule="auto"/>
        <w:ind w:firstLine="708"/>
        <w:jc w:val="both"/>
        <w:rPr>
          <w:rFonts w:ascii="PT Astra Serif" w:hAnsi="PT Astra Serif"/>
          <w:sz w:val="24"/>
        </w:rPr>
      </w:pPr>
      <w:r>
        <w:rPr>
          <w:rFonts w:ascii="PT Astra Serif" w:hAnsi="PT Astra Serif"/>
          <w:sz w:val="24"/>
        </w:rPr>
        <w:t xml:space="preserve">- групповые и индивидуальные тренировочные и теоретические занятия; </w:t>
      </w:r>
    </w:p>
    <w:p w:rsidR="00301330" w:rsidRDefault="00BD0F11" w:rsidP="00D53F70">
      <w:pPr>
        <w:spacing w:after="0" w:line="240" w:lineRule="auto"/>
        <w:ind w:firstLine="708"/>
        <w:jc w:val="both"/>
        <w:rPr>
          <w:rFonts w:ascii="PT Astra Serif" w:hAnsi="PT Astra Serif"/>
          <w:sz w:val="24"/>
        </w:rPr>
      </w:pPr>
      <w:r>
        <w:rPr>
          <w:rFonts w:ascii="PT Astra Serif" w:hAnsi="PT Astra Serif"/>
          <w:sz w:val="24"/>
        </w:rPr>
        <w:t xml:space="preserve">- работа по индивидуальным планам; </w:t>
      </w:r>
    </w:p>
    <w:p w:rsidR="00301330" w:rsidRDefault="00BD0F11" w:rsidP="00D53F70">
      <w:pPr>
        <w:spacing w:after="0" w:line="240" w:lineRule="auto"/>
        <w:ind w:firstLine="709"/>
        <w:jc w:val="both"/>
        <w:rPr>
          <w:rFonts w:ascii="PT Astra Serif" w:hAnsi="PT Astra Serif"/>
          <w:sz w:val="24"/>
        </w:rPr>
      </w:pPr>
      <w:r>
        <w:rPr>
          <w:rFonts w:ascii="PT Astra Serif" w:hAnsi="PT Astra Serif"/>
          <w:sz w:val="24"/>
        </w:rPr>
        <w:t xml:space="preserve">- тренировочные сборы; </w:t>
      </w:r>
    </w:p>
    <w:p w:rsidR="00301330" w:rsidRDefault="00BD0F11" w:rsidP="00D53F70">
      <w:pPr>
        <w:spacing w:after="0" w:line="240" w:lineRule="auto"/>
        <w:ind w:firstLine="708"/>
        <w:jc w:val="both"/>
        <w:rPr>
          <w:rFonts w:ascii="PT Astra Serif" w:hAnsi="PT Astra Serif"/>
          <w:sz w:val="24"/>
        </w:rPr>
      </w:pPr>
      <w:r>
        <w:rPr>
          <w:rFonts w:ascii="PT Astra Serif" w:hAnsi="PT Astra Serif"/>
          <w:sz w:val="24"/>
        </w:rPr>
        <w:t xml:space="preserve">- участие в спортивных соревнованиях и мероприятиях; </w:t>
      </w:r>
    </w:p>
    <w:p w:rsidR="00301330" w:rsidRDefault="00BD0F11" w:rsidP="00D53F70">
      <w:pPr>
        <w:spacing w:after="0" w:line="240" w:lineRule="auto"/>
        <w:ind w:firstLine="708"/>
        <w:jc w:val="both"/>
        <w:rPr>
          <w:rFonts w:ascii="PT Astra Serif" w:hAnsi="PT Astra Serif"/>
          <w:sz w:val="24"/>
        </w:rPr>
      </w:pPr>
      <w:r>
        <w:rPr>
          <w:rFonts w:ascii="PT Astra Serif" w:hAnsi="PT Astra Serif"/>
          <w:sz w:val="24"/>
        </w:rPr>
        <w:t xml:space="preserve">- инструкторская и судейская практика; </w:t>
      </w:r>
    </w:p>
    <w:p w:rsidR="00301330" w:rsidRDefault="00BD0F11" w:rsidP="00D53F70">
      <w:pPr>
        <w:spacing w:after="0" w:line="240" w:lineRule="auto"/>
        <w:ind w:firstLine="708"/>
        <w:jc w:val="both"/>
        <w:rPr>
          <w:rFonts w:ascii="PT Astra Serif" w:hAnsi="PT Astra Serif"/>
          <w:sz w:val="24"/>
        </w:rPr>
      </w:pPr>
      <w:r>
        <w:rPr>
          <w:rFonts w:ascii="PT Astra Serif" w:hAnsi="PT Astra Serif"/>
          <w:sz w:val="24"/>
        </w:rPr>
        <w:t xml:space="preserve">- медико-восстановительные мероприятия; </w:t>
      </w:r>
    </w:p>
    <w:p w:rsidR="00301330" w:rsidRDefault="00BD0F11" w:rsidP="00D53F70">
      <w:pPr>
        <w:spacing w:after="0" w:line="240" w:lineRule="auto"/>
        <w:ind w:firstLine="708"/>
        <w:jc w:val="both"/>
        <w:rPr>
          <w:rFonts w:ascii="PT Astra Serif" w:hAnsi="PT Astra Serif"/>
          <w:sz w:val="24"/>
        </w:rPr>
      </w:pPr>
      <w:r>
        <w:rPr>
          <w:rFonts w:ascii="PT Astra Serif" w:hAnsi="PT Astra Serif"/>
          <w:sz w:val="24"/>
        </w:rPr>
        <w:t xml:space="preserve">- тестирование и контроль. </w:t>
      </w:r>
    </w:p>
    <w:p w:rsidR="00301330" w:rsidRDefault="00BD0F11" w:rsidP="00D53F70">
      <w:pPr>
        <w:spacing w:after="0" w:line="240" w:lineRule="auto"/>
        <w:ind w:firstLine="708"/>
        <w:jc w:val="both"/>
        <w:rPr>
          <w:rFonts w:ascii="PT Astra Serif" w:hAnsi="PT Astra Serif"/>
          <w:sz w:val="24"/>
        </w:rPr>
      </w:pPr>
      <w:r>
        <w:rPr>
          <w:rFonts w:ascii="PT Astra Serif" w:hAnsi="PT Astra Serif"/>
          <w:sz w:val="24"/>
        </w:rPr>
        <w:t xml:space="preserve">С учетом специфики вида спорта «вольная борьба» определяются следующие особенности спортивной подготовки: </w:t>
      </w:r>
    </w:p>
    <w:p w:rsidR="00301330" w:rsidRDefault="00BD0F11" w:rsidP="00D53F70">
      <w:pPr>
        <w:spacing w:after="0" w:line="240" w:lineRule="auto"/>
        <w:ind w:firstLine="708"/>
        <w:jc w:val="both"/>
        <w:rPr>
          <w:rFonts w:ascii="PT Astra Serif" w:hAnsi="PT Astra Serif"/>
          <w:sz w:val="24"/>
        </w:rPr>
      </w:pPr>
      <w:r>
        <w:rPr>
          <w:rFonts w:ascii="PT Astra Serif" w:hAnsi="PT Astra Serif"/>
          <w:sz w:val="24"/>
        </w:rPr>
        <w:t xml:space="preserve">-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 </w:t>
      </w:r>
    </w:p>
    <w:p w:rsidR="00301330" w:rsidRDefault="00BD0F11" w:rsidP="00D53F70">
      <w:pPr>
        <w:spacing w:after="0" w:line="240" w:lineRule="auto"/>
        <w:ind w:firstLine="708"/>
        <w:jc w:val="both"/>
        <w:rPr>
          <w:rFonts w:ascii="PT Astra Serif" w:hAnsi="PT Astra Serif"/>
          <w:sz w:val="24"/>
        </w:rPr>
      </w:pPr>
      <w:r>
        <w:rPr>
          <w:rFonts w:ascii="PT Astra Serif" w:hAnsi="PT Astra Serif"/>
          <w:sz w:val="24"/>
        </w:rPr>
        <w:lastRenderedPageBreak/>
        <w:t xml:space="preserve">- в зависимости от условий и организации занятий, а также условий проведения спортивных соревнований, подготовка по вольной борьбе осуществляется на основе обязательного соблюдения необходимых мер безопасности в целях сохранения здоровья лиц, проходящих спортивную подготовку. </w:t>
      </w:r>
    </w:p>
    <w:p w:rsidR="00301330" w:rsidRDefault="00BD0F11" w:rsidP="00D53F70">
      <w:pPr>
        <w:spacing w:after="0" w:line="240" w:lineRule="auto"/>
        <w:ind w:firstLine="708"/>
        <w:jc w:val="both"/>
        <w:rPr>
          <w:rFonts w:ascii="PT Astra Serif" w:hAnsi="PT Astra Serif"/>
          <w:sz w:val="24"/>
        </w:rPr>
      </w:pPr>
      <w:r>
        <w:rPr>
          <w:rFonts w:ascii="PT Astra Serif" w:hAnsi="PT Astra Serif"/>
          <w:sz w:val="24"/>
        </w:rPr>
        <w:t xml:space="preserve">Эффективность тренировочного процесса может быть обеспечена на основе определенной структуры, представляющей собой относительно устойчивый порядок объединения компонентов тренировочного процесса, их общую последовательность и закономерное соотношение друг с другом. </w:t>
      </w:r>
    </w:p>
    <w:p w:rsidR="00301330" w:rsidRDefault="00BD0F11" w:rsidP="00D53F70">
      <w:pPr>
        <w:spacing w:after="0" w:line="240" w:lineRule="auto"/>
        <w:ind w:firstLine="708"/>
        <w:jc w:val="both"/>
        <w:rPr>
          <w:rFonts w:ascii="PT Astra Serif" w:hAnsi="PT Astra Serif"/>
          <w:sz w:val="24"/>
        </w:rPr>
      </w:pPr>
      <w:r>
        <w:rPr>
          <w:rFonts w:ascii="PT Astra Serif" w:hAnsi="PT Astra Serif"/>
          <w:sz w:val="24"/>
        </w:rPr>
        <w:t xml:space="preserve">Целью прохождения спортивной подготовки по вольной борьбе является отбор и эффективная тренировка спортсменов высокого уровня спортивного мастерства на базе МАУ «СШ «Старт». </w:t>
      </w:r>
    </w:p>
    <w:p w:rsidR="00301330" w:rsidRDefault="00BD0F11" w:rsidP="00D53F70">
      <w:pPr>
        <w:tabs>
          <w:tab w:val="left" w:pos="709"/>
        </w:tabs>
        <w:spacing w:after="0" w:line="240" w:lineRule="auto"/>
        <w:jc w:val="both"/>
        <w:rPr>
          <w:rFonts w:ascii="PT Astra Serif" w:hAnsi="PT Astra Serif"/>
          <w:sz w:val="24"/>
        </w:rPr>
      </w:pPr>
      <w:r>
        <w:rPr>
          <w:rFonts w:ascii="PT Astra Serif" w:hAnsi="PT Astra Serif"/>
          <w:sz w:val="24"/>
        </w:rPr>
        <w:tab/>
        <w:t>Тренировочные занятия строятся в соответствии с общими закономерностями построения занятий по физической культуре и спорту. Их эффективность в значительной степени зависит от рациональной организации, обеспечивающей должную плотность занятий, выбора оптимальной дозировки нагрузки, тщательного учета индивидуальных особенностей занимающихся. В зависимости от вышеперечисленных факторов предпочтение может быть отдано различным организационным формам тренировочных занятий: групповой, индивидуальной, фронтальной, а также самостоятельным занятиям.</w:t>
      </w:r>
    </w:p>
    <w:p w:rsidR="00301330" w:rsidRDefault="00BD0F11" w:rsidP="00D53F70">
      <w:pPr>
        <w:tabs>
          <w:tab w:val="left" w:pos="709"/>
        </w:tabs>
        <w:spacing w:after="0" w:line="240" w:lineRule="auto"/>
        <w:jc w:val="both"/>
        <w:rPr>
          <w:rFonts w:ascii="PT Astra Serif" w:hAnsi="PT Astra Serif"/>
          <w:sz w:val="24"/>
        </w:rPr>
      </w:pPr>
      <w:r>
        <w:rPr>
          <w:rFonts w:ascii="PT Astra Serif" w:hAnsi="PT Astra Serif"/>
          <w:sz w:val="24"/>
        </w:rPr>
        <w:tab/>
        <w:t xml:space="preserve">При групповой форме проведения спортивных занятий имеются хорошие условия для создания соревновательного микроклимата в процессе занятий, взаимопомощи спортсменов при выполнении упражнений. </w:t>
      </w:r>
    </w:p>
    <w:p w:rsidR="00301330" w:rsidRDefault="00BD0F11" w:rsidP="00D53F70">
      <w:pPr>
        <w:tabs>
          <w:tab w:val="left" w:pos="709"/>
        </w:tabs>
        <w:spacing w:after="0" w:line="240" w:lineRule="auto"/>
        <w:jc w:val="both"/>
        <w:rPr>
          <w:rFonts w:ascii="PT Astra Serif" w:hAnsi="PT Astra Serif"/>
          <w:sz w:val="24"/>
        </w:rPr>
      </w:pPr>
      <w:r>
        <w:rPr>
          <w:rFonts w:ascii="PT Astra Serif" w:hAnsi="PT Astra Serif"/>
          <w:sz w:val="24"/>
        </w:rPr>
        <w:tab/>
        <w:t xml:space="preserve">При индивидуальной форме занимающиеся получают задание и выполняют его самостоятельно, при этом сохраняются оптимальные условия для индивидуального дозирования нагрузки, развития творческого подхода к тренировке. </w:t>
      </w:r>
    </w:p>
    <w:p w:rsidR="00301330" w:rsidRDefault="00BD0F11" w:rsidP="00D53F70">
      <w:pPr>
        <w:tabs>
          <w:tab w:val="left" w:pos="709"/>
        </w:tabs>
        <w:spacing w:after="0" w:line="240" w:lineRule="auto"/>
        <w:jc w:val="both"/>
        <w:rPr>
          <w:rFonts w:ascii="PT Astra Serif" w:hAnsi="PT Astra Serif"/>
          <w:sz w:val="24"/>
        </w:rPr>
      </w:pPr>
      <w:r>
        <w:rPr>
          <w:rFonts w:ascii="PT Astra Serif" w:hAnsi="PT Astra Serif"/>
          <w:sz w:val="24"/>
        </w:rPr>
        <w:tab/>
        <w:t xml:space="preserve">При фронтальной форме группа спортсменов одновременно выполняет одни и те же упражнения. В этом случае тренер имеет возможность осуществлять общее руководство группой и индивидуальный подход к каждому занимающемуся. </w:t>
      </w:r>
    </w:p>
    <w:p w:rsidR="00301330" w:rsidRDefault="00BD0F11" w:rsidP="00D53F70">
      <w:pPr>
        <w:tabs>
          <w:tab w:val="left" w:pos="709"/>
        </w:tabs>
        <w:spacing w:after="0" w:line="240" w:lineRule="auto"/>
        <w:jc w:val="both"/>
        <w:rPr>
          <w:rFonts w:ascii="PT Astra Serif" w:hAnsi="PT Astra Serif"/>
          <w:sz w:val="24"/>
        </w:rPr>
      </w:pPr>
      <w:r>
        <w:rPr>
          <w:rFonts w:ascii="PT Astra Serif" w:hAnsi="PT Astra Serif"/>
          <w:sz w:val="24"/>
        </w:rPr>
        <w:tab/>
        <w:t xml:space="preserve">Одной из форм тренировочного процесса являются самостоятельные индивидуальные занятия по заданию тренера, который рекомендует комплексы упражнений, последовательность их выполнения, необходимую методическую литературу. </w:t>
      </w:r>
    </w:p>
    <w:p w:rsidR="00301330" w:rsidRDefault="00BD0F11" w:rsidP="00D53F70">
      <w:pPr>
        <w:tabs>
          <w:tab w:val="left" w:pos="709"/>
        </w:tabs>
        <w:spacing w:after="0" w:line="240" w:lineRule="auto"/>
        <w:jc w:val="both"/>
        <w:rPr>
          <w:rFonts w:ascii="PT Astra Serif" w:hAnsi="PT Astra Serif"/>
          <w:sz w:val="24"/>
        </w:rPr>
      </w:pPr>
      <w:r>
        <w:rPr>
          <w:rFonts w:ascii="PT Astra Serif" w:hAnsi="PT Astra Serif"/>
          <w:sz w:val="24"/>
        </w:rPr>
        <w:tab/>
        <w:t>В тренировочном процессе различают занятия по общей физической подготовке и специальные занятия, основная задача которых преимущественно специальная физическая, техническая, тактическая подготовка борцов.</w:t>
      </w:r>
    </w:p>
    <w:p w:rsidR="00301330" w:rsidRDefault="00BD0F11" w:rsidP="00D53F70">
      <w:pPr>
        <w:tabs>
          <w:tab w:val="left" w:pos="709"/>
        </w:tabs>
        <w:spacing w:after="0" w:line="240" w:lineRule="auto"/>
        <w:jc w:val="both"/>
        <w:rPr>
          <w:rFonts w:ascii="PT Astra Serif" w:hAnsi="PT Astra Serif"/>
          <w:sz w:val="24"/>
        </w:rPr>
      </w:pPr>
      <w:r>
        <w:rPr>
          <w:rFonts w:ascii="PT Astra Serif" w:hAnsi="PT Astra Serif"/>
          <w:sz w:val="24"/>
        </w:rPr>
        <w:tab/>
        <w:t>Тренировочное занятие состоит из трех частей: подготовительной, основной, заключительной. Конкретное содержание каждой из них определяется задачами, которые ставятся на данном занятии.</w:t>
      </w:r>
    </w:p>
    <w:p w:rsidR="00301330" w:rsidRDefault="00301330">
      <w:pPr>
        <w:tabs>
          <w:tab w:val="left" w:pos="3450"/>
        </w:tabs>
        <w:spacing w:after="0"/>
        <w:jc w:val="center"/>
        <w:rPr>
          <w:rFonts w:ascii="PT Astra Serif" w:hAnsi="PT Astra Serif"/>
          <w:b/>
          <w:sz w:val="28"/>
        </w:rPr>
      </w:pPr>
    </w:p>
    <w:p w:rsidR="00301330" w:rsidRDefault="00BD0F11">
      <w:pPr>
        <w:tabs>
          <w:tab w:val="left" w:pos="3450"/>
        </w:tabs>
        <w:spacing w:after="0" w:line="240" w:lineRule="auto"/>
        <w:jc w:val="center"/>
        <w:rPr>
          <w:rFonts w:ascii="PT Astra Serif" w:hAnsi="PT Astra Serif"/>
          <w:b/>
          <w:sz w:val="24"/>
        </w:rPr>
      </w:pPr>
      <w:r>
        <w:rPr>
          <w:rFonts w:ascii="PT Astra Serif" w:hAnsi="PT Astra Serif"/>
          <w:b/>
          <w:sz w:val="24"/>
        </w:rPr>
        <w:t>1.3. Структура системы многолетней подготовки в вольной борьбе</w:t>
      </w:r>
    </w:p>
    <w:p w:rsidR="00301330" w:rsidRDefault="00301330">
      <w:pPr>
        <w:tabs>
          <w:tab w:val="left" w:pos="3450"/>
        </w:tabs>
        <w:spacing w:after="0" w:line="240" w:lineRule="auto"/>
        <w:jc w:val="center"/>
        <w:rPr>
          <w:rFonts w:ascii="PT Astra Serif" w:hAnsi="PT Astra Serif"/>
          <w:b/>
          <w:sz w:val="24"/>
        </w:rPr>
      </w:pPr>
    </w:p>
    <w:p w:rsidR="00301330" w:rsidRDefault="00BD0F11" w:rsidP="00CB254F">
      <w:pPr>
        <w:tabs>
          <w:tab w:val="left" w:pos="709"/>
        </w:tabs>
        <w:spacing w:after="0" w:line="240" w:lineRule="auto"/>
        <w:jc w:val="both"/>
        <w:rPr>
          <w:rFonts w:ascii="PT Astra Serif" w:hAnsi="PT Astra Serif"/>
          <w:sz w:val="24"/>
        </w:rPr>
      </w:pPr>
      <w:r>
        <w:rPr>
          <w:rFonts w:ascii="PT Astra Serif" w:hAnsi="PT Astra Serif"/>
          <w:sz w:val="24"/>
        </w:rPr>
        <w:tab/>
        <w:t xml:space="preserve">Спортивная подготовка борца - многолетний процесс целесообразного использования знаний, средств, методов и условий, позволяющий направленно воздействовать на развитие занимающихся и обеспечивать необходимую степень их готовности к спортивным достижениям. В процессе построения многолетней спортивной подготовки в вольной борьбе важна целостность тренировочного процесса, которая обеспечивается: </w:t>
      </w:r>
    </w:p>
    <w:p w:rsidR="00301330" w:rsidRDefault="00BD0F11" w:rsidP="00CB254F">
      <w:pPr>
        <w:tabs>
          <w:tab w:val="left" w:pos="709"/>
        </w:tabs>
        <w:spacing w:after="0" w:line="240" w:lineRule="auto"/>
        <w:jc w:val="both"/>
        <w:rPr>
          <w:rFonts w:ascii="PT Astra Serif" w:hAnsi="PT Astra Serif"/>
          <w:sz w:val="24"/>
        </w:rPr>
      </w:pPr>
      <w:r>
        <w:rPr>
          <w:rFonts w:ascii="PT Astra Serif" w:hAnsi="PT Astra Serif"/>
          <w:sz w:val="24"/>
        </w:rPr>
        <w:t>- взаимосвязью различных сторон подготовки борца в процессе тренировки (ОФП, СФП, техническая и тактическая подготовка);</w:t>
      </w:r>
    </w:p>
    <w:p w:rsidR="00301330" w:rsidRDefault="00BD0F11" w:rsidP="00CB254F">
      <w:pPr>
        <w:tabs>
          <w:tab w:val="left" w:pos="3450"/>
        </w:tabs>
        <w:spacing w:after="0" w:line="240" w:lineRule="auto"/>
        <w:jc w:val="both"/>
        <w:rPr>
          <w:rFonts w:ascii="PT Astra Serif" w:hAnsi="PT Astra Serif"/>
          <w:sz w:val="24"/>
        </w:rPr>
      </w:pPr>
      <w:r>
        <w:rPr>
          <w:rFonts w:ascii="PT Astra Serif" w:hAnsi="PT Astra Serif"/>
          <w:sz w:val="24"/>
        </w:rPr>
        <w:t xml:space="preserve">- соотношением параметров тренировочной нагрузки (объем и интенсивность выполненной тренировочной работы); </w:t>
      </w:r>
    </w:p>
    <w:p w:rsidR="00301330" w:rsidRDefault="00BD0F11" w:rsidP="00CB254F">
      <w:pPr>
        <w:tabs>
          <w:tab w:val="left" w:pos="3450"/>
        </w:tabs>
        <w:spacing w:after="0" w:line="240" w:lineRule="auto"/>
        <w:jc w:val="both"/>
        <w:rPr>
          <w:rFonts w:ascii="PT Astra Serif" w:hAnsi="PT Astra Serif"/>
          <w:sz w:val="24"/>
        </w:rPr>
      </w:pPr>
      <w:r>
        <w:rPr>
          <w:rFonts w:ascii="PT Astra Serif" w:hAnsi="PT Astra Serif"/>
          <w:sz w:val="24"/>
        </w:rPr>
        <w:t xml:space="preserve">- определенной последовательностью различных звеньев тренировочного процесса (отдельных занятий, этапов, периодов, циклов). </w:t>
      </w:r>
    </w:p>
    <w:p w:rsidR="00301330" w:rsidRDefault="00BD0F11" w:rsidP="00CB254F">
      <w:pPr>
        <w:tabs>
          <w:tab w:val="left" w:pos="0"/>
        </w:tabs>
        <w:spacing w:after="0" w:line="240" w:lineRule="auto"/>
        <w:jc w:val="both"/>
        <w:rPr>
          <w:rFonts w:ascii="PT Astra Serif" w:hAnsi="PT Astra Serif"/>
          <w:sz w:val="24"/>
        </w:rPr>
      </w:pPr>
      <w:r>
        <w:rPr>
          <w:rFonts w:ascii="PT Astra Serif" w:hAnsi="PT Astra Serif"/>
          <w:sz w:val="24"/>
        </w:rPr>
        <w:tab/>
        <w:t xml:space="preserve">Структура тренировочного процесса включает 3 уровня: </w:t>
      </w:r>
    </w:p>
    <w:p w:rsidR="00301330" w:rsidRDefault="00BD0F11" w:rsidP="00CB254F">
      <w:pPr>
        <w:spacing w:after="0" w:line="240" w:lineRule="auto"/>
        <w:jc w:val="both"/>
        <w:rPr>
          <w:rFonts w:ascii="PT Astra Serif" w:hAnsi="PT Astra Serif"/>
          <w:sz w:val="24"/>
        </w:rPr>
      </w:pPr>
      <w:r>
        <w:rPr>
          <w:rFonts w:ascii="PT Astra Serif" w:hAnsi="PT Astra Serif"/>
          <w:b/>
          <w:sz w:val="24"/>
        </w:rPr>
        <w:tab/>
        <w:t>Первый уровень</w:t>
      </w:r>
      <w:r>
        <w:rPr>
          <w:rFonts w:ascii="PT Astra Serif" w:hAnsi="PT Astra Serif"/>
          <w:sz w:val="24"/>
        </w:rPr>
        <w:t xml:space="preserve"> — микроструктуры, это структуры отдельного тренировочного занятия и малых циклов (микроциклов), состоящих из нескольких занятий; </w:t>
      </w:r>
    </w:p>
    <w:p w:rsidR="00301330" w:rsidRDefault="00BD0F11" w:rsidP="00CB254F">
      <w:pPr>
        <w:tabs>
          <w:tab w:val="left" w:pos="0"/>
        </w:tabs>
        <w:spacing w:after="0" w:line="240" w:lineRule="auto"/>
        <w:jc w:val="both"/>
        <w:rPr>
          <w:rFonts w:ascii="PT Astra Serif" w:hAnsi="PT Astra Serif"/>
          <w:sz w:val="24"/>
        </w:rPr>
      </w:pPr>
      <w:r>
        <w:rPr>
          <w:rFonts w:ascii="PT Astra Serif" w:hAnsi="PT Astra Serif"/>
          <w:b/>
          <w:sz w:val="24"/>
        </w:rPr>
        <w:lastRenderedPageBreak/>
        <w:tab/>
        <w:t>Второй уровень</w:t>
      </w:r>
      <w:r>
        <w:rPr>
          <w:rFonts w:ascii="PT Astra Serif" w:hAnsi="PT Astra Serif"/>
          <w:sz w:val="24"/>
        </w:rPr>
        <w:t xml:space="preserve"> — </w:t>
      </w:r>
      <w:proofErr w:type="spellStart"/>
      <w:r>
        <w:rPr>
          <w:rFonts w:ascii="PT Astra Serif" w:hAnsi="PT Astra Serif"/>
          <w:sz w:val="24"/>
        </w:rPr>
        <w:t>мезоструктуры</w:t>
      </w:r>
      <w:proofErr w:type="spellEnd"/>
      <w:r>
        <w:rPr>
          <w:rFonts w:ascii="PT Astra Serif" w:hAnsi="PT Astra Serif"/>
          <w:sz w:val="24"/>
        </w:rPr>
        <w:t>, структуры средних циклов тренировки (</w:t>
      </w:r>
      <w:proofErr w:type="spellStart"/>
      <w:r>
        <w:rPr>
          <w:rFonts w:ascii="PT Astra Serif" w:hAnsi="PT Astra Serif"/>
          <w:sz w:val="24"/>
        </w:rPr>
        <w:t>мезоциклов</w:t>
      </w:r>
      <w:proofErr w:type="spellEnd"/>
      <w:r>
        <w:rPr>
          <w:rFonts w:ascii="PT Astra Serif" w:hAnsi="PT Astra Serif"/>
          <w:sz w:val="24"/>
        </w:rPr>
        <w:t>), включающих относительно законченный ряд микроциклов;</w:t>
      </w:r>
    </w:p>
    <w:p w:rsidR="00301330" w:rsidRDefault="00BD0F11">
      <w:pPr>
        <w:tabs>
          <w:tab w:val="left" w:pos="0"/>
        </w:tabs>
        <w:spacing w:after="0" w:line="240" w:lineRule="auto"/>
        <w:jc w:val="both"/>
        <w:rPr>
          <w:rFonts w:ascii="PT Astra Serif" w:hAnsi="PT Astra Serif"/>
          <w:sz w:val="24"/>
        </w:rPr>
      </w:pPr>
      <w:r>
        <w:rPr>
          <w:rFonts w:ascii="PT Astra Serif" w:hAnsi="PT Astra Serif"/>
          <w:b/>
          <w:sz w:val="24"/>
        </w:rPr>
        <w:tab/>
        <w:t>Третий уровень</w:t>
      </w:r>
      <w:r>
        <w:rPr>
          <w:rFonts w:ascii="PT Astra Serif" w:hAnsi="PT Astra Serif"/>
          <w:sz w:val="24"/>
        </w:rPr>
        <w:t xml:space="preserve"> — макроструктуры, структуры больших тренировочных циклов (макроциклов) типа полугодичных, годичных, многолетних. </w:t>
      </w:r>
    </w:p>
    <w:p w:rsidR="00301330" w:rsidRDefault="00BD0F11">
      <w:pPr>
        <w:tabs>
          <w:tab w:val="left" w:pos="709"/>
        </w:tabs>
        <w:spacing w:after="0" w:line="240" w:lineRule="auto"/>
        <w:ind w:firstLine="709"/>
        <w:jc w:val="both"/>
        <w:rPr>
          <w:rFonts w:ascii="PT Astra Serif" w:hAnsi="PT Astra Serif"/>
          <w:sz w:val="24"/>
        </w:rPr>
      </w:pPr>
      <w:r>
        <w:rPr>
          <w:rFonts w:ascii="PT Astra Serif" w:hAnsi="PT Astra Serif"/>
          <w:sz w:val="24"/>
        </w:rPr>
        <w:t>Процесс многолетней подготовки борцов условно делится на 4 этапа: этап начальной подготовки. В процессе занятий на этом этапе достигается укрепление здоровья и улучшение физического развития юных борцов. Предполагается изучение основ техники вольной борьбы. Этап направлен на приобретение занимающимися физической подготовленности на основе занятий различными видами спорта (</w:t>
      </w:r>
      <w:proofErr w:type="spellStart"/>
      <w:r>
        <w:rPr>
          <w:rFonts w:ascii="PT Astra Serif" w:hAnsi="PT Astra Serif"/>
          <w:sz w:val="24"/>
        </w:rPr>
        <w:t>многоборная</w:t>
      </w:r>
      <w:proofErr w:type="spellEnd"/>
      <w:r>
        <w:rPr>
          <w:rFonts w:ascii="PT Astra Serif" w:hAnsi="PT Astra Serif"/>
          <w:sz w:val="24"/>
        </w:rPr>
        <w:t xml:space="preserve"> подготовка). Включает формирование интереса к занятиям спортом, воспитание волевых качеств. </w:t>
      </w:r>
    </w:p>
    <w:p w:rsidR="00301330" w:rsidRDefault="00BD0F11">
      <w:pPr>
        <w:tabs>
          <w:tab w:val="left" w:pos="709"/>
        </w:tabs>
        <w:spacing w:after="0" w:line="240" w:lineRule="auto"/>
        <w:ind w:firstLine="709"/>
        <w:jc w:val="both"/>
        <w:rPr>
          <w:rFonts w:ascii="PT Astra Serif" w:hAnsi="PT Astra Serif"/>
          <w:b/>
          <w:sz w:val="24"/>
        </w:rPr>
      </w:pPr>
      <w:r>
        <w:rPr>
          <w:rFonts w:ascii="PT Astra Serif" w:hAnsi="PT Astra Serif"/>
          <w:sz w:val="24"/>
        </w:rPr>
        <w:t>В тренировочных занятиях с юными борцами решаются следующие</w:t>
      </w:r>
      <w:r>
        <w:rPr>
          <w:rFonts w:ascii="PT Astra Serif" w:hAnsi="PT Astra Serif"/>
          <w:b/>
          <w:sz w:val="24"/>
        </w:rPr>
        <w:t xml:space="preserve"> </w:t>
      </w:r>
      <w:r>
        <w:rPr>
          <w:rFonts w:ascii="PT Astra Serif" w:hAnsi="PT Astra Serif"/>
          <w:sz w:val="24"/>
        </w:rPr>
        <w:t>задачи:</w:t>
      </w:r>
      <w:r>
        <w:rPr>
          <w:rFonts w:ascii="PT Astra Serif" w:hAnsi="PT Astra Serif"/>
          <w:b/>
          <w:sz w:val="24"/>
        </w:rPr>
        <w:t xml:space="preserve"> </w:t>
      </w:r>
    </w:p>
    <w:p w:rsidR="00301330" w:rsidRDefault="00BD0F11">
      <w:pPr>
        <w:tabs>
          <w:tab w:val="left" w:pos="709"/>
        </w:tabs>
        <w:spacing w:after="0" w:line="240" w:lineRule="auto"/>
        <w:ind w:firstLine="709"/>
        <w:jc w:val="both"/>
        <w:rPr>
          <w:rFonts w:ascii="PT Astra Serif" w:hAnsi="PT Astra Serif"/>
          <w:sz w:val="24"/>
        </w:rPr>
      </w:pPr>
      <w:r>
        <w:rPr>
          <w:rFonts w:ascii="PT Astra Serif" w:hAnsi="PT Astra Serif"/>
          <w:sz w:val="24"/>
        </w:rPr>
        <w:t xml:space="preserve">а) освоение </w:t>
      </w:r>
      <w:proofErr w:type="gramStart"/>
      <w:r>
        <w:rPr>
          <w:rFonts w:ascii="PT Astra Serif" w:hAnsi="PT Astra Serif"/>
          <w:sz w:val="24"/>
        </w:rPr>
        <w:t>занимающимися</w:t>
      </w:r>
      <w:proofErr w:type="gramEnd"/>
      <w:r>
        <w:rPr>
          <w:rFonts w:ascii="PT Astra Serif" w:hAnsi="PT Astra Serif"/>
          <w:sz w:val="24"/>
        </w:rPr>
        <w:t xml:space="preserve"> доступных им знаний в области физической культуры и спортивных единоборств, увеличение умений и навыков в беге, прыжках, бросках и ловле мяча, метаниях, лазании, выполнении гимнастических упражнений; </w:t>
      </w:r>
    </w:p>
    <w:p w:rsidR="00301330" w:rsidRDefault="00BD0F11">
      <w:pPr>
        <w:tabs>
          <w:tab w:val="left" w:pos="709"/>
        </w:tabs>
        <w:spacing w:after="0" w:line="240" w:lineRule="auto"/>
        <w:ind w:firstLine="709"/>
        <w:jc w:val="both"/>
        <w:rPr>
          <w:rFonts w:ascii="PT Astra Serif" w:hAnsi="PT Astra Serif"/>
          <w:sz w:val="24"/>
        </w:rPr>
      </w:pPr>
      <w:r>
        <w:rPr>
          <w:rFonts w:ascii="PT Astra Serif" w:hAnsi="PT Astra Serif"/>
          <w:sz w:val="24"/>
        </w:rPr>
        <w:t xml:space="preserve">б) формирование основ техники вольной борьбы - перемещения, захваты, специально подготовительные упражнения, их закрепление и совершенствование; </w:t>
      </w:r>
    </w:p>
    <w:p w:rsidR="00301330" w:rsidRDefault="00BD0F11">
      <w:pPr>
        <w:tabs>
          <w:tab w:val="left" w:pos="709"/>
        </w:tabs>
        <w:spacing w:after="0" w:line="240" w:lineRule="auto"/>
        <w:ind w:firstLine="709"/>
        <w:jc w:val="both"/>
        <w:rPr>
          <w:rFonts w:ascii="PT Astra Serif" w:hAnsi="PT Astra Serif"/>
          <w:sz w:val="24"/>
        </w:rPr>
      </w:pPr>
      <w:r>
        <w:rPr>
          <w:rFonts w:ascii="PT Astra Serif" w:hAnsi="PT Astra Serif"/>
          <w:sz w:val="24"/>
        </w:rPr>
        <w:t xml:space="preserve">в) содействие гармоничному формированию растущего организма, укреплению здоровья, всестороннему воспитанию физических качеств, преимущественно скоростных, скоростно-силовых способностей, общей выносливости и гибкости. </w:t>
      </w:r>
    </w:p>
    <w:p w:rsidR="00301330" w:rsidRDefault="00BD0F11">
      <w:pPr>
        <w:tabs>
          <w:tab w:val="left" w:pos="709"/>
        </w:tabs>
        <w:spacing w:after="0" w:line="240" w:lineRule="auto"/>
        <w:ind w:firstLine="709"/>
        <w:jc w:val="both"/>
        <w:rPr>
          <w:rFonts w:ascii="PT Astra Serif" w:hAnsi="PT Astra Serif"/>
          <w:sz w:val="24"/>
        </w:rPr>
      </w:pPr>
      <w:r>
        <w:rPr>
          <w:rFonts w:ascii="PT Astra Serif" w:hAnsi="PT Astra Serif"/>
          <w:sz w:val="24"/>
        </w:rPr>
        <w:t xml:space="preserve">Этап спортивной специализации направлен на достижение борцами всесторонней физической подготовленности, увеличение умений и навыков выполнения технических действий избранного вида спорта и других физических упражнений, приобретение соревновательного опыта. Он охватывает период пребывания детей и подростков в тренировочных группах спортивной школы. Эффективная система подготовки на этом этапе во многом определяет успех дальнейшей многолетней подготовки борцов. Тренеру на этом этапе следует избегать чрезмерно узкой, форсированной специализации, которая в итоге приводит к преждевременной стабилизации спортивных результатов. Главными задачами этапа спортивной специализации борцов являются: </w:t>
      </w:r>
    </w:p>
    <w:p w:rsidR="00301330" w:rsidRDefault="00BD0F11">
      <w:pPr>
        <w:tabs>
          <w:tab w:val="left" w:pos="709"/>
        </w:tabs>
        <w:spacing w:after="0" w:line="240" w:lineRule="auto"/>
        <w:ind w:firstLine="709"/>
        <w:jc w:val="both"/>
        <w:rPr>
          <w:rFonts w:ascii="PT Astra Serif" w:hAnsi="PT Astra Serif"/>
          <w:sz w:val="24"/>
        </w:rPr>
      </w:pPr>
      <w:r>
        <w:rPr>
          <w:rFonts w:ascii="PT Astra Serif" w:hAnsi="PT Astra Serif"/>
          <w:sz w:val="24"/>
        </w:rPr>
        <w:t xml:space="preserve">а) обеспечение всесторонней физической подготовленности </w:t>
      </w:r>
      <w:proofErr w:type="gramStart"/>
      <w:r>
        <w:rPr>
          <w:rFonts w:ascii="PT Astra Serif" w:hAnsi="PT Astra Serif"/>
          <w:sz w:val="24"/>
        </w:rPr>
        <w:t>занимающихся</w:t>
      </w:r>
      <w:proofErr w:type="gramEnd"/>
      <w:r>
        <w:rPr>
          <w:rFonts w:ascii="PT Astra Serif" w:hAnsi="PT Astra Serif"/>
          <w:sz w:val="24"/>
        </w:rPr>
        <w:t xml:space="preserve">; </w:t>
      </w:r>
    </w:p>
    <w:p w:rsidR="00301330" w:rsidRDefault="00BD0F11">
      <w:pPr>
        <w:tabs>
          <w:tab w:val="left" w:pos="709"/>
        </w:tabs>
        <w:spacing w:after="0" w:line="240" w:lineRule="auto"/>
        <w:ind w:firstLine="709"/>
        <w:jc w:val="both"/>
        <w:rPr>
          <w:rFonts w:ascii="PT Astra Serif" w:hAnsi="PT Astra Serif"/>
          <w:sz w:val="24"/>
        </w:rPr>
      </w:pPr>
      <w:r>
        <w:rPr>
          <w:rFonts w:ascii="PT Astra Serif" w:hAnsi="PT Astra Serif"/>
          <w:sz w:val="24"/>
        </w:rPr>
        <w:t xml:space="preserve">б) дальнейшее овладение ими рациональной спортивной техникой; </w:t>
      </w:r>
    </w:p>
    <w:p w:rsidR="00301330" w:rsidRDefault="00BD0F11">
      <w:pPr>
        <w:tabs>
          <w:tab w:val="left" w:pos="709"/>
        </w:tabs>
        <w:spacing w:after="0" w:line="240" w:lineRule="auto"/>
        <w:ind w:firstLine="709"/>
        <w:jc w:val="both"/>
        <w:rPr>
          <w:rFonts w:ascii="PT Astra Serif" w:hAnsi="PT Astra Serif"/>
          <w:sz w:val="24"/>
        </w:rPr>
      </w:pPr>
      <w:r>
        <w:rPr>
          <w:rFonts w:ascii="PT Astra Serif" w:hAnsi="PT Astra Serif"/>
          <w:sz w:val="24"/>
        </w:rPr>
        <w:t xml:space="preserve">в) создание благоприятных предпосылок для достижения наивысших результатов в вольной борьбе. </w:t>
      </w:r>
    </w:p>
    <w:p w:rsidR="00301330" w:rsidRDefault="00BD0F11">
      <w:pPr>
        <w:tabs>
          <w:tab w:val="left" w:pos="709"/>
        </w:tabs>
        <w:spacing w:after="0" w:line="240" w:lineRule="auto"/>
        <w:ind w:firstLine="709"/>
        <w:jc w:val="both"/>
        <w:rPr>
          <w:rFonts w:ascii="PT Astra Serif" w:hAnsi="PT Astra Serif"/>
          <w:sz w:val="24"/>
        </w:rPr>
      </w:pPr>
      <w:r>
        <w:rPr>
          <w:rFonts w:ascii="PT Astra Serif" w:hAnsi="PT Astra Serif"/>
          <w:sz w:val="24"/>
        </w:rPr>
        <w:t xml:space="preserve">Преобладающей тенденцией динамики нагрузок на этапе спортивной специализации является увеличение объема при незначительном приросте их общей интенсивности. Интенсивность средств подготовки возрастает, при этом степень ее увеличения нормируется в более узких пределах, чем прирост общего объема. Тренерами на этом этапе подготовки важно соблюдать четкое дозирование напряженности тренировочных и соревновательных нагрузок у борцов. Это требование связано с процессом интенсивного роста и полового созревания организма спортсменов, когда резко активизируются естественные пластические, энергетические и регуляторные процессы, являющиеся для организма своего рода нагрузкой. </w:t>
      </w:r>
    </w:p>
    <w:p w:rsidR="00301330" w:rsidRDefault="00BD0F11">
      <w:pPr>
        <w:tabs>
          <w:tab w:val="left" w:pos="709"/>
        </w:tabs>
        <w:spacing w:after="0" w:line="240" w:lineRule="auto"/>
        <w:ind w:firstLine="709"/>
        <w:jc w:val="both"/>
        <w:rPr>
          <w:rFonts w:ascii="PT Astra Serif" w:hAnsi="PT Astra Serif"/>
          <w:sz w:val="24"/>
        </w:rPr>
      </w:pPr>
      <w:r>
        <w:rPr>
          <w:rFonts w:ascii="PT Astra Serif" w:hAnsi="PT Astra Serif"/>
          <w:sz w:val="24"/>
        </w:rPr>
        <w:t xml:space="preserve">Этап углубленной специализации в вольной борьбе. На этом этапе совершенствуется техника вольной борьбы и проходит развитие специальных физических качеств. Отмечается повышение общего уровня подготовленности борцов и накопление ими соревновательного опыта. В этом периоде подготовки у занимающихся вольной борьбой в основном завершается формирование функциональных систем, обеспечивающих высокую работоспособность и резистентность организма по отношению к неблагоприятным факторам, проявляющимся в процессе напряженного тренировочного процесса. Длительность этапа связана не только с общими закономерностями спортивной тренировки, но и с индивидуальными особенностями борцов, прежде всего их спортивной одаренностью. На этапе углубленной специализации тренировочный процесс в вольной борьбе приобретает выраженную специфичность. Удельный вес специальной подготовки борцов неуклонно возрастает за счет увеличения времени, отводимого на выполнение специально-подготовительных и соревновательных упражнений. Суммарный </w:t>
      </w:r>
      <w:proofErr w:type="gramStart"/>
      <w:r>
        <w:rPr>
          <w:rFonts w:ascii="PT Astra Serif" w:hAnsi="PT Astra Serif"/>
          <w:sz w:val="24"/>
        </w:rPr>
        <w:t>объем</w:t>
      </w:r>
      <w:proofErr w:type="gramEnd"/>
      <w:r>
        <w:rPr>
          <w:rFonts w:ascii="PT Astra Serif" w:hAnsi="PT Astra Serif"/>
          <w:sz w:val="24"/>
        </w:rPr>
        <w:t xml:space="preserve"> и интенсивность тренировочных нагрузок продолжают возрастать. Существенно увеличивается количество </w:t>
      </w:r>
      <w:r>
        <w:rPr>
          <w:rFonts w:ascii="PT Astra Serif" w:hAnsi="PT Astra Serif"/>
          <w:sz w:val="24"/>
        </w:rPr>
        <w:lastRenderedPageBreak/>
        <w:t xml:space="preserve">соревнований. Система тренировки и соревнований все более индивидуализируется. Спортивная подготовка конкретного борца строится в зависимости от того, попадает ли он в сферу спорта высших достижений или нет. Продолжается процесс совершенствования борца в технике и тактике; двигательные действия, сформированные на предшествующем этапе, доводятся до прочных двигательных навыков. На этом этапе основная задача состоит в том, чтобы обеспечить совершенное и вариативное владение техникой вольной борьбы в усложненных условиях, повысить ее индивидуализацию, развить физические и волевые качества, способствующие совершенствованию технического и тактического мастерства борца. </w:t>
      </w:r>
    </w:p>
    <w:p w:rsidR="00301330" w:rsidRDefault="00BD0F11">
      <w:pPr>
        <w:tabs>
          <w:tab w:val="left" w:pos="709"/>
        </w:tabs>
        <w:spacing w:after="0" w:line="240" w:lineRule="auto"/>
        <w:ind w:firstLine="709"/>
        <w:jc w:val="both"/>
        <w:rPr>
          <w:rFonts w:ascii="PT Astra Serif" w:hAnsi="PT Astra Serif"/>
          <w:sz w:val="24"/>
        </w:rPr>
      </w:pPr>
      <w:r>
        <w:rPr>
          <w:rFonts w:ascii="PT Astra Serif" w:hAnsi="PT Astra Serif"/>
          <w:sz w:val="24"/>
        </w:rPr>
        <w:t xml:space="preserve">Этапы совершенствования спортивного мастерства и высшего спортивного мастерства направлены на совершенствование у борцов техники выбранного вида спорта и специальных физических качеств, на повышение тактической подготовленности. На этом этапе идет накопление соревновательного опыта и совершенствование психической подготовленности. Этап совершенствования спортивного мастерства и высшего спортивного мастерства совпадает с возрастом, благоприятным для достижения борцами высоких спортивных результатов, имеет организационную взаимосвязь с этапом высших достижений. Одной из главных задач на этих этапах является подготовка борцов к соревнованиям и успешное участие в них. В сравнении с предшествующими этапами тренировка борцов теперь приобретает еще более специализированную направленность. Тренер использует весь комплекс эффективных средств, методов и организационных форм тренировочной деятельности, чтобы борцы на этом этапе могли достигнуть наивысших результатов в соревнованиях. Продолжительность этапов подготовки борцов не имеет четких границ. Решая вопрос перехода к следующему этапу, важно учитывать индивидуальные особенности каждого борца: паспортный и биологический возраст, уровень физического развития и подготовленности.   </w:t>
      </w:r>
    </w:p>
    <w:p w:rsidR="00301330" w:rsidRDefault="00301330">
      <w:pPr>
        <w:tabs>
          <w:tab w:val="left" w:pos="3450"/>
        </w:tabs>
        <w:spacing w:after="0"/>
        <w:jc w:val="center"/>
        <w:rPr>
          <w:rFonts w:ascii="PT Astra Serif" w:hAnsi="PT Astra Serif"/>
          <w:b/>
          <w:sz w:val="28"/>
        </w:rPr>
      </w:pPr>
    </w:p>
    <w:p w:rsidR="00301330" w:rsidRDefault="00BD0F11">
      <w:pPr>
        <w:jc w:val="center"/>
        <w:rPr>
          <w:rFonts w:ascii="PT Astra Serif" w:hAnsi="PT Astra Serif"/>
          <w:b/>
          <w:sz w:val="28"/>
        </w:rPr>
      </w:pPr>
      <w:r>
        <w:rPr>
          <w:rFonts w:ascii="PT Astra Serif" w:hAnsi="PT Astra Serif"/>
          <w:b/>
          <w:sz w:val="28"/>
        </w:rPr>
        <w:t>2. НОРМАТИВНАЯ ЧАСТЬ</w:t>
      </w:r>
    </w:p>
    <w:p w:rsidR="00301330" w:rsidRDefault="00BD0F11">
      <w:pPr>
        <w:pStyle w:val="ConsPlusNormal"/>
        <w:widowControl w:val="0"/>
        <w:ind w:firstLine="709"/>
        <w:jc w:val="both"/>
        <w:rPr>
          <w:rFonts w:ascii="PT Astra Serif" w:hAnsi="PT Astra Serif"/>
          <w:sz w:val="24"/>
        </w:rPr>
      </w:pPr>
      <w:r>
        <w:rPr>
          <w:rFonts w:ascii="PT Astra Serif" w:hAnsi="PT Astra Serif"/>
          <w:sz w:val="24"/>
        </w:rPr>
        <w:t>Система многолетней подготовки по вольной борьбе представляет собой ряд последовательных возрастных стандартов годовых тренировочных программ с рациональной преемственностью ежегодных величин приращения тренировочных и соревновательных нагрузок от детей до взрослых спортсменов. Каждая годовая тренировочная программа, составленная в соответствии с дисциплиной вида спорта, с квалификацией, возрастом и полом спортсмена, имеет свою ступень объема и степень интенсивности циклических тренировочных средств. Программа поэтапной подготовки по виду спорта вольная борьба определяет основные направления и условия спортивной подготовки на каждом ее этапе, разработанная и реализуемая в соответствии с требованиями федеральных стандартов спортивной подготовки.</w:t>
      </w:r>
    </w:p>
    <w:p w:rsidR="00301330" w:rsidRDefault="00301330">
      <w:pPr>
        <w:pStyle w:val="ConsPlusNormal"/>
        <w:widowControl w:val="0"/>
        <w:ind w:firstLine="709"/>
        <w:jc w:val="both"/>
        <w:rPr>
          <w:rFonts w:ascii="PT Astra Serif" w:hAnsi="PT Astra Serif"/>
          <w:sz w:val="24"/>
        </w:rPr>
      </w:pPr>
    </w:p>
    <w:p w:rsidR="00301330" w:rsidRDefault="00BD0F11">
      <w:pPr>
        <w:spacing w:after="0" w:line="240" w:lineRule="auto"/>
        <w:ind w:firstLine="709"/>
        <w:jc w:val="center"/>
        <w:rPr>
          <w:rFonts w:ascii="PT Astra Serif" w:hAnsi="PT Astra Serif"/>
          <w:b/>
          <w:sz w:val="24"/>
        </w:rPr>
      </w:pPr>
      <w:r>
        <w:rPr>
          <w:rFonts w:ascii="PT Astra Serif" w:hAnsi="PT Astra Serif"/>
          <w:b/>
          <w:sz w:val="24"/>
        </w:rPr>
        <w:t xml:space="preserve">2.1. Продолжительность этапов спортивной подготовки, минимальный возраст и количество лиц, проходящих спортивную подготовку, </w:t>
      </w:r>
    </w:p>
    <w:p w:rsidR="00301330" w:rsidRDefault="00BD0F11">
      <w:pPr>
        <w:spacing w:after="0" w:line="240" w:lineRule="auto"/>
        <w:ind w:firstLine="709"/>
        <w:jc w:val="center"/>
        <w:rPr>
          <w:rFonts w:ascii="PT Astra Serif" w:hAnsi="PT Astra Serif"/>
          <w:b/>
          <w:sz w:val="24"/>
        </w:rPr>
      </w:pPr>
      <w:r>
        <w:rPr>
          <w:rFonts w:ascii="PT Astra Serif" w:hAnsi="PT Astra Serif"/>
          <w:b/>
          <w:sz w:val="24"/>
        </w:rPr>
        <w:t xml:space="preserve">в группах спортивной подготовки </w:t>
      </w:r>
    </w:p>
    <w:p w:rsidR="00301330" w:rsidRDefault="00301330">
      <w:pPr>
        <w:spacing w:after="0" w:line="240" w:lineRule="auto"/>
        <w:ind w:firstLine="709"/>
        <w:jc w:val="center"/>
        <w:rPr>
          <w:rFonts w:ascii="PT Astra Serif" w:hAnsi="PT Astra Serif"/>
          <w:b/>
          <w:sz w:val="24"/>
        </w:rPr>
      </w:pPr>
    </w:p>
    <w:p w:rsidR="00301330" w:rsidRDefault="00BD0F11">
      <w:pPr>
        <w:spacing w:after="0" w:line="240" w:lineRule="auto"/>
        <w:ind w:firstLine="709"/>
        <w:jc w:val="both"/>
        <w:rPr>
          <w:rFonts w:ascii="PT Astra Serif" w:hAnsi="PT Astra Serif"/>
          <w:sz w:val="24"/>
        </w:rPr>
      </w:pPr>
      <w:r>
        <w:rPr>
          <w:rFonts w:ascii="PT Astra Serif" w:hAnsi="PT Astra Serif"/>
          <w:sz w:val="24"/>
        </w:rPr>
        <w:t>ФССП по виду спорта спортивная борьба определены требования   к продолжительности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спортивная борьба.</w:t>
      </w:r>
    </w:p>
    <w:p w:rsidR="00301330" w:rsidRDefault="00301330">
      <w:pPr>
        <w:spacing w:after="0" w:line="240" w:lineRule="auto"/>
        <w:ind w:firstLine="709"/>
        <w:jc w:val="both"/>
        <w:rPr>
          <w:rFonts w:ascii="PT Astra Serif" w:hAnsi="PT Astra Serif"/>
          <w:sz w:val="24"/>
        </w:rPr>
      </w:pPr>
    </w:p>
    <w:p w:rsidR="00301330" w:rsidRDefault="00301330">
      <w:pPr>
        <w:spacing w:after="0" w:line="240" w:lineRule="auto"/>
        <w:ind w:firstLine="709"/>
        <w:jc w:val="both"/>
        <w:rPr>
          <w:rFonts w:ascii="PT Astra Serif" w:hAnsi="PT Astra Serif"/>
          <w:sz w:val="24"/>
        </w:rPr>
      </w:pPr>
    </w:p>
    <w:p w:rsidR="00CB254F" w:rsidRDefault="00CB254F">
      <w:pPr>
        <w:spacing w:after="0" w:line="240" w:lineRule="auto"/>
        <w:ind w:firstLine="709"/>
        <w:jc w:val="both"/>
        <w:rPr>
          <w:rFonts w:ascii="PT Astra Serif" w:hAnsi="PT Astra Serif"/>
          <w:sz w:val="24"/>
        </w:rPr>
      </w:pPr>
    </w:p>
    <w:p w:rsidR="00CB254F" w:rsidRDefault="00CB254F">
      <w:pPr>
        <w:spacing w:after="0" w:line="240" w:lineRule="auto"/>
        <w:ind w:firstLine="709"/>
        <w:jc w:val="both"/>
        <w:rPr>
          <w:rFonts w:ascii="PT Astra Serif" w:hAnsi="PT Astra Serif"/>
          <w:sz w:val="24"/>
        </w:rPr>
      </w:pPr>
    </w:p>
    <w:p w:rsidR="00CB254F" w:rsidRDefault="00CB254F">
      <w:pPr>
        <w:spacing w:after="0" w:line="240" w:lineRule="auto"/>
        <w:ind w:firstLine="709"/>
        <w:jc w:val="both"/>
        <w:rPr>
          <w:rFonts w:ascii="PT Astra Serif" w:hAnsi="PT Astra Serif"/>
          <w:sz w:val="24"/>
        </w:rPr>
      </w:pPr>
    </w:p>
    <w:p w:rsidR="00301330" w:rsidRDefault="00301330">
      <w:pPr>
        <w:spacing w:after="0" w:line="240" w:lineRule="auto"/>
        <w:ind w:firstLine="709"/>
        <w:jc w:val="both"/>
        <w:rPr>
          <w:rFonts w:ascii="PT Astra Serif" w:hAnsi="PT Astra Serif"/>
          <w:sz w:val="24"/>
        </w:rPr>
      </w:pPr>
    </w:p>
    <w:p w:rsidR="00301330" w:rsidRDefault="00516680">
      <w:pPr>
        <w:pStyle w:val="a7"/>
        <w:spacing w:after="0"/>
        <w:ind w:left="1068"/>
        <w:jc w:val="right"/>
        <w:rPr>
          <w:rFonts w:ascii="PT Astra Serif" w:hAnsi="PT Astra Serif"/>
          <w:color w:val="000000" w:themeColor="text1"/>
          <w:sz w:val="20"/>
        </w:rPr>
      </w:pPr>
      <w:r>
        <w:rPr>
          <w:rFonts w:ascii="PT Astra Serif" w:hAnsi="PT Astra Serif"/>
          <w:color w:val="000000" w:themeColor="text1"/>
          <w:sz w:val="20"/>
        </w:rPr>
        <w:lastRenderedPageBreak/>
        <w:t>Таблица</w:t>
      </w:r>
      <w:r w:rsidR="00BD0F11">
        <w:rPr>
          <w:rFonts w:ascii="PT Astra Serif" w:hAnsi="PT Astra Serif"/>
          <w:color w:val="000000" w:themeColor="text1"/>
          <w:sz w:val="20"/>
        </w:rPr>
        <w:t xml:space="preserve"> №1</w:t>
      </w:r>
    </w:p>
    <w:p w:rsidR="00301330" w:rsidRDefault="00BD0F11">
      <w:pPr>
        <w:spacing w:after="0" w:line="240" w:lineRule="auto"/>
        <w:ind w:firstLine="709"/>
        <w:jc w:val="right"/>
        <w:rPr>
          <w:rFonts w:ascii="PT Astra Serif" w:hAnsi="PT Astra Serif"/>
          <w:color w:val="000000" w:themeColor="text1"/>
          <w:spacing w:val="2"/>
          <w:sz w:val="20"/>
          <w:highlight w:val="white"/>
        </w:rPr>
      </w:pPr>
      <w:r>
        <w:rPr>
          <w:rFonts w:ascii="PT Astra Serif" w:hAnsi="PT Astra Serif"/>
          <w:color w:val="000000" w:themeColor="text1"/>
          <w:spacing w:val="2"/>
          <w:sz w:val="20"/>
          <w:highlight w:val="white"/>
        </w:rPr>
        <w:t>(Приложение N 1</w:t>
      </w:r>
      <w:r>
        <w:rPr>
          <w:rFonts w:ascii="PT Astra Serif" w:hAnsi="PT Astra Serif"/>
          <w:color w:val="000000" w:themeColor="text1"/>
          <w:spacing w:val="2"/>
          <w:sz w:val="20"/>
        </w:rPr>
        <w:t xml:space="preserve"> </w:t>
      </w:r>
      <w:r>
        <w:rPr>
          <w:rFonts w:ascii="PT Astra Serif" w:hAnsi="PT Astra Serif"/>
          <w:color w:val="000000" w:themeColor="text1"/>
          <w:spacing w:val="2"/>
          <w:sz w:val="20"/>
          <w:highlight w:val="white"/>
        </w:rPr>
        <w:t>к ФССП по виду спорта спортивная борьба)</w:t>
      </w:r>
    </w:p>
    <w:p w:rsidR="00301330" w:rsidRDefault="00301330">
      <w:pPr>
        <w:spacing w:after="0" w:line="240" w:lineRule="auto"/>
        <w:ind w:firstLine="709"/>
        <w:jc w:val="right"/>
        <w:rPr>
          <w:rFonts w:ascii="PT Astra Serif" w:hAnsi="PT Astra Serif"/>
        </w:rPr>
      </w:pPr>
    </w:p>
    <w:tbl>
      <w:tblPr>
        <w:tblW w:w="0" w:type="auto"/>
        <w:tblInd w:w="-8" w:type="dxa"/>
        <w:tblCellMar>
          <w:left w:w="0" w:type="dxa"/>
          <w:right w:w="0" w:type="dxa"/>
        </w:tblCellMar>
        <w:tblLook w:val="04A0" w:firstRow="1" w:lastRow="0" w:firstColumn="1" w:lastColumn="0" w:noHBand="0" w:noVBand="1"/>
      </w:tblPr>
      <w:tblGrid>
        <w:gridCol w:w="3227"/>
        <w:gridCol w:w="2239"/>
        <w:gridCol w:w="2158"/>
        <w:gridCol w:w="2014"/>
      </w:tblGrid>
      <w:tr w:rsidR="00301330">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2D2D2D"/>
                <w:spacing w:val="2"/>
              </w:rPr>
            </w:pPr>
            <w:r>
              <w:rPr>
                <w:rFonts w:ascii="PT Astra Serif" w:hAnsi="PT Astra Serif"/>
                <w:color w:val="2D2D2D"/>
                <w:spacing w:val="2"/>
              </w:rPr>
              <w:t>Этапы спортивной подготовки</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2D2D2D"/>
                <w:spacing w:val="2"/>
              </w:rPr>
            </w:pPr>
            <w:r>
              <w:rPr>
                <w:rFonts w:ascii="PT Astra Serif" w:hAnsi="PT Astra Serif"/>
                <w:color w:val="2D2D2D"/>
                <w:spacing w:val="2"/>
              </w:rPr>
              <w:t>Продолжительность</w:t>
            </w:r>
            <w:r>
              <w:rPr>
                <w:rFonts w:ascii="PT Astra Serif" w:hAnsi="PT Astra Serif"/>
                <w:color w:val="2D2D2D"/>
                <w:spacing w:val="2"/>
              </w:rPr>
              <w:br/>
              <w:t>этапов</w:t>
            </w:r>
            <w:r>
              <w:rPr>
                <w:rFonts w:ascii="PT Astra Serif" w:hAnsi="PT Astra Serif"/>
                <w:color w:val="2D2D2D"/>
                <w:spacing w:val="2"/>
              </w:rPr>
              <w:br/>
              <w:t>(в годах)</w:t>
            </w:r>
          </w:p>
        </w:tc>
        <w:tc>
          <w:tcPr>
            <w:tcW w:w="2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2D2D2D"/>
                <w:spacing w:val="2"/>
                <w:sz w:val="20"/>
              </w:rPr>
            </w:pPr>
            <w:r>
              <w:rPr>
                <w:rFonts w:ascii="PT Astra Serif" w:hAnsi="PT Astra Serif"/>
                <w:color w:val="2D2D2D"/>
                <w:spacing w:val="2"/>
                <w:sz w:val="20"/>
              </w:rPr>
              <w:t>Минимальный возраст</w:t>
            </w:r>
            <w:r>
              <w:rPr>
                <w:rFonts w:ascii="PT Astra Serif" w:hAnsi="PT Astra Serif"/>
                <w:color w:val="2D2D2D"/>
                <w:spacing w:val="2"/>
                <w:sz w:val="20"/>
              </w:rPr>
              <w:br/>
              <w:t>для зачисления в</w:t>
            </w:r>
            <w:r>
              <w:rPr>
                <w:rFonts w:ascii="PT Astra Serif" w:hAnsi="PT Astra Serif"/>
                <w:color w:val="2D2D2D"/>
                <w:spacing w:val="2"/>
                <w:sz w:val="20"/>
              </w:rPr>
              <w:br/>
              <w:t>группы (лет)</w:t>
            </w:r>
          </w:p>
        </w:tc>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2D2D2D"/>
                <w:spacing w:val="2"/>
                <w:sz w:val="20"/>
              </w:rPr>
            </w:pPr>
            <w:r>
              <w:rPr>
                <w:rFonts w:ascii="PT Astra Serif" w:hAnsi="PT Astra Serif"/>
                <w:color w:val="2D2D2D"/>
                <w:spacing w:val="2"/>
                <w:sz w:val="20"/>
              </w:rPr>
              <w:t>Наполняемость групп (человек)</w:t>
            </w:r>
          </w:p>
        </w:tc>
      </w:tr>
      <w:tr w:rsidR="00301330">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rPr>
                <w:rFonts w:ascii="PT Astra Serif" w:hAnsi="PT Astra Serif"/>
                <w:color w:val="2D2D2D"/>
                <w:spacing w:val="2"/>
              </w:rPr>
            </w:pPr>
            <w:r>
              <w:rPr>
                <w:rFonts w:ascii="PT Astra Serif" w:hAnsi="PT Astra Serif"/>
                <w:color w:val="2D2D2D"/>
                <w:spacing w:val="2"/>
              </w:rPr>
              <w:t>Этап начальной подготовки</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2D2D2D"/>
                <w:spacing w:val="2"/>
              </w:rPr>
            </w:pPr>
            <w:r>
              <w:rPr>
                <w:rFonts w:ascii="PT Astra Serif" w:hAnsi="PT Astra Serif"/>
                <w:color w:val="2D2D2D"/>
                <w:spacing w:val="2"/>
              </w:rPr>
              <w:t>3</w:t>
            </w:r>
          </w:p>
        </w:tc>
        <w:tc>
          <w:tcPr>
            <w:tcW w:w="2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2D2D2D"/>
                <w:spacing w:val="2"/>
                <w:sz w:val="20"/>
              </w:rPr>
            </w:pPr>
            <w:r>
              <w:rPr>
                <w:rFonts w:ascii="PT Astra Serif" w:hAnsi="PT Astra Serif"/>
                <w:color w:val="2D2D2D"/>
                <w:spacing w:val="2"/>
                <w:sz w:val="20"/>
              </w:rPr>
              <w:t>10</w:t>
            </w:r>
          </w:p>
        </w:tc>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2D2D2D"/>
                <w:spacing w:val="2"/>
                <w:sz w:val="20"/>
              </w:rPr>
            </w:pPr>
            <w:r>
              <w:rPr>
                <w:rFonts w:ascii="PT Astra Serif" w:hAnsi="PT Astra Serif"/>
                <w:color w:val="2D2D2D"/>
                <w:spacing w:val="2"/>
                <w:sz w:val="20"/>
              </w:rPr>
              <w:t>12 - 15</w:t>
            </w:r>
          </w:p>
        </w:tc>
      </w:tr>
      <w:tr w:rsidR="00301330">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rPr>
                <w:rFonts w:ascii="PT Astra Serif" w:hAnsi="PT Astra Serif"/>
                <w:color w:val="2D2D2D"/>
                <w:spacing w:val="2"/>
              </w:rPr>
            </w:pPr>
            <w:r>
              <w:rPr>
                <w:rFonts w:ascii="PT Astra Serif" w:hAnsi="PT Astra Serif"/>
                <w:color w:val="2D2D2D"/>
                <w:spacing w:val="2"/>
              </w:rPr>
              <w:t>Тренировочный этап (этап</w:t>
            </w:r>
            <w:r>
              <w:rPr>
                <w:rFonts w:ascii="PT Astra Serif" w:hAnsi="PT Astra Serif"/>
                <w:color w:val="2D2D2D"/>
                <w:spacing w:val="2"/>
              </w:rPr>
              <w:br/>
              <w:t>спортивной специализации)</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2D2D2D"/>
                <w:spacing w:val="2"/>
              </w:rPr>
            </w:pPr>
            <w:r>
              <w:rPr>
                <w:rFonts w:ascii="PT Astra Serif" w:hAnsi="PT Astra Serif"/>
                <w:color w:val="2D2D2D"/>
                <w:spacing w:val="2"/>
              </w:rPr>
              <w:t>4</w:t>
            </w:r>
          </w:p>
        </w:tc>
        <w:tc>
          <w:tcPr>
            <w:tcW w:w="2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2D2D2D"/>
                <w:spacing w:val="2"/>
                <w:sz w:val="20"/>
              </w:rPr>
            </w:pPr>
            <w:r>
              <w:rPr>
                <w:rFonts w:ascii="PT Astra Serif" w:hAnsi="PT Astra Serif"/>
                <w:color w:val="2D2D2D"/>
                <w:spacing w:val="2"/>
                <w:sz w:val="20"/>
              </w:rPr>
              <w:t>12</w:t>
            </w:r>
          </w:p>
        </w:tc>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2D2D2D"/>
                <w:spacing w:val="2"/>
                <w:sz w:val="20"/>
              </w:rPr>
            </w:pPr>
            <w:r>
              <w:rPr>
                <w:rFonts w:ascii="PT Astra Serif" w:hAnsi="PT Astra Serif"/>
                <w:color w:val="2D2D2D"/>
                <w:spacing w:val="2"/>
                <w:sz w:val="20"/>
              </w:rPr>
              <w:t>10 - 12</w:t>
            </w:r>
          </w:p>
        </w:tc>
      </w:tr>
      <w:tr w:rsidR="00301330">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rPr>
                <w:rFonts w:ascii="PT Astra Serif" w:hAnsi="PT Astra Serif"/>
                <w:color w:val="2D2D2D"/>
                <w:spacing w:val="2"/>
              </w:rPr>
            </w:pPr>
            <w:r>
              <w:rPr>
                <w:rFonts w:ascii="PT Astra Serif" w:hAnsi="PT Astra Serif"/>
                <w:color w:val="2D2D2D"/>
                <w:spacing w:val="2"/>
              </w:rPr>
              <w:t>Этап совершенствования</w:t>
            </w:r>
            <w:r>
              <w:rPr>
                <w:rFonts w:ascii="PT Astra Serif" w:hAnsi="PT Astra Serif"/>
                <w:color w:val="2D2D2D"/>
                <w:spacing w:val="2"/>
              </w:rPr>
              <w:br/>
              <w:t>спортивного мастерства</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2D2D2D"/>
                <w:spacing w:val="2"/>
              </w:rPr>
            </w:pPr>
            <w:r>
              <w:rPr>
                <w:rFonts w:ascii="PT Astra Serif" w:hAnsi="PT Astra Serif"/>
                <w:color w:val="2D2D2D"/>
                <w:spacing w:val="2"/>
              </w:rPr>
              <w:t>3</w:t>
            </w:r>
          </w:p>
        </w:tc>
        <w:tc>
          <w:tcPr>
            <w:tcW w:w="2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2D2D2D"/>
                <w:spacing w:val="2"/>
                <w:sz w:val="20"/>
              </w:rPr>
            </w:pPr>
            <w:r>
              <w:rPr>
                <w:rFonts w:ascii="PT Astra Serif" w:hAnsi="PT Astra Serif"/>
                <w:color w:val="2D2D2D"/>
                <w:spacing w:val="2"/>
                <w:sz w:val="20"/>
              </w:rPr>
              <w:t>14</w:t>
            </w:r>
          </w:p>
        </w:tc>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2D2D2D"/>
                <w:spacing w:val="2"/>
                <w:sz w:val="20"/>
              </w:rPr>
            </w:pPr>
            <w:r>
              <w:rPr>
                <w:rFonts w:ascii="PT Astra Serif" w:hAnsi="PT Astra Serif"/>
                <w:color w:val="2D2D2D"/>
                <w:spacing w:val="2"/>
                <w:sz w:val="20"/>
              </w:rPr>
              <w:t>4 – 7</w:t>
            </w:r>
          </w:p>
        </w:tc>
      </w:tr>
      <w:tr w:rsidR="00301330">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rPr>
                <w:rFonts w:ascii="PT Astra Serif" w:hAnsi="PT Astra Serif"/>
                <w:color w:val="2D2D2D"/>
                <w:spacing w:val="2"/>
              </w:rPr>
            </w:pPr>
            <w:r>
              <w:rPr>
                <w:rFonts w:ascii="PT Astra Serif" w:hAnsi="PT Astra Serif"/>
                <w:color w:val="2D2D2D"/>
                <w:spacing w:val="2"/>
              </w:rPr>
              <w:t>Этап высшего спортивного</w:t>
            </w:r>
            <w:r>
              <w:rPr>
                <w:rFonts w:ascii="PT Astra Serif" w:hAnsi="PT Astra Serif"/>
                <w:color w:val="2D2D2D"/>
                <w:spacing w:val="2"/>
              </w:rPr>
              <w:br/>
              <w:t>мастерства</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2D2D2D"/>
                <w:spacing w:val="2"/>
              </w:rPr>
            </w:pPr>
            <w:r>
              <w:rPr>
                <w:rFonts w:ascii="PT Astra Serif" w:hAnsi="PT Astra Serif"/>
                <w:color w:val="2D2D2D"/>
                <w:spacing w:val="2"/>
              </w:rPr>
              <w:t>Без ограничений</w:t>
            </w:r>
          </w:p>
        </w:tc>
        <w:tc>
          <w:tcPr>
            <w:tcW w:w="2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2D2D2D"/>
                <w:spacing w:val="2"/>
                <w:sz w:val="20"/>
              </w:rPr>
            </w:pPr>
            <w:r>
              <w:rPr>
                <w:rFonts w:ascii="PT Astra Serif" w:hAnsi="PT Astra Serif"/>
                <w:color w:val="2D2D2D"/>
                <w:spacing w:val="2"/>
                <w:sz w:val="20"/>
              </w:rPr>
              <w:t>16</w:t>
            </w:r>
          </w:p>
        </w:tc>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2D2D2D"/>
                <w:spacing w:val="2"/>
                <w:sz w:val="20"/>
              </w:rPr>
            </w:pPr>
            <w:r>
              <w:rPr>
                <w:rFonts w:ascii="PT Astra Serif" w:hAnsi="PT Astra Serif"/>
                <w:color w:val="2D2D2D"/>
                <w:spacing w:val="2"/>
                <w:sz w:val="20"/>
              </w:rPr>
              <w:t>1 - 4</w:t>
            </w:r>
          </w:p>
        </w:tc>
      </w:tr>
    </w:tbl>
    <w:p w:rsidR="00301330" w:rsidRDefault="00301330">
      <w:pPr>
        <w:spacing w:after="0" w:line="240" w:lineRule="auto"/>
        <w:ind w:firstLine="709"/>
        <w:rPr>
          <w:rFonts w:ascii="PT Astra Serif" w:hAnsi="PT Astra Serif"/>
        </w:rPr>
      </w:pPr>
    </w:p>
    <w:p w:rsidR="00301330" w:rsidRDefault="00BD0F11">
      <w:pPr>
        <w:spacing w:after="0" w:line="240" w:lineRule="auto"/>
        <w:ind w:firstLine="709"/>
        <w:jc w:val="center"/>
        <w:rPr>
          <w:rFonts w:ascii="PT Astra Serif" w:hAnsi="PT Astra Serif"/>
          <w:b/>
          <w:sz w:val="24"/>
        </w:rPr>
      </w:pPr>
      <w:r>
        <w:rPr>
          <w:rFonts w:ascii="PT Astra Serif" w:hAnsi="PT Astra Serif"/>
          <w:b/>
          <w:sz w:val="24"/>
        </w:rPr>
        <w:t>2.2. Соотношение объемов тренировочного процесса по видам спортивной подготовки на этапах спортивной подготовки по виду спорта спортивная борьба</w:t>
      </w:r>
    </w:p>
    <w:p w:rsidR="00301330" w:rsidRDefault="00301330">
      <w:pPr>
        <w:spacing w:after="0" w:line="240" w:lineRule="auto"/>
        <w:ind w:firstLine="709"/>
        <w:jc w:val="both"/>
        <w:rPr>
          <w:rFonts w:ascii="PT Astra Serif" w:hAnsi="PT Astra Serif"/>
          <w:sz w:val="24"/>
        </w:rPr>
      </w:pPr>
    </w:p>
    <w:p w:rsidR="00301330" w:rsidRDefault="00BD0F11">
      <w:pPr>
        <w:spacing w:after="0" w:line="240" w:lineRule="auto"/>
        <w:ind w:firstLine="708"/>
        <w:jc w:val="both"/>
        <w:rPr>
          <w:rFonts w:ascii="PT Astra Serif" w:hAnsi="PT Astra Serif"/>
          <w:sz w:val="24"/>
        </w:rPr>
      </w:pPr>
      <w:r>
        <w:rPr>
          <w:rFonts w:ascii="PT Astra Serif" w:hAnsi="PT Astra Serif"/>
          <w:sz w:val="24"/>
        </w:rPr>
        <w:t>При осуществлении спортивной подготовки необходимо учитывать соотношение различных сторон подготовки по виду спорта спортивная борьба по годам обучения. При разработке годового тренировочного плана, тренер определяет количество часов по разделам подготовки в пределах объёмов, установленных ФССП по виду спорта спортивная борьба.</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 </w:t>
      </w:r>
    </w:p>
    <w:p w:rsidR="00301330" w:rsidRDefault="00516680">
      <w:pPr>
        <w:pStyle w:val="a7"/>
        <w:spacing w:after="0"/>
        <w:ind w:left="1068"/>
        <w:jc w:val="right"/>
        <w:rPr>
          <w:rFonts w:ascii="PT Astra Serif" w:hAnsi="PT Astra Serif"/>
          <w:color w:val="000000" w:themeColor="text1"/>
          <w:sz w:val="20"/>
        </w:rPr>
      </w:pPr>
      <w:r>
        <w:rPr>
          <w:rFonts w:ascii="PT Astra Serif" w:hAnsi="PT Astra Serif"/>
          <w:color w:val="000000" w:themeColor="text1"/>
          <w:sz w:val="20"/>
        </w:rPr>
        <w:t>Таблица</w:t>
      </w:r>
      <w:r w:rsidR="00BD0F11">
        <w:rPr>
          <w:rFonts w:ascii="PT Astra Serif" w:hAnsi="PT Astra Serif"/>
          <w:color w:val="000000" w:themeColor="text1"/>
          <w:sz w:val="20"/>
        </w:rPr>
        <w:t xml:space="preserve"> №2</w:t>
      </w:r>
    </w:p>
    <w:p w:rsidR="00301330" w:rsidRDefault="00BD0F11">
      <w:pPr>
        <w:spacing w:after="0" w:line="240" w:lineRule="auto"/>
        <w:ind w:firstLine="709"/>
        <w:jc w:val="right"/>
        <w:rPr>
          <w:rFonts w:ascii="PT Astra Serif" w:hAnsi="PT Astra Serif"/>
          <w:color w:val="000000" w:themeColor="text1"/>
          <w:spacing w:val="2"/>
          <w:sz w:val="20"/>
          <w:highlight w:val="white"/>
        </w:rPr>
      </w:pPr>
      <w:r>
        <w:rPr>
          <w:rFonts w:ascii="PT Astra Serif" w:hAnsi="PT Astra Serif"/>
          <w:color w:val="000000" w:themeColor="text1"/>
          <w:spacing w:val="2"/>
          <w:sz w:val="20"/>
          <w:highlight w:val="white"/>
        </w:rPr>
        <w:t>(Приложение N 2</w:t>
      </w:r>
      <w:r>
        <w:rPr>
          <w:rFonts w:ascii="PT Astra Serif" w:hAnsi="PT Astra Serif"/>
          <w:color w:val="000000" w:themeColor="text1"/>
          <w:spacing w:val="2"/>
          <w:sz w:val="20"/>
        </w:rPr>
        <w:t xml:space="preserve"> </w:t>
      </w:r>
      <w:r>
        <w:rPr>
          <w:rFonts w:ascii="PT Astra Serif" w:hAnsi="PT Astra Serif"/>
          <w:color w:val="000000" w:themeColor="text1"/>
          <w:spacing w:val="2"/>
          <w:sz w:val="20"/>
          <w:highlight w:val="white"/>
        </w:rPr>
        <w:t>к ФССП по виду спорта спортивная борьба)</w:t>
      </w:r>
    </w:p>
    <w:p w:rsidR="00301330" w:rsidRDefault="00301330">
      <w:pPr>
        <w:spacing w:after="0" w:line="240" w:lineRule="auto"/>
        <w:ind w:firstLine="709"/>
        <w:jc w:val="right"/>
        <w:rPr>
          <w:rFonts w:ascii="PT Astra Serif" w:hAnsi="PT Astra Serif"/>
          <w:sz w:val="20"/>
        </w:rPr>
      </w:pPr>
    </w:p>
    <w:p w:rsidR="00301330" w:rsidRDefault="00BD0F11">
      <w:pPr>
        <w:spacing w:after="0" w:line="240" w:lineRule="auto"/>
        <w:ind w:firstLine="709"/>
        <w:jc w:val="center"/>
        <w:rPr>
          <w:rFonts w:ascii="PT Astra Serif" w:hAnsi="PT Astra Serif"/>
          <w:b/>
          <w:sz w:val="24"/>
        </w:rPr>
      </w:pPr>
      <w:r>
        <w:rPr>
          <w:rFonts w:ascii="PT Astra Serif" w:hAnsi="PT Astra Serif"/>
          <w:b/>
          <w:sz w:val="24"/>
        </w:rPr>
        <w:t>Соотношение объемов тренировочного процесса по видам спортивной подготовки на этапах спортивной подготовки</w:t>
      </w:r>
    </w:p>
    <w:p w:rsidR="00301330" w:rsidRDefault="00BD0F11">
      <w:pPr>
        <w:spacing w:after="0" w:line="240" w:lineRule="auto"/>
        <w:ind w:firstLine="709"/>
        <w:jc w:val="center"/>
        <w:rPr>
          <w:rFonts w:ascii="PT Astra Serif" w:hAnsi="PT Astra Serif"/>
          <w:b/>
          <w:color w:val="000000" w:themeColor="text1"/>
          <w:spacing w:val="2"/>
          <w:sz w:val="24"/>
          <w:highlight w:val="white"/>
        </w:rPr>
      </w:pPr>
      <w:r>
        <w:rPr>
          <w:rFonts w:ascii="PT Astra Serif" w:hAnsi="PT Astra Serif"/>
          <w:b/>
          <w:sz w:val="24"/>
        </w:rPr>
        <w:t>по виду спорта спортивная борьба</w:t>
      </w:r>
    </w:p>
    <w:p w:rsidR="00301330" w:rsidRDefault="00301330">
      <w:pPr>
        <w:spacing w:after="0" w:line="240" w:lineRule="auto"/>
        <w:ind w:firstLine="709"/>
        <w:jc w:val="right"/>
        <w:rPr>
          <w:rFonts w:ascii="PT Astra Serif" w:hAnsi="PT Astra Serif"/>
          <w:color w:val="000000" w:themeColor="text1"/>
          <w:spacing w:val="2"/>
          <w:highlight w:val="white"/>
        </w:rPr>
      </w:pPr>
    </w:p>
    <w:tbl>
      <w:tblPr>
        <w:tblStyle w:val="af5"/>
        <w:tblW w:w="0" w:type="auto"/>
        <w:tblLook w:val="04A0" w:firstRow="1" w:lastRow="0" w:firstColumn="1" w:lastColumn="0" w:noHBand="0" w:noVBand="1"/>
      </w:tblPr>
      <w:tblGrid>
        <w:gridCol w:w="2130"/>
        <w:gridCol w:w="787"/>
        <w:gridCol w:w="892"/>
        <w:gridCol w:w="1232"/>
        <w:gridCol w:w="892"/>
        <w:gridCol w:w="1753"/>
        <w:gridCol w:w="1942"/>
      </w:tblGrid>
      <w:tr w:rsidR="00301330">
        <w:tc>
          <w:tcPr>
            <w:tcW w:w="2130" w:type="dxa"/>
            <w:vMerge w:val="restart"/>
            <w:vAlign w:val="center"/>
          </w:tcPr>
          <w:p w:rsidR="00301330" w:rsidRDefault="00BD0F11">
            <w:pPr>
              <w:spacing w:line="315" w:lineRule="atLeast"/>
              <w:jc w:val="center"/>
              <w:rPr>
                <w:rFonts w:ascii="PT Astra Serif" w:hAnsi="PT Astra Serif"/>
                <w:color w:val="2D2D2D"/>
                <w:spacing w:val="2"/>
                <w:sz w:val="24"/>
              </w:rPr>
            </w:pPr>
            <w:r>
              <w:rPr>
                <w:rFonts w:ascii="PT Astra Serif" w:hAnsi="PT Astra Serif"/>
                <w:color w:val="2D2D2D"/>
                <w:spacing w:val="2"/>
                <w:sz w:val="24"/>
              </w:rPr>
              <w:t>Разделы</w:t>
            </w:r>
          </w:p>
          <w:p w:rsidR="00301330" w:rsidRDefault="00BD0F11">
            <w:pPr>
              <w:jc w:val="center"/>
              <w:rPr>
                <w:rFonts w:ascii="PT Astra Serif" w:hAnsi="PT Astra Serif"/>
                <w:color w:val="000000" w:themeColor="text1"/>
                <w:spacing w:val="2"/>
                <w:highlight w:val="white"/>
              </w:rPr>
            </w:pPr>
            <w:r>
              <w:rPr>
                <w:rFonts w:ascii="PT Astra Serif" w:hAnsi="PT Astra Serif"/>
                <w:color w:val="2D2D2D"/>
                <w:spacing w:val="2"/>
                <w:sz w:val="24"/>
              </w:rPr>
              <w:t>подготовки</w:t>
            </w:r>
          </w:p>
        </w:tc>
        <w:tc>
          <w:tcPr>
            <w:tcW w:w="7498" w:type="dxa"/>
            <w:gridSpan w:val="6"/>
          </w:tcPr>
          <w:p w:rsidR="00301330" w:rsidRDefault="00BD0F11">
            <w:pPr>
              <w:jc w:val="center"/>
              <w:rPr>
                <w:rFonts w:ascii="PT Astra Serif" w:hAnsi="PT Astra Serif"/>
                <w:color w:val="000000" w:themeColor="text1"/>
                <w:spacing w:val="2"/>
                <w:highlight w:val="white"/>
              </w:rPr>
            </w:pPr>
            <w:r>
              <w:rPr>
                <w:rFonts w:ascii="PT Astra Serif" w:hAnsi="PT Astra Serif"/>
                <w:color w:val="2D2D2D"/>
                <w:spacing w:val="2"/>
                <w:sz w:val="24"/>
              </w:rPr>
              <w:t>Этапы и годы спортивной подготовки</w:t>
            </w:r>
          </w:p>
        </w:tc>
      </w:tr>
      <w:tr w:rsidR="00301330">
        <w:tc>
          <w:tcPr>
            <w:tcW w:w="2130" w:type="dxa"/>
            <w:vMerge/>
            <w:vAlign w:val="center"/>
          </w:tcPr>
          <w:p w:rsidR="00301330" w:rsidRDefault="00301330"/>
        </w:tc>
        <w:tc>
          <w:tcPr>
            <w:tcW w:w="1679" w:type="dxa"/>
            <w:gridSpan w:val="2"/>
          </w:tcPr>
          <w:p w:rsidR="00301330" w:rsidRDefault="00BD0F11">
            <w:pPr>
              <w:jc w:val="center"/>
              <w:rPr>
                <w:rFonts w:ascii="PT Astra Serif" w:hAnsi="PT Astra Serif"/>
                <w:color w:val="000000" w:themeColor="text1"/>
                <w:spacing w:val="2"/>
                <w:highlight w:val="white"/>
              </w:rPr>
            </w:pPr>
            <w:r>
              <w:rPr>
                <w:rFonts w:ascii="PT Astra Serif" w:hAnsi="PT Astra Serif"/>
                <w:color w:val="2D2D2D"/>
                <w:spacing w:val="2"/>
                <w:sz w:val="24"/>
              </w:rPr>
              <w:t>Этап начальной подготовки</w:t>
            </w:r>
          </w:p>
        </w:tc>
        <w:tc>
          <w:tcPr>
            <w:tcW w:w="2124" w:type="dxa"/>
            <w:gridSpan w:val="2"/>
          </w:tcPr>
          <w:p w:rsidR="00301330" w:rsidRDefault="00BD0F11">
            <w:pPr>
              <w:jc w:val="center"/>
              <w:rPr>
                <w:rFonts w:ascii="PT Astra Serif" w:hAnsi="PT Astra Serif"/>
                <w:color w:val="000000" w:themeColor="text1"/>
                <w:spacing w:val="2"/>
                <w:highlight w:val="white"/>
              </w:rPr>
            </w:pPr>
            <w:r>
              <w:rPr>
                <w:rFonts w:ascii="PT Astra Serif" w:hAnsi="PT Astra Serif"/>
                <w:color w:val="2D2D2D"/>
                <w:spacing w:val="2"/>
                <w:sz w:val="24"/>
              </w:rPr>
              <w:t>Тренировочный этап (этап спортивной</w:t>
            </w:r>
            <w:r>
              <w:rPr>
                <w:rFonts w:ascii="PT Astra Serif" w:hAnsi="PT Astra Serif"/>
                <w:color w:val="2D2D2D"/>
                <w:spacing w:val="2"/>
                <w:sz w:val="24"/>
              </w:rPr>
              <w:br/>
              <w:t>специализации)</w:t>
            </w:r>
          </w:p>
        </w:tc>
        <w:tc>
          <w:tcPr>
            <w:tcW w:w="1753" w:type="dxa"/>
            <w:vMerge w:val="restart"/>
            <w:vAlign w:val="center"/>
          </w:tcPr>
          <w:p w:rsidR="00301330" w:rsidRDefault="00BD0F11">
            <w:pPr>
              <w:spacing w:line="315" w:lineRule="atLeast"/>
              <w:jc w:val="center"/>
              <w:rPr>
                <w:rFonts w:ascii="PT Astra Serif" w:hAnsi="PT Astra Serif"/>
                <w:color w:val="2D2D2D"/>
                <w:spacing w:val="2"/>
                <w:sz w:val="24"/>
              </w:rPr>
            </w:pPr>
            <w:r>
              <w:rPr>
                <w:rFonts w:ascii="PT Astra Serif" w:hAnsi="PT Astra Serif"/>
                <w:color w:val="2D2D2D"/>
                <w:spacing w:val="2"/>
                <w:sz w:val="24"/>
              </w:rPr>
              <w:t xml:space="preserve">Этап </w:t>
            </w:r>
            <w:proofErr w:type="gramStart"/>
            <w:r>
              <w:rPr>
                <w:rFonts w:ascii="PT Astra Serif" w:hAnsi="PT Astra Serif"/>
                <w:color w:val="2D2D2D"/>
                <w:spacing w:val="2"/>
                <w:sz w:val="24"/>
              </w:rPr>
              <w:t>совершенство-</w:t>
            </w:r>
            <w:proofErr w:type="spellStart"/>
            <w:r>
              <w:rPr>
                <w:rFonts w:ascii="PT Astra Serif" w:hAnsi="PT Astra Serif"/>
                <w:color w:val="2D2D2D"/>
                <w:spacing w:val="2"/>
                <w:sz w:val="24"/>
              </w:rPr>
              <w:t>вания</w:t>
            </w:r>
            <w:proofErr w:type="spellEnd"/>
            <w:proofErr w:type="gramEnd"/>
          </w:p>
          <w:p w:rsidR="00301330" w:rsidRDefault="00BD0F11">
            <w:pPr>
              <w:jc w:val="center"/>
              <w:rPr>
                <w:rFonts w:ascii="PT Astra Serif" w:hAnsi="PT Astra Serif"/>
                <w:color w:val="000000" w:themeColor="text1"/>
                <w:spacing w:val="2"/>
                <w:highlight w:val="white"/>
              </w:rPr>
            </w:pPr>
            <w:r>
              <w:rPr>
                <w:rFonts w:ascii="PT Astra Serif" w:hAnsi="PT Astra Serif"/>
                <w:color w:val="2D2D2D"/>
                <w:spacing w:val="2"/>
                <w:sz w:val="24"/>
              </w:rPr>
              <w:t>спортивного мастерства</w:t>
            </w:r>
          </w:p>
        </w:tc>
        <w:tc>
          <w:tcPr>
            <w:tcW w:w="1942" w:type="dxa"/>
            <w:vMerge w:val="restart"/>
            <w:vAlign w:val="center"/>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Этап высшего спортивного мастерства</w:t>
            </w:r>
          </w:p>
        </w:tc>
      </w:tr>
      <w:tr w:rsidR="00301330">
        <w:tc>
          <w:tcPr>
            <w:tcW w:w="2130" w:type="dxa"/>
            <w:vMerge/>
            <w:vAlign w:val="center"/>
          </w:tcPr>
          <w:p w:rsidR="00301330" w:rsidRDefault="00301330"/>
        </w:tc>
        <w:tc>
          <w:tcPr>
            <w:tcW w:w="787"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1 год</w:t>
            </w:r>
          </w:p>
        </w:tc>
        <w:tc>
          <w:tcPr>
            <w:tcW w:w="89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Свыше года</w:t>
            </w:r>
          </w:p>
        </w:tc>
        <w:tc>
          <w:tcPr>
            <w:tcW w:w="123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До двух лет</w:t>
            </w:r>
          </w:p>
        </w:tc>
        <w:tc>
          <w:tcPr>
            <w:tcW w:w="89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Свыше двух лет</w:t>
            </w:r>
          </w:p>
        </w:tc>
        <w:tc>
          <w:tcPr>
            <w:tcW w:w="1753" w:type="dxa"/>
            <w:vMerge/>
            <w:vAlign w:val="center"/>
          </w:tcPr>
          <w:p w:rsidR="00301330" w:rsidRDefault="00301330"/>
        </w:tc>
        <w:tc>
          <w:tcPr>
            <w:tcW w:w="1942" w:type="dxa"/>
            <w:vMerge/>
            <w:vAlign w:val="center"/>
          </w:tcPr>
          <w:p w:rsidR="00301330" w:rsidRDefault="00301330"/>
        </w:tc>
      </w:tr>
      <w:tr w:rsidR="00301330">
        <w:tc>
          <w:tcPr>
            <w:tcW w:w="2130" w:type="dxa"/>
          </w:tcPr>
          <w:p w:rsidR="00301330" w:rsidRDefault="00BD0F11">
            <w:pPr>
              <w:rPr>
                <w:rFonts w:ascii="PT Astra Serif" w:hAnsi="PT Astra Serif"/>
                <w:color w:val="000000" w:themeColor="text1"/>
                <w:spacing w:val="2"/>
                <w:highlight w:val="white"/>
              </w:rPr>
            </w:pPr>
            <w:r>
              <w:rPr>
                <w:rFonts w:ascii="PT Astra Serif" w:hAnsi="PT Astra Serif"/>
                <w:color w:val="2D2D2D"/>
                <w:spacing w:val="2"/>
                <w:sz w:val="24"/>
              </w:rPr>
              <w:t>Общая</w:t>
            </w:r>
            <w:r>
              <w:rPr>
                <w:rFonts w:ascii="PT Astra Serif" w:hAnsi="PT Astra Serif"/>
                <w:color w:val="2D2D2D"/>
                <w:spacing w:val="2"/>
                <w:sz w:val="24"/>
              </w:rPr>
              <w:br/>
              <w:t>физическая</w:t>
            </w:r>
            <w:r>
              <w:rPr>
                <w:rFonts w:ascii="PT Astra Serif" w:hAnsi="PT Astra Serif"/>
                <w:color w:val="2D2D2D"/>
                <w:spacing w:val="2"/>
                <w:sz w:val="24"/>
              </w:rPr>
              <w:br/>
              <w:t>подготовка</w:t>
            </w:r>
            <w:proofErr w:type="gramStart"/>
            <w:r>
              <w:rPr>
                <w:rFonts w:ascii="PT Astra Serif" w:hAnsi="PT Astra Serif"/>
                <w:color w:val="2D2D2D"/>
                <w:spacing w:val="2"/>
                <w:sz w:val="24"/>
              </w:rPr>
              <w:t xml:space="preserve"> (%)</w:t>
            </w:r>
            <w:proofErr w:type="gramEnd"/>
          </w:p>
        </w:tc>
        <w:tc>
          <w:tcPr>
            <w:tcW w:w="787"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43-55</w:t>
            </w:r>
          </w:p>
        </w:tc>
        <w:tc>
          <w:tcPr>
            <w:tcW w:w="89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32-41</w:t>
            </w:r>
          </w:p>
        </w:tc>
        <w:tc>
          <w:tcPr>
            <w:tcW w:w="123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22-28</w:t>
            </w:r>
          </w:p>
        </w:tc>
        <w:tc>
          <w:tcPr>
            <w:tcW w:w="89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16-21</w:t>
            </w:r>
          </w:p>
        </w:tc>
        <w:tc>
          <w:tcPr>
            <w:tcW w:w="1753"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9-12</w:t>
            </w:r>
          </w:p>
        </w:tc>
        <w:tc>
          <w:tcPr>
            <w:tcW w:w="194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31-39</w:t>
            </w:r>
          </w:p>
        </w:tc>
      </w:tr>
      <w:tr w:rsidR="00301330">
        <w:tc>
          <w:tcPr>
            <w:tcW w:w="2130" w:type="dxa"/>
          </w:tcPr>
          <w:p w:rsidR="00301330" w:rsidRDefault="00BD0F11">
            <w:pPr>
              <w:rPr>
                <w:rFonts w:ascii="PT Astra Serif" w:hAnsi="PT Astra Serif"/>
                <w:color w:val="000000" w:themeColor="text1"/>
                <w:spacing w:val="2"/>
                <w:highlight w:val="white"/>
              </w:rPr>
            </w:pPr>
            <w:r>
              <w:rPr>
                <w:rFonts w:ascii="PT Astra Serif" w:hAnsi="PT Astra Serif"/>
                <w:color w:val="2D2D2D"/>
                <w:spacing w:val="2"/>
                <w:sz w:val="24"/>
              </w:rPr>
              <w:t>Специальная</w:t>
            </w:r>
            <w:r>
              <w:rPr>
                <w:rFonts w:ascii="PT Astra Serif" w:hAnsi="PT Astra Serif"/>
                <w:color w:val="2D2D2D"/>
                <w:spacing w:val="2"/>
                <w:sz w:val="24"/>
              </w:rPr>
              <w:br/>
              <w:t>физическая</w:t>
            </w:r>
            <w:r>
              <w:rPr>
                <w:rFonts w:ascii="PT Astra Serif" w:hAnsi="PT Astra Serif"/>
                <w:color w:val="2D2D2D"/>
                <w:spacing w:val="2"/>
                <w:sz w:val="24"/>
              </w:rPr>
              <w:br/>
              <w:t>подготовка</w:t>
            </w:r>
            <w:proofErr w:type="gramStart"/>
            <w:r>
              <w:rPr>
                <w:rFonts w:ascii="PT Astra Serif" w:hAnsi="PT Astra Serif"/>
                <w:color w:val="2D2D2D"/>
                <w:spacing w:val="2"/>
                <w:sz w:val="24"/>
              </w:rPr>
              <w:t xml:space="preserve"> (%)</w:t>
            </w:r>
            <w:proofErr w:type="gramEnd"/>
          </w:p>
        </w:tc>
        <w:tc>
          <w:tcPr>
            <w:tcW w:w="787"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14-18</w:t>
            </w:r>
          </w:p>
        </w:tc>
        <w:tc>
          <w:tcPr>
            <w:tcW w:w="89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16-20</w:t>
            </w:r>
          </w:p>
        </w:tc>
        <w:tc>
          <w:tcPr>
            <w:tcW w:w="123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18-23</w:t>
            </w:r>
          </w:p>
        </w:tc>
        <w:tc>
          <w:tcPr>
            <w:tcW w:w="89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21-27</w:t>
            </w:r>
          </w:p>
        </w:tc>
        <w:tc>
          <w:tcPr>
            <w:tcW w:w="1753"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20-26</w:t>
            </w:r>
          </w:p>
        </w:tc>
        <w:tc>
          <w:tcPr>
            <w:tcW w:w="194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16-20</w:t>
            </w:r>
          </w:p>
        </w:tc>
      </w:tr>
      <w:tr w:rsidR="00301330">
        <w:tc>
          <w:tcPr>
            <w:tcW w:w="2130" w:type="dxa"/>
          </w:tcPr>
          <w:p w:rsidR="00301330" w:rsidRDefault="00BD0F11">
            <w:pPr>
              <w:rPr>
                <w:rFonts w:ascii="PT Astra Serif" w:hAnsi="PT Astra Serif"/>
                <w:color w:val="000000" w:themeColor="text1"/>
                <w:spacing w:val="2"/>
                <w:highlight w:val="white"/>
              </w:rPr>
            </w:pPr>
            <w:r>
              <w:rPr>
                <w:rFonts w:ascii="PT Astra Serif" w:hAnsi="PT Astra Serif"/>
                <w:color w:val="2D2D2D"/>
                <w:spacing w:val="2"/>
                <w:sz w:val="24"/>
              </w:rPr>
              <w:t>Технико-тактическая подготовка</w:t>
            </w:r>
            <w:proofErr w:type="gramStart"/>
            <w:r>
              <w:rPr>
                <w:rFonts w:ascii="PT Astra Serif" w:hAnsi="PT Astra Serif"/>
                <w:color w:val="2D2D2D"/>
                <w:spacing w:val="2"/>
                <w:sz w:val="24"/>
              </w:rPr>
              <w:t xml:space="preserve"> (%)</w:t>
            </w:r>
            <w:proofErr w:type="gramEnd"/>
          </w:p>
        </w:tc>
        <w:tc>
          <w:tcPr>
            <w:tcW w:w="787"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20-26</w:t>
            </w:r>
          </w:p>
        </w:tc>
        <w:tc>
          <w:tcPr>
            <w:tcW w:w="89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25-32</w:t>
            </w:r>
          </w:p>
        </w:tc>
        <w:tc>
          <w:tcPr>
            <w:tcW w:w="123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24-31</w:t>
            </w:r>
          </w:p>
        </w:tc>
        <w:tc>
          <w:tcPr>
            <w:tcW w:w="89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25-32</w:t>
            </w:r>
          </w:p>
        </w:tc>
        <w:tc>
          <w:tcPr>
            <w:tcW w:w="1753"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30-39</w:t>
            </w:r>
          </w:p>
        </w:tc>
        <w:tc>
          <w:tcPr>
            <w:tcW w:w="194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25-32</w:t>
            </w:r>
          </w:p>
        </w:tc>
      </w:tr>
      <w:tr w:rsidR="00301330">
        <w:tc>
          <w:tcPr>
            <w:tcW w:w="2130" w:type="dxa"/>
          </w:tcPr>
          <w:p w:rsidR="00301330" w:rsidRDefault="00BD0F11">
            <w:pPr>
              <w:rPr>
                <w:rFonts w:ascii="PT Astra Serif" w:hAnsi="PT Astra Serif"/>
                <w:color w:val="000000" w:themeColor="text1"/>
                <w:spacing w:val="2"/>
                <w:highlight w:val="white"/>
              </w:rPr>
            </w:pPr>
            <w:r>
              <w:rPr>
                <w:rFonts w:ascii="PT Astra Serif" w:hAnsi="PT Astra Serif"/>
                <w:color w:val="2D2D2D"/>
                <w:spacing w:val="2"/>
                <w:sz w:val="24"/>
              </w:rPr>
              <w:t>Психологическая подготовка</w:t>
            </w:r>
            <w:proofErr w:type="gramStart"/>
            <w:r>
              <w:rPr>
                <w:rFonts w:ascii="PT Astra Serif" w:hAnsi="PT Astra Serif"/>
                <w:color w:val="2D2D2D"/>
                <w:spacing w:val="2"/>
                <w:sz w:val="24"/>
              </w:rPr>
              <w:t xml:space="preserve"> (%)</w:t>
            </w:r>
            <w:proofErr w:type="gramEnd"/>
          </w:p>
        </w:tc>
        <w:tc>
          <w:tcPr>
            <w:tcW w:w="787"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5-7</w:t>
            </w:r>
          </w:p>
        </w:tc>
        <w:tc>
          <w:tcPr>
            <w:tcW w:w="89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6-8</w:t>
            </w:r>
          </w:p>
        </w:tc>
        <w:tc>
          <w:tcPr>
            <w:tcW w:w="123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7-9</w:t>
            </w:r>
          </w:p>
        </w:tc>
        <w:tc>
          <w:tcPr>
            <w:tcW w:w="89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8-10</w:t>
            </w:r>
          </w:p>
        </w:tc>
        <w:tc>
          <w:tcPr>
            <w:tcW w:w="1753"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8-10</w:t>
            </w:r>
          </w:p>
        </w:tc>
        <w:tc>
          <w:tcPr>
            <w:tcW w:w="194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6-8</w:t>
            </w:r>
          </w:p>
        </w:tc>
      </w:tr>
      <w:tr w:rsidR="00301330">
        <w:tc>
          <w:tcPr>
            <w:tcW w:w="2130" w:type="dxa"/>
          </w:tcPr>
          <w:p w:rsidR="00301330" w:rsidRDefault="00BD0F11">
            <w:pPr>
              <w:rPr>
                <w:rFonts w:ascii="PT Astra Serif" w:hAnsi="PT Astra Serif"/>
                <w:color w:val="000000" w:themeColor="text1"/>
                <w:spacing w:val="2"/>
                <w:highlight w:val="white"/>
              </w:rPr>
            </w:pPr>
            <w:r>
              <w:rPr>
                <w:rFonts w:ascii="PT Astra Serif" w:hAnsi="PT Astra Serif"/>
                <w:color w:val="2D2D2D"/>
                <w:spacing w:val="2"/>
                <w:sz w:val="24"/>
              </w:rPr>
              <w:t>Теоретическая подготовка</w:t>
            </w:r>
            <w:proofErr w:type="gramStart"/>
            <w:r>
              <w:rPr>
                <w:rFonts w:ascii="PT Astra Serif" w:hAnsi="PT Astra Serif"/>
                <w:color w:val="2D2D2D"/>
                <w:spacing w:val="2"/>
                <w:sz w:val="24"/>
              </w:rPr>
              <w:t xml:space="preserve"> (%)</w:t>
            </w:r>
            <w:proofErr w:type="gramEnd"/>
          </w:p>
        </w:tc>
        <w:tc>
          <w:tcPr>
            <w:tcW w:w="787"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w:t>
            </w:r>
          </w:p>
        </w:tc>
        <w:tc>
          <w:tcPr>
            <w:tcW w:w="89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6-7</w:t>
            </w:r>
          </w:p>
        </w:tc>
        <w:tc>
          <w:tcPr>
            <w:tcW w:w="123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7-10</w:t>
            </w:r>
          </w:p>
        </w:tc>
        <w:tc>
          <w:tcPr>
            <w:tcW w:w="89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13-17</w:t>
            </w:r>
          </w:p>
        </w:tc>
        <w:tc>
          <w:tcPr>
            <w:tcW w:w="1753"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13-16</w:t>
            </w:r>
          </w:p>
        </w:tc>
        <w:tc>
          <w:tcPr>
            <w:tcW w:w="194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8-10</w:t>
            </w:r>
          </w:p>
        </w:tc>
      </w:tr>
      <w:tr w:rsidR="00301330">
        <w:tc>
          <w:tcPr>
            <w:tcW w:w="2130" w:type="dxa"/>
          </w:tcPr>
          <w:p w:rsidR="00301330" w:rsidRDefault="00BD0F11">
            <w:pPr>
              <w:rPr>
                <w:rFonts w:ascii="PT Astra Serif" w:hAnsi="PT Astra Serif"/>
                <w:color w:val="000000" w:themeColor="text1"/>
                <w:spacing w:val="2"/>
                <w:highlight w:val="white"/>
              </w:rPr>
            </w:pPr>
            <w:r>
              <w:rPr>
                <w:rFonts w:ascii="PT Astra Serif" w:hAnsi="PT Astra Serif"/>
                <w:color w:val="2D2D2D"/>
                <w:spacing w:val="2"/>
                <w:sz w:val="24"/>
              </w:rPr>
              <w:t>Инструкторская и судейская</w:t>
            </w:r>
            <w:r>
              <w:rPr>
                <w:rFonts w:ascii="PT Astra Serif" w:hAnsi="PT Astra Serif"/>
                <w:color w:val="2D2D2D"/>
                <w:spacing w:val="2"/>
                <w:sz w:val="24"/>
              </w:rPr>
              <w:br/>
            </w:r>
            <w:r>
              <w:rPr>
                <w:rFonts w:ascii="PT Astra Serif" w:hAnsi="PT Astra Serif"/>
                <w:color w:val="2D2D2D"/>
                <w:spacing w:val="2"/>
                <w:sz w:val="24"/>
              </w:rPr>
              <w:lastRenderedPageBreak/>
              <w:t>практика(%)</w:t>
            </w:r>
          </w:p>
        </w:tc>
        <w:tc>
          <w:tcPr>
            <w:tcW w:w="787"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lastRenderedPageBreak/>
              <w:t>-</w:t>
            </w:r>
          </w:p>
        </w:tc>
        <w:tc>
          <w:tcPr>
            <w:tcW w:w="89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0,5-1</w:t>
            </w:r>
          </w:p>
        </w:tc>
        <w:tc>
          <w:tcPr>
            <w:tcW w:w="123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1-2</w:t>
            </w:r>
          </w:p>
        </w:tc>
        <w:tc>
          <w:tcPr>
            <w:tcW w:w="89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2-3</w:t>
            </w:r>
          </w:p>
        </w:tc>
        <w:tc>
          <w:tcPr>
            <w:tcW w:w="1753"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2-3</w:t>
            </w:r>
          </w:p>
        </w:tc>
        <w:tc>
          <w:tcPr>
            <w:tcW w:w="194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1-2</w:t>
            </w:r>
          </w:p>
        </w:tc>
      </w:tr>
      <w:tr w:rsidR="00301330">
        <w:tc>
          <w:tcPr>
            <w:tcW w:w="2130" w:type="dxa"/>
          </w:tcPr>
          <w:p w:rsidR="00301330" w:rsidRDefault="00BD0F11">
            <w:pPr>
              <w:rPr>
                <w:rFonts w:ascii="PT Astra Serif" w:hAnsi="PT Astra Serif"/>
                <w:color w:val="000000" w:themeColor="text1"/>
                <w:spacing w:val="2"/>
                <w:highlight w:val="white"/>
              </w:rPr>
            </w:pPr>
            <w:r>
              <w:rPr>
                <w:rFonts w:ascii="PT Astra Serif" w:hAnsi="PT Astra Serif"/>
                <w:color w:val="2D2D2D"/>
                <w:spacing w:val="2"/>
                <w:sz w:val="24"/>
              </w:rPr>
              <w:lastRenderedPageBreak/>
              <w:t>Участие в соревнованиях(%)</w:t>
            </w:r>
          </w:p>
        </w:tc>
        <w:tc>
          <w:tcPr>
            <w:tcW w:w="787"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0,5-1</w:t>
            </w:r>
          </w:p>
        </w:tc>
        <w:tc>
          <w:tcPr>
            <w:tcW w:w="89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1-2</w:t>
            </w:r>
          </w:p>
        </w:tc>
        <w:tc>
          <w:tcPr>
            <w:tcW w:w="123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3-5</w:t>
            </w:r>
          </w:p>
        </w:tc>
        <w:tc>
          <w:tcPr>
            <w:tcW w:w="89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3-6</w:t>
            </w:r>
          </w:p>
        </w:tc>
        <w:tc>
          <w:tcPr>
            <w:tcW w:w="1753"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5-6</w:t>
            </w:r>
          </w:p>
        </w:tc>
        <w:tc>
          <w:tcPr>
            <w:tcW w:w="1942" w:type="dxa"/>
          </w:tcPr>
          <w:p w:rsidR="00301330" w:rsidRDefault="00BD0F11">
            <w:pPr>
              <w:jc w:val="center"/>
              <w:rPr>
                <w:rFonts w:ascii="PT Astra Serif" w:hAnsi="PT Astra Serif"/>
                <w:color w:val="000000" w:themeColor="text1"/>
                <w:spacing w:val="2"/>
                <w:highlight w:val="white"/>
              </w:rPr>
            </w:pPr>
            <w:r>
              <w:rPr>
                <w:rFonts w:ascii="PT Astra Serif" w:hAnsi="PT Astra Serif"/>
                <w:color w:val="000000" w:themeColor="text1"/>
                <w:spacing w:val="2"/>
                <w:highlight w:val="white"/>
              </w:rPr>
              <w:t>5-7</w:t>
            </w:r>
          </w:p>
        </w:tc>
      </w:tr>
    </w:tbl>
    <w:p w:rsidR="00301330" w:rsidRDefault="00301330">
      <w:pPr>
        <w:spacing w:after="0" w:line="240" w:lineRule="auto"/>
        <w:ind w:firstLine="709"/>
        <w:rPr>
          <w:rFonts w:ascii="PT Astra Serif" w:hAnsi="PT Astra Serif"/>
        </w:rPr>
      </w:pPr>
    </w:p>
    <w:p w:rsidR="00301330" w:rsidRDefault="00BD0F11">
      <w:pPr>
        <w:spacing w:after="0" w:line="240" w:lineRule="auto"/>
        <w:ind w:firstLine="708"/>
        <w:jc w:val="both"/>
        <w:rPr>
          <w:rFonts w:ascii="PT Astra Serif" w:hAnsi="PT Astra Serif"/>
          <w:sz w:val="24"/>
        </w:rPr>
      </w:pPr>
      <w:r>
        <w:rPr>
          <w:rFonts w:ascii="PT Astra Serif" w:hAnsi="PT Astra Serif"/>
          <w:sz w:val="24"/>
        </w:rPr>
        <w:t>Общая физическая подготовка (ОФП) – это система занятий физическими упражнениями, которая направлена на развитие всех физических качеств (сила, выносливость, скорость, ловкость, гибкость) в их гармоничном сочетании.</w:t>
      </w:r>
    </w:p>
    <w:p w:rsidR="00301330" w:rsidRDefault="00BD0F11">
      <w:pPr>
        <w:spacing w:after="0" w:line="240" w:lineRule="auto"/>
        <w:ind w:firstLine="708"/>
        <w:jc w:val="both"/>
        <w:rPr>
          <w:rFonts w:ascii="PT Astra Serif" w:hAnsi="PT Astra Serif"/>
          <w:sz w:val="24"/>
        </w:rPr>
      </w:pPr>
      <w:r>
        <w:rPr>
          <w:rFonts w:ascii="PT Astra Serif" w:hAnsi="PT Astra Serif"/>
          <w:sz w:val="24"/>
        </w:rPr>
        <w:t>Специальная физическая подготовка – это процесс воспитания физических качеств, обеспечивающий преимущественное развитие тех двигательных способностей, которые необходимы для успешной соревновательной деятельности по виду спорта вольная борьба.</w:t>
      </w:r>
    </w:p>
    <w:p w:rsidR="00301330" w:rsidRDefault="00BD0F11">
      <w:pPr>
        <w:spacing w:after="0" w:line="240" w:lineRule="auto"/>
        <w:ind w:firstLine="708"/>
        <w:jc w:val="both"/>
        <w:rPr>
          <w:rFonts w:ascii="PT Astra Serif" w:hAnsi="PT Astra Serif"/>
          <w:sz w:val="24"/>
        </w:rPr>
      </w:pPr>
      <w:r>
        <w:rPr>
          <w:rFonts w:ascii="PT Astra Serif" w:hAnsi="PT Astra Serif"/>
          <w:sz w:val="24"/>
        </w:rPr>
        <w:t>Тактическая, теоретическая и психологическая подготовка – это педагогический процесс повышения теоретического уровня мастерства спортсмена, вооружение его определенными знаниями и умениями использовать их в тренировочных занятиях и соревнованиях.</w:t>
      </w:r>
    </w:p>
    <w:p w:rsidR="00301330" w:rsidRDefault="00BD0F11">
      <w:pPr>
        <w:spacing w:after="0" w:line="240" w:lineRule="auto"/>
        <w:ind w:firstLine="708"/>
        <w:jc w:val="both"/>
        <w:rPr>
          <w:rFonts w:ascii="PT Astra Serif" w:hAnsi="PT Astra Serif"/>
          <w:sz w:val="24"/>
        </w:rPr>
      </w:pPr>
      <w:r>
        <w:rPr>
          <w:rFonts w:ascii="PT Astra Serif" w:hAnsi="PT Astra Serif"/>
          <w:sz w:val="24"/>
        </w:rPr>
        <w:t>Психологическая подготовка – это система психолого-педагогических воздействий, применяемых с целью формирования и совершенствования у спортсменов свойств личности и психических качеств, необходимых для успешного выполнения тренировочной деятельности, подготовки к соревнованиям и надежного выступления в них.</w:t>
      </w:r>
    </w:p>
    <w:p w:rsidR="00301330" w:rsidRDefault="00301330">
      <w:pPr>
        <w:spacing w:after="0" w:line="240" w:lineRule="auto"/>
        <w:ind w:firstLine="708"/>
        <w:jc w:val="both"/>
        <w:rPr>
          <w:rFonts w:ascii="PT Astra Serif" w:hAnsi="PT Astra Serif"/>
          <w:sz w:val="24"/>
        </w:rPr>
      </w:pPr>
    </w:p>
    <w:p w:rsidR="00CB254F" w:rsidRPr="00CB254F" w:rsidRDefault="00BD0F11" w:rsidP="00CB254F">
      <w:pPr>
        <w:spacing w:after="0" w:line="240" w:lineRule="auto"/>
        <w:jc w:val="center"/>
        <w:rPr>
          <w:rFonts w:ascii="PT Astra Serif" w:hAnsi="PT Astra Serif"/>
          <w:b/>
          <w:sz w:val="24"/>
          <w:szCs w:val="24"/>
        </w:rPr>
      </w:pPr>
      <w:r w:rsidRPr="00CB254F">
        <w:rPr>
          <w:rFonts w:ascii="PT Astra Serif" w:hAnsi="PT Astra Serif"/>
          <w:b/>
          <w:sz w:val="24"/>
          <w:szCs w:val="24"/>
        </w:rPr>
        <w:t xml:space="preserve">2.3. Планируемые показатели соревновательной деятельности </w:t>
      </w:r>
    </w:p>
    <w:p w:rsidR="00301330" w:rsidRPr="00CB254F" w:rsidRDefault="00BD0F11" w:rsidP="00CB254F">
      <w:pPr>
        <w:spacing w:after="0" w:line="240" w:lineRule="auto"/>
        <w:jc w:val="center"/>
        <w:rPr>
          <w:rFonts w:ascii="PT Astra Serif" w:hAnsi="PT Astra Serif"/>
          <w:b/>
          <w:sz w:val="24"/>
          <w:szCs w:val="24"/>
        </w:rPr>
      </w:pPr>
      <w:r w:rsidRPr="00CB254F">
        <w:rPr>
          <w:rFonts w:ascii="PT Astra Serif" w:hAnsi="PT Astra Serif"/>
          <w:b/>
          <w:sz w:val="24"/>
          <w:szCs w:val="24"/>
        </w:rPr>
        <w:t>по виду спорта вольная борьба</w:t>
      </w:r>
    </w:p>
    <w:p w:rsidR="00301330" w:rsidRDefault="00301330">
      <w:pPr>
        <w:spacing w:after="0"/>
        <w:jc w:val="center"/>
        <w:rPr>
          <w:rFonts w:ascii="PT Astra Serif" w:hAnsi="PT Astra Serif"/>
          <w:b/>
          <w:sz w:val="28"/>
        </w:rPr>
      </w:pPr>
    </w:p>
    <w:p w:rsidR="00301330" w:rsidRDefault="00BD0F11" w:rsidP="00CB254F">
      <w:pPr>
        <w:spacing w:after="0" w:line="240" w:lineRule="auto"/>
        <w:ind w:firstLine="708"/>
        <w:jc w:val="both"/>
        <w:rPr>
          <w:rFonts w:ascii="PT Astra Serif" w:hAnsi="PT Astra Serif"/>
          <w:sz w:val="24"/>
        </w:rPr>
      </w:pPr>
      <w:r>
        <w:rPr>
          <w:rFonts w:ascii="PT Astra Serif" w:hAnsi="PT Astra Serif"/>
          <w:sz w:val="24"/>
        </w:rPr>
        <w:t xml:space="preserve">Под соревновательной деятельностью в настоящей программе признаётся нацеленное на результат (победу) участие в схватках по вольной борьбе. Единицей измерения объёма соревновательной деятельности является схватка, целью которой является </w:t>
      </w:r>
      <w:proofErr w:type="spellStart"/>
      <w:r>
        <w:rPr>
          <w:rFonts w:ascii="PT Astra Serif" w:hAnsi="PT Astra Serif"/>
          <w:sz w:val="24"/>
        </w:rPr>
        <w:t>одержание</w:t>
      </w:r>
      <w:proofErr w:type="spellEnd"/>
      <w:r>
        <w:rPr>
          <w:rFonts w:ascii="PT Astra Serif" w:hAnsi="PT Astra Serif"/>
          <w:sz w:val="24"/>
        </w:rPr>
        <w:t xml:space="preserve"> победы над соперником с использованием всего тактико-технического арсенала и физического потенциала спортсмена.</w:t>
      </w:r>
    </w:p>
    <w:p w:rsidR="00301330" w:rsidRDefault="00BD0F11" w:rsidP="00CB254F">
      <w:pPr>
        <w:spacing w:after="0" w:line="240" w:lineRule="auto"/>
        <w:ind w:firstLine="708"/>
        <w:jc w:val="both"/>
        <w:rPr>
          <w:rFonts w:ascii="PT Astra Serif" w:hAnsi="PT Astra Serif"/>
          <w:sz w:val="24"/>
        </w:rPr>
      </w:pPr>
      <w:r>
        <w:rPr>
          <w:rFonts w:ascii="PT Astra Serif" w:hAnsi="PT Astra Serif"/>
          <w:sz w:val="24"/>
        </w:rPr>
        <w:t xml:space="preserve">Планирование соревновательной деятельности осуществляется по этапам подготовки на основе Единого календарного плана межрегиональных, всероссийских и международных физкультурных мероприятий, и спортивных мероприятий, календарного плана физкультурных мероприятий и спортивных мероприятий Ямало-Ненецкого автономного округа, муниципального образования город Салехард, календарного плана спортивных мероприятий Учреждения.  </w:t>
      </w:r>
    </w:p>
    <w:p w:rsidR="00301330" w:rsidRDefault="00BD0F11" w:rsidP="00CB254F">
      <w:pPr>
        <w:spacing w:after="0" w:line="240" w:lineRule="auto"/>
        <w:ind w:firstLine="708"/>
        <w:jc w:val="both"/>
        <w:rPr>
          <w:rFonts w:ascii="PT Astra Serif" w:hAnsi="PT Astra Serif"/>
          <w:sz w:val="28"/>
        </w:rPr>
      </w:pPr>
      <w:r>
        <w:rPr>
          <w:rFonts w:ascii="PT Astra Serif" w:hAnsi="PT Astra Serif"/>
          <w:sz w:val="24"/>
        </w:rPr>
        <w:t>Основная задача при разработке плана подготовки к соревнованиям состоит в том, чтобы с учетом уровня подготовленности спортсмена, его возраста, спортивной квалификации, календаря спортивных соревнований, определить показатели моделируемого состояния спортсмена в планируемый период времени, наметить оптимальную программу соревновательной деятельности</w:t>
      </w:r>
    </w:p>
    <w:p w:rsidR="00301330" w:rsidRDefault="00301330">
      <w:pPr>
        <w:spacing w:after="0"/>
        <w:jc w:val="right"/>
        <w:rPr>
          <w:rFonts w:ascii="PT Astra Serif" w:hAnsi="PT Astra Serif"/>
          <w:color w:val="000000" w:themeColor="text1"/>
          <w:spacing w:val="2"/>
          <w:sz w:val="20"/>
          <w:highlight w:val="white"/>
        </w:rPr>
      </w:pPr>
    </w:p>
    <w:p w:rsidR="00301330" w:rsidRDefault="00516680">
      <w:pPr>
        <w:pStyle w:val="a7"/>
        <w:spacing w:after="0"/>
        <w:ind w:left="1068"/>
        <w:jc w:val="right"/>
        <w:rPr>
          <w:rFonts w:ascii="PT Astra Serif" w:hAnsi="PT Astra Serif"/>
          <w:color w:val="000000" w:themeColor="text1"/>
          <w:sz w:val="20"/>
        </w:rPr>
      </w:pPr>
      <w:r>
        <w:rPr>
          <w:rFonts w:ascii="PT Astra Serif" w:hAnsi="PT Astra Serif"/>
          <w:color w:val="000000" w:themeColor="text1"/>
          <w:sz w:val="20"/>
        </w:rPr>
        <w:t>Таблица</w:t>
      </w:r>
      <w:r w:rsidR="00BD0F11">
        <w:rPr>
          <w:rFonts w:ascii="PT Astra Serif" w:hAnsi="PT Astra Serif"/>
          <w:color w:val="000000" w:themeColor="text1"/>
          <w:sz w:val="20"/>
        </w:rPr>
        <w:t xml:space="preserve"> №3</w:t>
      </w:r>
    </w:p>
    <w:p w:rsidR="00301330" w:rsidRDefault="00BD0F11">
      <w:pPr>
        <w:spacing w:after="0"/>
        <w:jc w:val="right"/>
        <w:rPr>
          <w:rFonts w:ascii="PT Astra Serif" w:hAnsi="PT Astra Serif"/>
          <w:color w:val="000000" w:themeColor="text1"/>
          <w:spacing w:val="2"/>
          <w:sz w:val="20"/>
          <w:highlight w:val="white"/>
        </w:rPr>
      </w:pPr>
      <w:r>
        <w:rPr>
          <w:rFonts w:ascii="PT Astra Serif" w:hAnsi="PT Astra Serif"/>
          <w:color w:val="000000" w:themeColor="text1"/>
          <w:spacing w:val="2"/>
          <w:sz w:val="20"/>
          <w:highlight w:val="white"/>
        </w:rPr>
        <w:t>(Приложение N 3</w:t>
      </w:r>
      <w:r>
        <w:rPr>
          <w:rFonts w:ascii="PT Astra Serif" w:hAnsi="PT Astra Serif"/>
          <w:color w:val="000000" w:themeColor="text1"/>
          <w:spacing w:val="2"/>
          <w:sz w:val="20"/>
        </w:rPr>
        <w:t xml:space="preserve"> </w:t>
      </w:r>
      <w:r>
        <w:rPr>
          <w:rFonts w:ascii="PT Astra Serif" w:hAnsi="PT Astra Serif"/>
          <w:color w:val="000000" w:themeColor="text1"/>
          <w:spacing w:val="2"/>
          <w:sz w:val="20"/>
          <w:highlight w:val="white"/>
        </w:rPr>
        <w:t>к ФССП по виду спорта спортивная борьба)</w:t>
      </w:r>
    </w:p>
    <w:p w:rsidR="00301330" w:rsidRDefault="00301330">
      <w:pPr>
        <w:spacing w:after="0"/>
        <w:jc w:val="right"/>
        <w:rPr>
          <w:rFonts w:ascii="PT Astra Serif" w:hAnsi="PT Astra Serif"/>
          <w:color w:val="000000" w:themeColor="text1"/>
          <w:spacing w:val="2"/>
          <w:sz w:val="16"/>
          <w:highlight w:val="white"/>
        </w:rPr>
      </w:pPr>
    </w:p>
    <w:p w:rsidR="00301330" w:rsidRDefault="00BD0F11" w:rsidP="00DA2760">
      <w:pPr>
        <w:spacing w:after="0" w:line="240" w:lineRule="auto"/>
        <w:jc w:val="center"/>
        <w:rPr>
          <w:rFonts w:ascii="PT Astra Serif" w:hAnsi="PT Astra Serif"/>
          <w:b/>
          <w:color w:val="000000" w:themeColor="text1"/>
          <w:spacing w:val="2"/>
          <w:sz w:val="24"/>
          <w:highlight w:val="white"/>
        </w:rPr>
      </w:pPr>
      <w:r>
        <w:rPr>
          <w:rFonts w:ascii="PT Astra Serif" w:hAnsi="PT Astra Serif"/>
          <w:b/>
          <w:color w:val="000000" w:themeColor="text1"/>
          <w:spacing w:val="2"/>
          <w:sz w:val="24"/>
          <w:highlight w:val="white"/>
        </w:rPr>
        <w:t>Планируемые показатели соревновательной деятельности</w:t>
      </w:r>
    </w:p>
    <w:p w:rsidR="00301330" w:rsidRDefault="00BD0F11" w:rsidP="00DA2760">
      <w:pPr>
        <w:spacing w:after="0" w:line="240" w:lineRule="auto"/>
        <w:jc w:val="center"/>
        <w:rPr>
          <w:rFonts w:ascii="PT Astra Serif" w:hAnsi="PT Astra Serif"/>
          <w:b/>
          <w:color w:val="000000" w:themeColor="text1"/>
          <w:spacing w:val="2"/>
          <w:sz w:val="24"/>
          <w:highlight w:val="white"/>
        </w:rPr>
      </w:pPr>
      <w:r>
        <w:rPr>
          <w:rFonts w:ascii="PT Astra Serif" w:hAnsi="PT Astra Serif"/>
          <w:b/>
          <w:color w:val="000000" w:themeColor="text1"/>
          <w:spacing w:val="2"/>
          <w:sz w:val="24"/>
          <w:highlight w:val="white"/>
        </w:rPr>
        <w:t>по виду спорта спортивная борьба</w:t>
      </w:r>
    </w:p>
    <w:p w:rsidR="00301330" w:rsidRDefault="00301330">
      <w:pPr>
        <w:spacing w:after="0"/>
        <w:jc w:val="right"/>
        <w:rPr>
          <w:rFonts w:ascii="PT Astra Serif" w:hAnsi="PT Astra Serif"/>
          <w:color w:val="000000" w:themeColor="text1"/>
          <w:spacing w:val="2"/>
          <w:sz w:val="20"/>
          <w:highlight w:val="white"/>
        </w:rPr>
      </w:pPr>
    </w:p>
    <w:tbl>
      <w:tblPr>
        <w:tblStyle w:val="af5"/>
        <w:tblW w:w="0" w:type="auto"/>
        <w:tblLook w:val="04A0" w:firstRow="1" w:lastRow="0" w:firstColumn="1" w:lastColumn="0" w:noHBand="0" w:noVBand="1"/>
      </w:tblPr>
      <w:tblGrid>
        <w:gridCol w:w="2156"/>
        <w:gridCol w:w="672"/>
        <w:gridCol w:w="1016"/>
        <w:gridCol w:w="1041"/>
        <w:gridCol w:w="1031"/>
        <w:gridCol w:w="2347"/>
        <w:gridCol w:w="1513"/>
      </w:tblGrid>
      <w:tr w:rsidR="00301330">
        <w:tc>
          <w:tcPr>
            <w:tcW w:w="2156" w:type="dxa"/>
            <w:vMerge w:val="restart"/>
          </w:tcPr>
          <w:p w:rsidR="00301330" w:rsidRDefault="00BD0F11">
            <w:pPr>
              <w:jc w:val="center"/>
              <w:rPr>
                <w:rFonts w:ascii="PT Astra Serif" w:hAnsi="PT Astra Serif"/>
                <w:sz w:val="24"/>
              </w:rPr>
            </w:pPr>
            <w:r>
              <w:rPr>
                <w:rFonts w:ascii="PT Astra Serif" w:hAnsi="PT Astra Serif"/>
                <w:sz w:val="24"/>
              </w:rPr>
              <w:t>Виды</w:t>
            </w:r>
          </w:p>
          <w:p w:rsidR="00301330" w:rsidRDefault="00BD0F11">
            <w:pPr>
              <w:jc w:val="center"/>
              <w:rPr>
                <w:rFonts w:ascii="PT Astra Serif" w:hAnsi="PT Astra Serif"/>
                <w:sz w:val="24"/>
              </w:rPr>
            </w:pPr>
            <w:r>
              <w:rPr>
                <w:rFonts w:ascii="PT Astra Serif" w:hAnsi="PT Astra Serif"/>
                <w:sz w:val="24"/>
              </w:rPr>
              <w:t>Соревнований</w:t>
            </w:r>
          </w:p>
          <w:p w:rsidR="00301330" w:rsidRDefault="00301330">
            <w:pPr>
              <w:jc w:val="center"/>
              <w:rPr>
                <w:rFonts w:ascii="PT Astra Serif" w:hAnsi="PT Astra Serif"/>
                <w:sz w:val="24"/>
              </w:rPr>
            </w:pPr>
          </w:p>
        </w:tc>
        <w:tc>
          <w:tcPr>
            <w:tcW w:w="7620" w:type="dxa"/>
            <w:gridSpan w:val="6"/>
          </w:tcPr>
          <w:p w:rsidR="00301330" w:rsidRDefault="00BD0F11">
            <w:pPr>
              <w:jc w:val="center"/>
              <w:rPr>
                <w:rFonts w:ascii="PT Astra Serif" w:hAnsi="PT Astra Serif"/>
                <w:sz w:val="24"/>
              </w:rPr>
            </w:pPr>
            <w:r>
              <w:rPr>
                <w:rFonts w:ascii="PT Astra Serif" w:hAnsi="PT Astra Serif"/>
                <w:sz w:val="24"/>
              </w:rPr>
              <w:t>Этапы и годы спортивной подготовки</w:t>
            </w:r>
          </w:p>
        </w:tc>
      </w:tr>
      <w:tr w:rsidR="00301330">
        <w:trPr>
          <w:trHeight w:val="1276"/>
        </w:trPr>
        <w:tc>
          <w:tcPr>
            <w:tcW w:w="2156" w:type="dxa"/>
            <w:vMerge/>
          </w:tcPr>
          <w:p w:rsidR="00301330" w:rsidRDefault="00301330"/>
        </w:tc>
        <w:tc>
          <w:tcPr>
            <w:tcW w:w="1688" w:type="dxa"/>
            <w:gridSpan w:val="2"/>
            <w:tcBorders>
              <w:bottom w:val="single" w:sz="4" w:space="0" w:color="000000"/>
            </w:tcBorders>
          </w:tcPr>
          <w:p w:rsidR="00301330" w:rsidRDefault="00BD0F11">
            <w:pPr>
              <w:jc w:val="center"/>
              <w:rPr>
                <w:rFonts w:ascii="PT Astra Serif" w:hAnsi="PT Astra Serif"/>
                <w:sz w:val="24"/>
              </w:rPr>
            </w:pPr>
            <w:r>
              <w:rPr>
                <w:rFonts w:ascii="PT Astra Serif" w:hAnsi="PT Astra Serif"/>
                <w:sz w:val="24"/>
              </w:rPr>
              <w:t>Этап начальной подготовки</w:t>
            </w:r>
          </w:p>
        </w:tc>
        <w:tc>
          <w:tcPr>
            <w:tcW w:w="2072" w:type="dxa"/>
            <w:gridSpan w:val="2"/>
          </w:tcPr>
          <w:p w:rsidR="00301330" w:rsidRDefault="00BD0F11">
            <w:pPr>
              <w:jc w:val="center"/>
              <w:rPr>
                <w:rFonts w:ascii="PT Astra Serif" w:hAnsi="PT Astra Serif"/>
                <w:sz w:val="24"/>
              </w:rPr>
            </w:pPr>
            <w:r>
              <w:rPr>
                <w:rFonts w:ascii="PT Astra Serif" w:hAnsi="PT Astra Serif"/>
                <w:sz w:val="24"/>
              </w:rPr>
              <w:t>Тренировочный этап (этап спортивной специализации)</w:t>
            </w:r>
          </w:p>
        </w:tc>
        <w:tc>
          <w:tcPr>
            <w:tcW w:w="2347" w:type="dxa"/>
            <w:vMerge w:val="restart"/>
          </w:tcPr>
          <w:p w:rsidR="00301330" w:rsidRDefault="00BD0F11">
            <w:pPr>
              <w:jc w:val="center"/>
              <w:rPr>
                <w:rFonts w:ascii="PT Astra Serif" w:hAnsi="PT Astra Serif"/>
                <w:sz w:val="24"/>
              </w:rPr>
            </w:pPr>
            <w:r>
              <w:rPr>
                <w:rFonts w:ascii="PT Astra Serif" w:hAnsi="PT Astra Serif"/>
                <w:sz w:val="24"/>
              </w:rPr>
              <w:t>Этап совершенствования спортивного мастерства</w:t>
            </w:r>
          </w:p>
        </w:tc>
        <w:tc>
          <w:tcPr>
            <w:tcW w:w="1513" w:type="dxa"/>
            <w:vMerge w:val="restart"/>
          </w:tcPr>
          <w:p w:rsidR="00301330" w:rsidRDefault="00BD0F11">
            <w:pPr>
              <w:jc w:val="center"/>
              <w:rPr>
                <w:rFonts w:ascii="PT Astra Serif" w:hAnsi="PT Astra Serif"/>
                <w:sz w:val="24"/>
              </w:rPr>
            </w:pPr>
            <w:r>
              <w:rPr>
                <w:rFonts w:ascii="PT Astra Serif" w:hAnsi="PT Astra Serif"/>
                <w:sz w:val="24"/>
              </w:rPr>
              <w:t>Этап высшего спортивного мастерства</w:t>
            </w:r>
          </w:p>
          <w:p w:rsidR="00301330" w:rsidRDefault="00301330">
            <w:pPr>
              <w:ind w:right="113"/>
              <w:rPr>
                <w:rFonts w:ascii="PT Astra Serif" w:hAnsi="PT Astra Serif"/>
                <w:sz w:val="24"/>
              </w:rPr>
            </w:pPr>
          </w:p>
          <w:p w:rsidR="00301330" w:rsidRDefault="00301330">
            <w:pPr>
              <w:ind w:left="113" w:right="113"/>
              <w:rPr>
                <w:rFonts w:ascii="PT Astra Serif" w:hAnsi="PT Astra Serif"/>
                <w:sz w:val="24"/>
              </w:rPr>
            </w:pPr>
          </w:p>
        </w:tc>
      </w:tr>
      <w:tr w:rsidR="00301330">
        <w:tc>
          <w:tcPr>
            <w:tcW w:w="2156" w:type="dxa"/>
            <w:vMerge/>
          </w:tcPr>
          <w:p w:rsidR="00301330" w:rsidRDefault="00301330"/>
        </w:tc>
        <w:tc>
          <w:tcPr>
            <w:tcW w:w="672" w:type="dxa"/>
            <w:tcBorders>
              <w:top w:val="single" w:sz="4" w:space="0" w:color="000000"/>
              <w:left w:val="single" w:sz="4" w:space="0" w:color="000000"/>
              <w:bottom w:val="single" w:sz="4" w:space="0" w:color="000000"/>
              <w:right w:val="single" w:sz="4" w:space="0" w:color="000000"/>
            </w:tcBorders>
          </w:tcPr>
          <w:p w:rsidR="00301330" w:rsidRDefault="00BD0F11">
            <w:pPr>
              <w:jc w:val="center"/>
              <w:rPr>
                <w:rFonts w:ascii="PT Astra Serif" w:hAnsi="PT Astra Serif"/>
                <w:sz w:val="24"/>
              </w:rPr>
            </w:pPr>
            <w:r>
              <w:rPr>
                <w:rFonts w:ascii="PT Astra Serif" w:hAnsi="PT Astra Serif"/>
                <w:sz w:val="24"/>
              </w:rPr>
              <w:t>До года</w:t>
            </w:r>
          </w:p>
        </w:tc>
        <w:tc>
          <w:tcPr>
            <w:tcW w:w="1016" w:type="dxa"/>
            <w:tcBorders>
              <w:top w:val="single" w:sz="4" w:space="0" w:color="000000"/>
              <w:left w:val="single" w:sz="4" w:space="0" w:color="000000"/>
              <w:bottom w:val="single" w:sz="4" w:space="0" w:color="000000"/>
              <w:right w:val="single" w:sz="4" w:space="0" w:color="000000"/>
            </w:tcBorders>
          </w:tcPr>
          <w:p w:rsidR="00301330" w:rsidRDefault="00BD0F11">
            <w:pPr>
              <w:jc w:val="center"/>
              <w:rPr>
                <w:rFonts w:ascii="PT Astra Serif" w:hAnsi="PT Astra Serif"/>
                <w:sz w:val="24"/>
              </w:rPr>
            </w:pPr>
            <w:r>
              <w:rPr>
                <w:rFonts w:ascii="PT Astra Serif" w:hAnsi="PT Astra Serif"/>
                <w:sz w:val="24"/>
              </w:rPr>
              <w:t>Свыше года</w:t>
            </w:r>
          </w:p>
        </w:tc>
        <w:tc>
          <w:tcPr>
            <w:tcW w:w="1041" w:type="dxa"/>
            <w:tcBorders>
              <w:left w:val="single" w:sz="4" w:space="0" w:color="000000"/>
            </w:tcBorders>
          </w:tcPr>
          <w:p w:rsidR="00301330" w:rsidRDefault="00BD0F11">
            <w:pPr>
              <w:rPr>
                <w:rFonts w:ascii="PT Astra Serif" w:hAnsi="PT Astra Serif"/>
                <w:sz w:val="24"/>
              </w:rPr>
            </w:pPr>
            <w:r>
              <w:rPr>
                <w:rFonts w:ascii="PT Astra Serif" w:hAnsi="PT Astra Serif"/>
                <w:sz w:val="24"/>
              </w:rPr>
              <w:t>До двух лет</w:t>
            </w:r>
          </w:p>
        </w:tc>
        <w:tc>
          <w:tcPr>
            <w:tcW w:w="1031" w:type="dxa"/>
          </w:tcPr>
          <w:p w:rsidR="00301330" w:rsidRDefault="00BD0F11">
            <w:pPr>
              <w:jc w:val="center"/>
              <w:rPr>
                <w:rFonts w:ascii="PT Astra Serif" w:hAnsi="PT Astra Serif"/>
                <w:sz w:val="24"/>
              </w:rPr>
            </w:pPr>
            <w:r>
              <w:rPr>
                <w:rFonts w:ascii="PT Astra Serif" w:hAnsi="PT Astra Serif"/>
                <w:sz w:val="24"/>
              </w:rPr>
              <w:t>Свыше двух лет</w:t>
            </w:r>
          </w:p>
        </w:tc>
        <w:tc>
          <w:tcPr>
            <w:tcW w:w="2347" w:type="dxa"/>
            <w:vMerge/>
          </w:tcPr>
          <w:p w:rsidR="00301330" w:rsidRDefault="00301330"/>
        </w:tc>
        <w:tc>
          <w:tcPr>
            <w:tcW w:w="1513" w:type="dxa"/>
            <w:vMerge/>
          </w:tcPr>
          <w:p w:rsidR="00301330" w:rsidRDefault="00301330"/>
        </w:tc>
      </w:tr>
      <w:tr w:rsidR="00301330">
        <w:tc>
          <w:tcPr>
            <w:tcW w:w="2156" w:type="dxa"/>
          </w:tcPr>
          <w:p w:rsidR="00301330" w:rsidRDefault="00BD0F11">
            <w:pPr>
              <w:jc w:val="center"/>
              <w:rPr>
                <w:rFonts w:ascii="PT Astra Serif" w:hAnsi="PT Astra Serif"/>
                <w:sz w:val="24"/>
              </w:rPr>
            </w:pPr>
            <w:r>
              <w:rPr>
                <w:rFonts w:ascii="PT Astra Serif" w:hAnsi="PT Astra Serif"/>
                <w:sz w:val="24"/>
              </w:rPr>
              <w:lastRenderedPageBreak/>
              <w:t>Контрольные</w:t>
            </w:r>
          </w:p>
        </w:tc>
        <w:tc>
          <w:tcPr>
            <w:tcW w:w="672" w:type="dxa"/>
            <w:tcBorders>
              <w:top w:val="nil"/>
            </w:tcBorders>
          </w:tcPr>
          <w:p w:rsidR="00301330" w:rsidRDefault="00BD0F11">
            <w:pPr>
              <w:jc w:val="center"/>
              <w:rPr>
                <w:rFonts w:ascii="PT Astra Serif" w:hAnsi="PT Astra Serif"/>
                <w:sz w:val="24"/>
              </w:rPr>
            </w:pPr>
            <w:r>
              <w:rPr>
                <w:rFonts w:ascii="PT Astra Serif" w:hAnsi="PT Astra Serif"/>
                <w:sz w:val="24"/>
              </w:rPr>
              <w:t>-</w:t>
            </w:r>
          </w:p>
        </w:tc>
        <w:tc>
          <w:tcPr>
            <w:tcW w:w="1016" w:type="dxa"/>
            <w:tcBorders>
              <w:top w:val="nil"/>
            </w:tcBorders>
          </w:tcPr>
          <w:p w:rsidR="00301330" w:rsidRDefault="00BD0F11">
            <w:pPr>
              <w:jc w:val="center"/>
              <w:rPr>
                <w:rFonts w:ascii="PT Astra Serif" w:hAnsi="PT Astra Serif"/>
                <w:sz w:val="24"/>
              </w:rPr>
            </w:pPr>
            <w:r>
              <w:rPr>
                <w:rFonts w:ascii="PT Astra Serif" w:hAnsi="PT Astra Serif"/>
                <w:sz w:val="24"/>
              </w:rPr>
              <w:t>-</w:t>
            </w:r>
          </w:p>
        </w:tc>
        <w:tc>
          <w:tcPr>
            <w:tcW w:w="1041" w:type="dxa"/>
          </w:tcPr>
          <w:p w:rsidR="00301330" w:rsidRDefault="00BD0F11">
            <w:pPr>
              <w:jc w:val="center"/>
              <w:rPr>
                <w:rFonts w:ascii="PT Astra Serif" w:hAnsi="PT Astra Serif"/>
                <w:sz w:val="24"/>
              </w:rPr>
            </w:pPr>
            <w:r>
              <w:rPr>
                <w:rFonts w:ascii="PT Astra Serif" w:hAnsi="PT Astra Serif"/>
                <w:sz w:val="24"/>
              </w:rPr>
              <w:t>3-4</w:t>
            </w:r>
          </w:p>
        </w:tc>
        <w:tc>
          <w:tcPr>
            <w:tcW w:w="1031" w:type="dxa"/>
          </w:tcPr>
          <w:p w:rsidR="00301330" w:rsidRDefault="00BD0F11">
            <w:pPr>
              <w:jc w:val="center"/>
              <w:rPr>
                <w:rFonts w:ascii="PT Astra Serif" w:hAnsi="PT Astra Serif"/>
                <w:sz w:val="24"/>
              </w:rPr>
            </w:pPr>
            <w:r>
              <w:rPr>
                <w:rFonts w:ascii="PT Astra Serif" w:hAnsi="PT Astra Serif"/>
                <w:sz w:val="24"/>
              </w:rPr>
              <w:t>4-5</w:t>
            </w:r>
          </w:p>
        </w:tc>
        <w:tc>
          <w:tcPr>
            <w:tcW w:w="2347" w:type="dxa"/>
          </w:tcPr>
          <w:p w:rsidR="00301330" w:rsidRDefault="00BD0F11">
            <w:pPr>
              <w:jc w:val="center"/>
              <w:rPr>
                <w:rFonts w:ascii="PT Astra Serif" w:hAnsi="PT Astra Serif"/>
                <w:sz w:val="24"/>
              </w:rPr>
            </w:pPr>
            <w:r>
              <w:rPr>
                <w:rFonts w:ascii="PT Astra Serif" w:hAnsi="PT Astra Serif"/>
                <w:sz w:val="24"/>
              </w:rPr>
              <w:t>5-6</w:t>
            </w:r>
          </w:p>
        </w:tc>
        <w:tc>
          <w:tcPr>
            <w:tcW w:w="1513" w:type="dxa"/>
          </w:tcPr>
          <w:p w:rsidR="00301330" w:rsidRDefault="00BD0F11">
            <w:pPr>
              <w:jc w:val="center"/>
              <w:rPr>
                <w:rFonts w:ascii="PT Astra Serif" w:hAnsi="PT Astra Serif"/>
                <w:sz w:val="24"/>
              </w:rPr>
            </w:pPr>
            <w:r>
              <w:rPr>
                <w:rFonts w:ascii="PT Astra Serif" w:hAnsi="PT Astra Serif"/>
                <w:sz w:val="24"/>
              </w:rPr>
              <w:t>5-6</w:t>
            </w:r>
          </w:p>
        </w:tc>
      </w:tr>
      <w:tr w:rsidR="00301330">
        <w:tc>
          <w:tcPr>
            <w:tcW w:w="2156" w:type="dxa"/>
          </w:tcPr>
          <w:p w:rsidR="00301330" w:rsidRDefault="00BD0F11">
            <w:pPr>
              <w:jc w:val="center"/>
              <w:rPr>
                <w:rFonts w:ascii="PT Astra Serif" w:hAnsi="PT Astra Serif"/>
                <w:sz w:val="24"/>
              </w:rPr>
            </w:pPr>
            <w:r>
              <w:rPr>
                <w:rFonts w:ascii="PT Astra Serif" w:hAnsi="PT Astra Serif"/>
                <w:sz w:val="24"/>
              </w:rPr>
              <w:t xml:space="preserve">Отборочные </w:t>
            </w:r>
          </w:p>
        </w:tc>
        <w:tc>
          <w:tcPr>
            <w:tcW w:w="672" w:type="dxa"/>
          </w:tcPr>
          <w:p w:rsidR="00301330" w:rsidRDefault="00BD0F11">
            <w:pPr>
              <w:jc w:val="center"/>
              <w:rPr>
                <w:rFonts w:ascii="PT Astra Serif" w:hAnsi="PT Astra Serif"/>
                <w:sz w:val="24"/>
              </w:rPr>
            </w:pPr>
            <w:r>
              <w:rPr>
                <w:rFonts w:ascii="PT Astra Serif" w:hAnsi="PT Astra Serif"/>
                <w:sz w:val="24"/>
              </w:rPr>
              <w:t>-</w:t>
            </w:r>
          </w:p>
        </w:tc>
        <w:tc>
          <w:tcPr>
            <w:tcW w:w="1016" w:type="dxa"/>
          </w:tcPr>
          <w:p w:rsidR="00301330" w:rsidRDefault="00BD0F11">
            <w:pPr>
              <w:jc w:val="center"/>
              <w:rPr>
                <w:rFonts w:ascii="PT Astra Serif" w:hAnsi="PT Astra Serif"/>
                <w:sz w:val="24"/>
              </w:rPr>
            </w:pPr>
            <w:r>
              <w:rPr>
                <w:rFonts w:ascii="PT Astra Serif" w:hAnsi="PT Astra Serif"/>
                <w:sz w:val="24"/>
              </w:rPr>
              <w:t>-</w:t>
            </w:r>
          </w:p>
        </w:tc>
        <w:tc>
          <w:tcPr>
            <w:tcW w:w="1041" w:type="dxa"/>
          </w:tcPr>
          <w:p w:rsidR="00301330" w:rsidRDefault="00BD0F11">
            <w:pPr>
              <w:jc w:val="center"/>
              <w:rPr>
                <w:rFonts w:ascii="PT Astra Serif" w:hAnsi="PT Astra Serif"/>
                <w:sz w:val="24"/>
              </w:rPr>
            </w:pPr>
            <w:r>
              <w:rPr>
                <w:rFonts w:ascii="PT Astra Serif" w:hAnsi="PT Astra Serif"/>
                <w:sz w:val="24"/>
              </w:rPr>
              <w:t>1</w:t>
            </w:r>
          </w:p>
        </w:tc>
        <w:tc>
          <w:tcPr>
            <w:tcW w:w="1031" w:type="dxa"/>
          </w:tcPr>
          <w:p w:rsidR="00301330" w:rsidRDefault="00BD0F11">
            <w:pPr>
              <w:jc w:val="center"/>
              <w:rPr>
                <w:rFonts w:ascii="PT Astra Serif" w:hAnsi="PT Astra Serif"/>
                <w:sz w:val="24"/>
              </w:rPr>
            </w:pPr>
            <w:r>
              <w:rPr>
                <w:rFonts w:ascii="PT Astra Serif" w:hAnsi="PT Astra Serif"/>
                <w:sz w:val="24"/>
              </w:rPr>
              <w:t>1-2</w:t>
            </w:r>
          </w:p>
        </w:tc>
        <w:tc>
          <w:tcPr>
            <w:tcW w:w="2347" w:type="dxa"/>
          </w:tcPr>
          <w:p w:rsidR="00301330" w:rsidRDefault="00BD0F11">
            <w:pPr>
              <w:jc w:val="center"/>
              <w:rPr>
                <w:rFonts w:ascii="PT Astra Serif" w:hAnsi="PT Astra Serif"/>
                <w:sz w:val="24"/>
              </w:rPr>
            </w:pPr>
            <w:r>
              <w:rPr>
                <w:rFonts w:ascii="PT Astra Serif" w:hAnsi="PT Astra Serif"/>
                <w:sz w:val="24"/>
              </w:rPr>
              <w:t>1-2</w:t>
            </w:r>
          </w:p>
        </w:tc>
        <w:tc>
          <w:tcPr>
            <w:tcW w:w="1513" w:type="dxa"/>
          </w:tcPr>
          <w:p w:rsidR="00301330" w:rsidRDefault="00BD0F11">
            <w:pPr>
              <w:jc w:val="center"/>
              <w:rPr>
                <w:rFonts w:ascii="PT Astra Serif" w:hAnsi="PT Astra Serif"/>
                <w:sz w:val="24"/>
              </w:rPr>
            </w:pPr>
            <w:r>
              <w:rPr>
                <w:rFonts w:ascii="PT Astra Serif" w:hAnsi="PT Astra Serif"/>
                <w:sz w:val="24"/>
              </w:rPr>
              <w:t>1-2</w:t>
            </w:r>
          </w:p>
        </w:tc>
      </w:tr>
      <w:tr w:rsidR="00301330">
        <w:tc>
          <w:tcPr>
            <w:tcW w:w="2156" w:type="dxa"/>
          </w:tcPr>
          <w:p w:rsidR="00301330" w:rsidRDefault="00BD0F11">
            <w:pPr>
              <w:jc w:val="center"/>
              <w:rPr>
                <w:rFonts w:ascii="PT Astra Serif" w:hAnsi="PT Astra Serif"/>
                <w:sz w:val="24"/>
              </w:rPr>
            </w:pPr>
            <w:r>
              <w:rPr>
                <w:rFonts w:ascii="PT Astra Serif" w:hAnsi="PT Astra Serif"/>
                <w:sz w:val="24"/>
              </w:rPr>
              <w:t xml:space="preserve">Основные </w:t>
            </w:r>
          </w:p>
        </w:tc>
        <w:tc>
          <w:tcPr>
            <w:tcW w:w="672" w:type="dxa"/>
          </w:tcPr>
          <w:p w:rsidR="00301330" w:rsidRDefault="00BD0F11">
            <w:pPr>
              <w:jc w:val="center"/>
              <w:rPr>
                <w:rFonts w:ascii="PT Astra Serif" w:hAnsi="PT Astra Serif"/>
                <w:sz w:val="24"/>
              </w:rPr>
            </w:pPr>
            <w:r>
              <w:rPr>
                <w:rFonts w:ascii="PT Astra Serif" w:hAnsi="PT Astra Serif"/>
                <w:sz w:val="24"/>
              </w:rPr>
              <w:t>-</w:t>
            </w:r>
          </w:p>
        </w:tc>
        <w:tc>
          <w:tcPr>
            <w:tcW w:w="1016" w:type="dxa"/>
          </w:tcPr>
          <w:p w:rsidR="00301330" w:rsidRDefault="00BD0F11">
            <w:pPr>
              <w:jc w:val="center"/>
              <w:rPr>
                <w:rFonts w:ascii="PT Astra Serif" w:hAnsi="PT Astra Serif"/>
                <w:sz w:val="24"/>
              </w:rPr>
            </w:pPr>
            <w:r>
              <w:rPr>
                <w:rFonts w:ascii="PT Astra Serif" w:hAnsi="PT Astra Serif"/>
                <w:sz w:val="24"/>
              </w:rPr>
              <w:t>-</w:t>
            </w:r>
          </w:p>
        </w:tc>
        <w:tc>
          <w:tcPr>
            <w:tcW w:w="1041" w:type="dxa"/>
          </w:tcPr>
          <w:p w:rsidR="00301330" w:rsidRDefault="00BD0F11">
            <w:pPr>
              <w:jc w:val="center"/>
              <w:rPr>
                <w:rFonts w:ascii="PT Astra Serif" w:hAnsi="PT Astra Serif"/>
                <w:sz w:val="24"/>
              </w:rPr>
            </w:pPr>
            <w:r>
              <w:rPr>
                <w:rFonts w:ascii="PT Astra Serif" w:hAnsi="PT Astra Serif"/>
                <w:sz w:val="24"/>
              </w:rPr>
              <w:t>1</w:t>
            </w:r>
          </w:p>
        </w:tc>
        <w:tc>
          <w:tcPr>
            <w:tcW w:w="1031" w:type="dxa"/>
          </w:tcPr>
          <w:p w:rsidR="00301330" w:rsidRDefault="00BD0F11">
            <w:pPr>
              <w:jc w:val="center"/>
              <w:rPr>
                <w:rFonts w:ascii="PT Astra Serif" w:hAnsi="PT Astra Serif"/>
                <w:sz w:val="24"/>
              </w:rPr>
            </w:pPr>
            <w:r>
              <w:rPr>
                <w:rFonts w:ascii="PT Astra Serif" w:hAnsi="PT Astra Serif"/>
                <w:sz w:val="24"/>
              </w:rPr>
              <w:t>1</w:t>
            </w:r>
          </w:p>
        </w:tc>
        <w:tc>
          <w:tcPr>
            <w:tcW w:w="2347" w:type="dxa"/>
          </w:tcPr>
          <w:p w:rsidR="00301330" w:rsidRDefault="00BD0F11">
            <w:pPr>
              <w:jc w:val="center"/>
              <w:rPr>
                <w:rFonts w:ascii="PT Astra Serif" w:hAnsi="PT Astra Serif"/>
                <w:sz w:val="24"/>
              </w:rPr>
            </w:pPr>
            <w:r>
              <w:rPr>
                <w:rFonts w:ascii="PT Astra Serif" w:hAnsi="PT Astra Serif"/>
                <w:sz w:val="24"/>
              </w:rPr>
              <w:t>1-2</w:t>
            </w:r>
          </w:p>
        </w:tc>
        <w:tc>
          <w:tcPr>
            <w:tcW w:w="1513" w:type="dxa"/>
          </w:tcPr>
          <w:p w:rsidR="00301330" w:rsidRDefault="00BD0F11">
            <w:pPr>
              <w:jc w:val="center"/>
              <w:rPr>
                <w:rFonts w:ascii="PT Astra Serif" w:hAnsi="PT Astra Serif"/>
                <w:sz w:val="24"/>
              </w:rPr>
            </w:pPr>
            <w:r>
              <w:rPr>
                <w:rFonts w:ascii="PT Astra Serif" w:hAnsi="PT Astra Serif"/>
                <w:sz w:val="24"/>
              </w:rPr>
              <w:t>1-2</w:t>
            </w:r>
          </w:p>
        </w:tc>
      </w:tr>
      <w:tr w:rsidR="00301330">
        <w:tc>
          <w:tcPr>
            <w:tcW w:w="2156" w:type="dxa"/>
          </w:tcPr>
          <w:p w:rsidR="00301330" w:rsidRDefault="00BD0F11">
            <w:pPr>
              <w:jc w:val="center"/>
              <w:rPr>
                <w:rFonts w:ascii="PT Astra Serif" w:hAnsi="PT Astra Serif"/>
                <w:sz w:val="24"/>
              </w:rPr>
            </w:pPr>
            <w:r>
              <w:rPr>
                <w:rFonts w:ascii="PT Astra Serif" w:hAnsi="PT Astra Serif"/>
                <w:sz w:val="24"/>
              </w:rPr>
              <w:t>Главные</w:t>
            </w:r>
          </w:p>
        </w:tc>
        <w:tc>
          <w:tcPr>
            <w:tcW w:w="672" w:type="dxa"/>
          </w:tcPr>
          <w:p w:rsidR="00301330" w:rsidRDefault="00BD0F11">
            <w:pPr>
              <w:jc w:val="center"/>
              <w:rPr>
                <w:rFonts w:ascii="PT Astra Serif" w:hAnsi="PT Astra Serif"/>
                <w:sz w:val="24"/>
              </w:rPr>
            </w:pPr>
            <w:r>
              <w:rPr>
                <w:rFonts w:ascii="PT Astra Serif" w:hAnsi="PT Astra Serif"/>
                <w:sz w:val="24"/>
              </w:rPr>
              <w:t>-</w:t>
            </w:r>
          </w:p>
        </w:tc>
        <w:tc>
          <w:tcPr>
            <w:tcW w:w="1016" w:type="dxa"/>
          </w:tcPr>
          <w:p w:rsidR="00301330" w:rsidRDefault="00BD0F11">
            <w:pPr>
              <w:jc w:val="center"/>
              <w:rPr>
                <w:rFonts w:ascii="PT Astra Serif" w:hAnsi="PT Astra Serif"/>
                <w:sz w:val="24"/>
              </w:rPr>
            </w:pPr>
            <w:r>
              <w:rPr>
                <w:rFonts w:ascii="PT Astra Serif" w:hAnsi="PT Astra Serif"/>
                <w:sz w:val="24"/>
              </w:rPr>
              <w:t>-</w:t>
            </w:r>
          </w:p>
        </w:tc>
        <w:tc>
          <w:tcPr>
            <w:tcW w:w="1041" w:type="dxa"/>
          </w:tcPr>
          <w:p w:rsidR="00301330" w:rsidRDefault="00BD0F11">
            <w:pPr>
              <w:jc w:val="center"/>
              <w:rPr>
                <w:rFonts w:ascii="PT Astra Serif" w:hAnsi="PT Astra Serif"/>
                <w:sz w:val="24"/>
              </w:rPr>
            </w:pPr>
            <w:r>
              <w:rPr>
                <w:rFonts w:ascii="PT Astra Serif" w:hAnsi="PT Astra Serif"/>
                <w:sz w:val="24"/>
              </w:rPr>
              <w:t>-</w:t>
            </w:r>
          </w:p>
        </w:tc>
        <w:tc>
          <w:tcPr>
            <w:tcW w:w="1031" w:type="dxa"/>
          </w:tcPr>
          <w:p w:rsidR="00301330" w:rsidRDefault="00BD0F11">
            <w:pPr>
              <w:jc w:val="center"/>
              <w:rPr>
                <w:rFonts w:ascii="PT Astra Serif" w:hAnsi="PT Astra Serif"/>
                <w:sz w:val="24"/>
              </w:rPr>
            </w:pPr>
            <w:r>
              <w:rPr>
                <w:rFonts w:ascii="PT Astra Serif" w:hAnsi="PT Astra Serif"/>
                <w:sz w:val="24"/>
              </w:rPr>
              <w:t>1</w:t>
            </w:r>
          </w:p>
        </w:tc>
        <w:tc>
          <w:tcPr>
            <w:tcW w:w="2347" w:type="dxa"/>
          </w:tcPr>
          <w:p w:rsidR="00301330" w:rsidRDefault="00BD0F11">
            <w:pPr>
              <w:jc w:val="center"/>
              <w:rPr>
                <w:rFonts w:ascii="PT Astra Serif" w:hAnsi="PT Astra Serif"/>
                <w:sz w:val="24"/>
              </w:rPr>
            </w:pPr>
            <w:r>
              <w:rPr>
                <w:rFonts w:ascii="PT Astra Serif" w:hAnsi="PT Astra Serif"/>
                <w:sz w:val="24"/>
              </w:rPr>
              <w:t>1</w:t>
            </w:r>
          </w:p>
        </w:tc>
        <w:tc>
          <w:tcPr>
            <w:tcW w:w="1513" w:type="dxa"/>
          </w:tcPr>
          <w:p w:rsidR="00301330" w:rsidRDefault="00BD0F11">
            <w:pPr>
              <w:jc w:val="center"/>
              <w:rPr>
                <w:rFonts w:ascii="PT Astra Serif" w:hAnsi="PT Astra Serif"/>
                <w:sz w:val="24"/>
              </w:rPr>
            </w:pPr>
            <w:r>
              <w:rPr>
                <w:rFonts w:ascii="PT Astra Serif" w:hAnsi="PT Astra Serif"/>
                <w:sz w:val="24"/>
              </w:rPr>
              <w:t>1</w:t>
            </w:r>
          </w:p>
        </w:tc>
      </w:tr>
      <w:tr w:rsidR="00301330">
        <w:tc>
          <w:tcPr>
            <w:tcW w:w="2156" w:type="dxa"/>
          </w:tcPr>
          <w:p w:rsidR="00301330" w:rsidRDefault="00BD0F11">
            <w:pPr>
              <w:jc w:val="center"/>
              <w:rPr>
                <w:rFonts w:ascii="PT Astra Serif" w:hAnsi="PT Astra Serif"/>
                <w:sz w:val="24"/>
              </w:rPr>
            </w:pPr>
            <w:r>
              <w:rPr>
                <w:rFonts w:ascii="PT Astra Serif" w:hAnsi="PT Astra Serif"/>
                <w:sz w:val="24"/>
              </w:rPr>
              <w:t>Соревновательных схваток</w:t>
            </w:r>
          </w:p>
        </w:tc>
        <w:tc>
          <w:tcPr>
            <w:tcW w:w="672" w:type="dxa"/>
          </w:tcPr>
          <w:p w:rsidR="00301330" w:rsidRDefault="00BD0F11">
            <w:pPr>
              <w:jc w:val="center"/>
              <w:rPr>
                <w:rFonts w:ascii="PT Astra Serif" w:hAnsi="PT Astra Serif"/>
                <w:sz w:val="24"/>
              </w:rPr>
            </w:pPr>
            <w:r>
              <w:rPr>
                <w:rFonts w:ascii="PT Astra Serif" w:hAnsi="PT Astra Serif"/>
                <w:sz w:val="24"/>
              </w:rPr>
              <w:t>8-12</w:t>
            </w:r>
          </w:p>
        </w:tc>
        <w:tc>
          <w:tcPr>
            <w:tcW w:w="1016" w:type="dxa"/>
          </w:tcPr>
          <w:p w:rsidR="00301330" w:rsidRDefault="00BD0F11">
            <w:pPr>
              <w:jc w:val="center"/>
              <w:rPr>
                <w:rFonts w:ascii="PT Astra Serif" w:hAnsi="PT Astra Serif"/>
                <w:sz w:val="24"/>
              </w:rPr>
            </w:pPr>
            <w:r>
              <w:rPr>
                <w:rFonts w:ascii="PT Astra Serif" w:hAnsi="PT Astra Serif"/>
                <w:sz w:val="24"/>
              </w:rPr>
              <w:t>8-12</w:t>
            </w:r>
          </w:p>
        </w:tc>
        <w:tc>
          <w:tcPr>
            <w:tcW w:w="1041" w:type="dxa"/>
          </w:tcPr>
          <w:p w:rsidR="00301330" w:rsidRDefault="00BD0F11">
            <w:pPr>
              <w:jc w:val="center"/>
              <w:rPr>
                <w:rFonts w:ascii="PT Astra Serif" w:hAnsi="PT Astra Serif"/>
                <w:sz w:val="24"/>
              </w:rPr>
            </w:pPr>
            <w:r>
              <w:rPr>
                <w:rFonts w:ascii="PT Astra Serif" w:hAnsi="PT Astra Serif"/>
                <w:sz w:val="24"/>
              </w:rPr>
              <w:t>14-38</w:t>
            </w:r>
          </w:p>
        </w:tc>
        <w:tc>
          <w:tcPr>
            <w:tcW w:w="1031" w:type="dxa"/>
          </w:tcPr>
          <w:p w:rsidR="00301330" w:rsidRDefault="00BD0F11">
            <w:pPr>
              <w:jc w:val="center"/>
              <w:rPr>
                <w:rFonts w:ascii="PT Astra Serif" w:hAnsi="PT Astra Serif"/>
                <w:sz w:val="24"/>
              </w:rPr>
            </w:pPr>
            <w:r>
              <w:rPr>
                <w:rFonts w:ascii="PT Astra Serif" w:hAnsi="PT Astra Serif"/>
                <w:sz w:val="24"/>
              </w:rPr>
              <w:t>14-38</w:t>
            </w:r>
          </w:p>
        </w:tc>
        <w:tc>
          <w:tcPr>
            <w:tcW w:w="2347" w:type="dxa"/>
          </w:tcPr>
          <w:p w:rsidR="00301330" w:rsidRDefault="00BD0F11">
            <w:pPr>
              <w:jc w:val="center"/>
              <w:rPr>
                <w:rFonts w:ascii="PT Astra Serif" w:hAnsi="PT Astra Serif"/>
                <w:sz w:val="24"/>
              </w:rPr>
            </w:pPr>
            <w:r>
              <w:rPr>
                <w:rFonts w:ascii="PT Astra Serif" w:hAnsi="PT Astra Serif"/>
                <w:sz w:val="24"/>
              </w:rPr>
              <w:t>40-44</w:t>
            </w:r>
          </w:p>
        </w:tc>
        <w:tc>
          <w:tcPr>
            <w:tcW w:w="1513" w:type="dxa"/>
          </w:tcPr>
          <w:p w:rsidR="00301330" w:rsidRDefault="00BD0F11">
            <w:pPr>
              <w:jc w:val="center"/>
              <w:rPr>
                <w:rFonts w:ascii="PT Astra Serif" w:hAnsi="PT Astra Serif"/>
                <w:sz w:val="24"/>
              </w:rPr>
            </w:pPr>
            <w:r>
              <w:rPr>
                <w:rFonts w:ascii="PT Astra Serif" w:hAnsi="PT Astra Serif"/>
                <w:sz w:val="24"/>
              </w:rPr>
              <w:t>40-48</w:t>
            </w:r>
          </w:p>
        </w:tc>
      </w:tr>
    </w:tbl>
    <w:p w:rsidR="00301330" w:rsidRDefault="00301330">
      <w:pPr>
        <w:spacing w:after="0"/>
        <w:rPr>
          <w:rFonts w:ascii="PT Astra Serif" w:hAnsi="PT Astra Serif"/>
          <w:sz w:val="24"/>
        </w:rPr>
      </w:pPr>
    </w:p>
    <w:p w:rsidR="00301330" w:rsidRDefault="00BD0F11">
      <w:pPr>
        <w:spacing w:after="0" w:line="240" w:lineRule="auto"/>
        <w:ind w:firstLine="709"/>
        <w:jc w:val="both"/>
        <w:rPr>
          <w:rFonts w:ascii="PT Astra Serif" w:hAnsi="PT Astra Serif"/>
          <w:sz w:val="24"/>
        </w:rPr>
      </w:pPr>
      <w:r>
        <w:rPr>
          <w:rFonts w:ascii="PT Astra Serif" w:hAnsi="PT Astra Serif"/>
          <w:i/>
          <w:sz w:val="24"/>
        </w:rPr>
        <w:t xml:space="preserve">Контрольные соревнования </w:t>
      </w:r>
      <w:r>
        <w:rPr>
          <w:rFonts w:ascii="PT Astra Serif" w:hAnsi="PT Astra Serif"/>
          <w:sz w:val="24"/>
        </w:rPr>
        <w:t>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По результатам </w:t>
      </w:r>
      <w:r>
        <w:rPr>
          <w:rFonts w:ascii="PT Astra Serif" w:hAnsi="PT Astra Serif"/>
          <w:i/>
          <w:sz w:val="24"/>
        </w:rPr>
        <w:t>отборочных соревнований</w:t>
      </w:r>
      <w:r>
        <w:rPr>
          <w:rFonts w:ascii="PT Astra Serif" w:hAnsi="PT Astra Serif"/>
          <w:sz w:val="24"/>
        </w:rPr>
        <w:t xml:space="preserve"> комплектуют команды, отбирают участников главных соревнований. В зависимости от принципа, положенного в основу комплектования состава участников главных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главных соревнований.</w:t>
      </w:r>
    </w:p>
    <w:p w:rsidR="00301330" w:rsidRDefault="00BD0F11">
      <w:pPr>
        <w:spacing w:after="0" w:line="240" w:lineRule="auto"/>
        <w:ind w:firstLine="708"/>
        <w:jc w:val="both"/>
        <w:rPr>
          <w:rFonts w:ascii="PT Astra Serif" w:hAnsi="PT Astra Serif"/>
          <w:sz w:val="24"/>
        </w:rPr>
      </w:pPr>
      <w:r>
        <w:rPr>
          <w:rFonts w:ascii="PT Astra Serif" w:hAnsi="PT Astra Serif"/>
          <w:i/>
          <w:sz w:val="24"/>
        </w:rPr>
        <w:t>Основные и главные соревнования</w:t>
      </w:r>
      <w:r>
        <w:rPr>
          <w:rFonts w:ascii="PT Astra Serif" w:hAnsi="PT Astra Serif"/>
          <w:sz w:val="24"/>
        </w:rP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rsidR="00301330" w:rsidRDefault="00BD0F11">
      <w:pPr>
        <w:spacing w:after="0" w:line="240" w:lineRule="auto"/>
        <w:ind w:firstLine="708"/>
        <w:jc w:val="both"/>
        <w:rPr>
          <w:rFonts w:ascii="PT Astra Serif" w:hAnsi="PT Astra Serif"/>
          <w:sz w:val="24"/>
        </w:rPr>
      </w:pPr>
      <w:r>
        <w:rPr>
          <w:rFonts w:ascii="PT Astra Serif" w:hAnsi="PT Astra Serif"/>
          <w:sz w:val="24"/>
        </w:rPr>
        <w:t>Календарный план спортивных мероприятий и тренировочных мероприятий (приложение к программе спортивной подготовки) по виду спорта вольная борьба следует формировать с учетом планируемых показателей соревновательной деятельности для спортсменов соответствующих этапов в рамках индивидуальных планов.</w:t>
      </w:r>
    </w:p>
    <w:p w:rsidR="00301330" w:rsidRDefault="00BD0F11">
      <w:pPr>
        <w:spacing w:after="0" w:line="240" w:lineRule="auto"/>
        <w:ind w:firstLine="708"/>
        <w:jc w:val="both"/>
        <w:rPr>
          <w:rFonts w:ascii="PT Astra Serif" w:hAnsi="PT Astra Serif"/>
          <w:sz w:val="24"/>
        </w:rPr>
      </w:pPr>
      <w:r>
        <w:rPr>
          <w:rFonts w:ascii="PT Astra Serif" w:hAnsi="PT Astra Serif"/>
          <w:sz w:val="24"/>
        </w:rPr>
        <w:t>Требования к участию в спортивных соревнованиях лиц, проходящих спортивную подготовку:</w:t>
      </w:r>
    </w:p>
    <w:p w:rsidR="00301330" w:rsidRDefault="00BD0F11">
      <w:pPr>
        <w:spacing w:after="0" w:line="240" w:lineRule="auto"/>
        <w:ind w:firstLine="708"/>
        <w:jc w:val="both"/>
        <w:rPr>
          <w:rFonts w:ascii="PT Astra Serif" w:hAnsi="PT Astra Serif"/>
          <w:sz w:val="24"/>
        </w:rPr>
      </w:pPr>
      <w:r>
        <w:rPr>
          <w:rFonts w:ascii="PT Astra Serif" w:hAnsi="PT Astra Serif"/>
          <w:sz w:val="24"/>
        </w:rPr>
        <w:t>- соответствие возраста и пола участника положению (регламенту) об официальных спортивных соревнованиях и правилам по виду спорта вольная борьба;</w:t>
      </w:r>
    </w:p>
    <w:p w:rsidR="00301330" w:rsidRDefault="00BD0F11">
      <w:pPr>
        <w:spacing w:after="0" w:line="240" w:lineRule="auto"/>
        <w:ind w:firstLine="708"/>
        <w:jc w:val="both"/>
        <w:rPr>
          <w:rFonts w:ascii="PT Astra Serif" w:hAnsi="PT Astra Serif"/>
          <w:sz w:val="24"/>
        </w:rPr>
      </w:pPr>
      <w:r>
        <w:rPr>
          <w:rFonts w:ascii="PT Astra Serif" w:hAnsi="PT Astra Serif"/>
          <w:sz w:val="24"/>
        </w:rPr>
        <w:t>-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по виду спорта вольная борьба;</w:t>
      </w:r>
    </w:p>
    <w:p w:rsidR="00301330" w:rsidRDefault="00BD0F11">
      <w:pPr>
        <w:spacing w:after="0" w:line="240" w:lineRule="auto"/>
        <w:ind w:firstLine="708"/>
        <w:jc w:val="both"/>
        <w:rPr>
          <w:rFonts w:ascii="PT Astra Serif" w:hAnsi="PT Astra Serif"/>
          <w:sz w:val="24"/>
        </w:rPr>
      </w:pPr>
      <w:r>
        <w:rPr>
          <w:rFonts w:ascii="PT Astra Serif" w:hAnsi="PT Astra Serif"/>
          <w:sz w:val="24"/>
        </w:rPr>
        <w:t>- выполнение плана спортивной подготовки (индивидуального плана спортсмена и календарного плана спортивных и тренировочных мероприятий организации);</w:t>
      </w:r>
    </w:p>
    <w:p w:rsidR="00301330" w:rsidRDefault="00BD0F11">
      <w:pPr>
        <w:spacing w:after="0" w:line="240" w:lineRule="auto"/>
        <w:ind w:firstLine="708"/>
        <w:jc w:val="both"/>
        <w:rPr>
          <w:rFonts w:ascii="PT Astra Serif" w:hAnsi="PT Astra Serif"/>
          <w:sz w:val="24"/>
        </w:rPr>
      </w:pPr>
      <w:r>
        <w:rPr>
          <w:rFonts w:ascii="PT Astra Serif" w:hAnsi="PT Astra Serif"/>
          <w:sz w:val="24"/>
        </w:rPr>
        <w:t>- прохождение предварительного соревновательного отбора;</w:t>
      </w:r>
    </w:p>
    <w:p w:rsidR="00301330" w:rsidRDefault="00BD0F11">
      <w:pPr>
        <w:spacing w:after="0" w:line="240" w:lineRule="auto"/>
        <w:ind w:firstLine="708"/>
        <w:jc w:val="both"/>
        <w:rPr>
          <w:rFonts w:ascii="PT Astra Serif" w:hAnsi="PT Astra Serif"/>
          <w:sz w:val="24"/>
        </w:rPr>
      </w:pPr>
      <w:r>
        <w:rPr>
          <w:rFonts w:ascii="PT Astra Serif" w:hAnsi="PT Astra Serif"/>
          <w:sz w:val="24"/>
        </w:rPr>
        <w:t>- наличие соответствующего медицинского заключения о допуске к участию в спортивных соревнованиях;</w:t>
      </w:r>
    </w:p>
    <w:p w:rsidR="00301330" w:rsidRDefault="00BD0F11">
      <w:pPr>
        <w:spacing w:after="0" w:line="240" w:lineRule="auto"/>
        <w:ind w:firstLine="708"/>
        <w:jc w:val="both"/>
        <w:rPr>
          <w:rFonts w:ascii="PT Astra Serif" w:hAnsi="PT Astra Serif"/>
          <w:sz w:val="24"/>
        </w:rPr>
      </w:pPr>
      <w:r>
        <w:rPr>
          <w:rFonts w:ascii="PT Astra Serif" w:hAnsi="PT Astra Serif"/>
          <w:sz w:val="24"/>
        </w:rPr>
        <w:t>- соблюдение общероссийских антидопинговых правил.</w:t>
      </w:r>
    </w:p>
    <w:p w:rsidR="00301330" w:rsidRDefault="00BD0F11">
      <w:pPr>
        <w:spacing w:after="0" w:line="240" w:lineRule="auto"/>
        <w:ind w:firstLine="708"/>
        <w:jc w:val="both"/>
        <w:rPr>
          <w:rFonts w:ascii="PT Astra Serif" w:hAnsi="PT Astra Serif"/>
          <w:sz w:val="24"/>
        </w:rPr>
      </w:pPr>
      <w:r>
        <w:rPr>
          <w:rFonts w:ascii="PT Astra Serif" w:hAnsi="PT Astra Serif"/>
          <w:sz w:val="24"/>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301330" w:rsidRPr="007F1AC9" w:rsidRDefault="00BD0F11" w:rsidP="007F1AC9">
      <w:pPr>
        <w:spacing w:after="0" w:line="240" w:lineRule="auto"/>
        <w:ind w:firstLine="708"/>
        <w:jc w:val="both"/>
        <w:rPr>
          <w:rFonts w:ascii="PT Astra Serif" w:hAnsi="PT Astra Serif"/>
          <w:sz w:val="24"/>
        </w:rPr>
      </w:pPr>
      <w:r>
        <w:rPr>
          <w:rFonts w:ascii="PT Astra Serif" w:hAnsi="PT Astra Serif"/>
          <w:sz w:val="24"/>
        </w:rPr>
        <w:t>Требования к участию лиц, осуществляющих спортивную подготовку, в спортивных соревнованиях, определяются в соответствии с правилами вида спорта и положениями (регламентами) о спортивных соревнованиях организацией, осуществляющей спортивную подготовку.</w:t>
      </w:r>
    </w:p>
    <w:p w:rsidR="00301330" w:rsidRDefault="00BD0F11">
      <w:pPr>
        <w:jc w:val="center"/>
        <w:rPr>
          <w:rFonts w:ascii="PT Astra Serif" w:hAnsi="PT Astra Serif"/>
          <w:b/>
          <w:sz w:val="24"/>
        </w:rPr>
      </w:pPr>
      <w:r>
        <w:rPr>
          <w:rFonts w:ascii="PT Astra Serif" w:hAnsi="PT Astra Serif"/>
          <w:b/>
          <w:sz w:val="24"/>
        </w:rPr>
        <w:t>2.4. Режимы тренировочной работы</w:t>
      </w:r>
    </w:p>
    <w:p w:rsidR="00301330" w:rsidRDefault="00BD0F11">
      <w:pPr>
        <w:spacing w:after="0" w:line="240" w:lineRule="auto"/>
        <w:ind w:firstLine="284"/>
        <w:jc w:val="both"/>
        <w:rPr>
          <w:rFonts w:ascii="PT Astra Serif" w:hAnsi="PT Astra Serif"/>
          <w:sz w:val="24"/>
        </w:rPr>
      </w:pPr>
      <w:r>
        <w:rPr>
          <w:rFonts w:ascii="PT Astra Serif" w:hAnsi="PT Astra Serif"/>
          <w:sz w:val="24"/>
        </w:rP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301330" w:rsidRDefault="00BD0F11">
      <w:pPr>
        <w:spacing w:after="0" w:line="240" w:lineRule="auto"/>
        <w:jc w:val="both"/>
        <w:rPr>
          <w:rFonts w:ascii="PT Astra Serif" w:hAnsi="PT Astra Serif"/>
          <w:sz w:val="24"/>
        </w:rPr>
      </w:pPr>
      <w:r>
        <w:rPr>
          <w:rFonts w:ascii="PT Astra Serif" w:hAnsi="PT Astra Serif"/>
          <w:sz w:val="24"/>
        </w:rPr>
        <w:lastRenderedPageBreak/>
        <w:tab/>
        <w:t xml:space="preserve">При определении режима тренировочной работы учитываются сроки начала соревновательного периода. В основном, сезон для </w:t>
      </w:r>
      <w:proofErr w:type="gramStart"/>
      <w:r>
        <w:rPr>
          <w:rFonts w:ascii="PT Astra Serif" w:hAnsi="PT Astra Serif"/>
          <w:sz w:val="24"/>
        </w:rPr>
        <w:t>спортсменов, занимающихся видом спорта вольная борьба заканчивается</w:t>
      </w:r>
      <w:proofErr w:type="gramEnd"/>
      <w:r>
        <w:rPr>
          <w:rFonts w:ascii="PT Astra Serif" w:hAnsi="PT Astra Serif"/>
          <w:sz w:val="24"/>
        </w:rPr>
        <w:t xml:space="preserve"> в декабре, в летний (каникулярный) период спортсмены самостоятельно поддерживают свою спортивную форму, а тренеры находятся в ежегодном отпуске. </w:t>
      </w:r>
      <w:r>
        <w:rPr>
          <w:rFonts w:ascii="PT Astra Serif" w:hAnsi="PT Astra Serif"/>
          <w:sz w:val="24"/>
        </w:rPr>
        <w:tab/>
      </w:r>
    </w:p>
    <w:p w:rsidR="00301330" w:rsidRDefault="00BD0F11">
      <w:pPr>
        <w:spacing w:after="0" w:line="240" w:lineRule="auto"/>
        <w:jc w:val="both"/>
        <w:rPr>
          <w:rFonts w:ascii="PT Astra Serif" w:hAnsi="PT Astra Serif"/>
          <w:sz w:val="24"/>
        </w:rPr>
      </w:pPr>
      <w:r>
        <w:rPr>
          <w:rFonts w:ascii="PT Astra Serif" w:hAnsi="PT Astra Serif"/>
          <w:sz w:val="24"/>
        </w:rPr>
        <w:t xml:space="preserve">Годовые тренировочные планы групповых занятий рассчитываются с 10 января на 46 недель (этап начальной подготовки и тренировочный этап) и на 48 недель (этап совершенствования спортивного мастерства) с продлением до 52 недель спортивной подготовки по индивидуальным планам участия в тренировочных сборах, восстановительных мероприятиях, активного отдыха, и самостоятельной работы занимающихся.  </w:t>
      </w:r>
    </w:p>
    <w:p w:rsidR="00301330" w:rsidRDefault="00BD0F11">
      <w:pPr>
        <w:spacing w:after="0" w:line="240" w:lineRule="auto"/>
        <w:ind w:firstLine="284"/>
        <w:jc w:val="both"/>
        <w:rPr>
          <w:rFonts w:ascii="PT Astra Serif" w:hAnsi="PT Astra Serif"/>
          <w:sz w:val="24"/>
        </w:rPr>
      </w:pPr>
      <w:r>
        <w:rPr>
          <w:rFonts w:ascii="PT Astra Serif" w:hAnsi="PT Astra Serif"/>
          <w:sz w:val="24"/>
        </w:rPr>
        <w:t>Основными формами осуществления тренировочной работы являются:</w:t>
      </w:r>
    </w:p>
    <w:p w:rsidR="00301330" w:rsidRDefault="00BD0F11">
      <w:pPr>
        <w:spacing w:after="0" w:line="240" w:lineRule="auto"/>
        <w:ind w:firstLine="284"/>
        <w:jc w:val="both"/>
        <w:rPr>
          <w:rFonts w:ascii="PT Astra Serif" w:hAnsi="PT Astra Serif"/>
          <w:sz w:val="24"/>
        </w:rPr>
      </w:pPr>
      <w:r>
        <w:rPr>
          <w:rFonts w:ascii="PT Astra Serif" w:hAnsi="PT Astra Serif"/>
          <w:sz w:val="24"/>
        </w:rPr>
        <w:t>- групповые и индивидуальные тренировочные и теоретические занятия;</w:t>
      </w:r>
    </w:p>
    <w:p w:rsidR="00301330" w:rsidRDefault="00BD0F11">
      <w:pPr>
        <w:spacing w:after="0" w:line="240" w:lineRule="auto"/>
        <w:ind w:firstLine="284"/>
        <w:rPr>
          <w:rFonts w:ascii="PT Astra Serif" w:hAnsi="PT Astra Serif"/>
          <w:sz w:val="24"/>
        </w:rPr>
      </w:pPr>
      <w:r>
        <w:rPr>
          <w:rFonts w:ascii="PT Astra Serif" w:hAnsi="PT Astra Serif"/>
          <w:sz w:val="24"/>
        </w:rPr>
        <w:t>- работа по индивидуальным планам;</w:t>
      </w:r>
    </w:p>
    <w:p w:rsidR="00301330" w:rsidRDefault="00BD0F11">
      <w:pPr>
        <w:spacing w:after="0" w:line="240" w:lineRule="auto"/>
        <w:ind w:firstLine="284"/>
        <w:jc w:val="both"/>
        <w:rPr>
          <w:rFonts w:ascii="PT Astra Serif" w:hAnsi="PT Astra Serif"/>
          <w:sz w:val="24"/>
        </w:rPr>
      </w:pPr>
      <w:r>
        <w:rPr>
          <w:rFonts w:ascii="PT Astra Serif" w:hAnsi="PT Astra Serif"/>
          <w:sz w:val="24"/>
        </w:rPr>
        <w:t>- тренировочные сборы;</w:t>
      </w:r>
    </w:p>
    <w:p w:rsidR="00301330" w:rsidRDefault="00BD0F11">
      <w:pPr>
        <w:spacing w:after="0" w:line="240" w:lineRule="auto"/>
        <w:ind w:firstLine="284"/>
        <w:jc w:val="both"/>
        <w:rPr>
          <w:rFonts w:ascii="PT Astra Serif" w:hAnsi="PT Astra Serif"/>
          <w:sz w:val="24"/>
        </w:rPr>
      </w:pPr>
      <w:r>
        <w:rPr>
          <w:rFonts w:ascii="PT Astra Serif" w:hAnsi="PT Astra Serif"/>
          <w:sz w:val="24"/>
        </w:rPr>
        <w:t>- участие в спортивных соревнованиях и мероприятиях;</w:t>
      </w:r>
    </w:p>
    <w:p w:rsidR="00301330" w:rsidRDefault="00BD0F11">
      <w:pPr>
        <w:spacing w:after="0" w:line="240" w:lineRule="auto"/>
        <w:ind w:firstLine="284"/>
        <w:jc w:val="both"/>
        <w:rPr>
          <w:rFonts w:ascii="PT Astra Serif" w:hAnsi="PT Astra Serif"/>
          <w:sz w:val="24"/>
        </w:rPr>
      </w:pPr>
      <w:r>
        <w:rPr>
          <w:rFonts w:ascii="PT Astra Serif" w:hAnsi="PT Astra Serif"/>
          <w:sz w:val="24"/>
        </w:rPr>
        <w:t>- инструкторская и судейская практика;</w:t>
      </w:r>
    </w:p>
    <w:p w:rsidR="00301330" w:rsidRDefault="00BD0F11">
      <w:pPr>
        <w:spacing w:after="0" w:line="240" w:lineRule="auto"/>
        <w:ind w:firstLine="284"/>
        <w:jc w:val="both"/>
        <w:rPr>
          <w:rFonts w:ascii="PT Astra Serif" w:hAnsi="PT Astra Serif"/>
          <w:sz w:val="24"/>
        </w:rPr>
      </w:pPr>
      <w:r>
        <w:rPr>
          <w:rFonts w:ascii="PT Astra Serif" w:hAnsi="PT Astra Serif"/>
          <w:sz w:val="24"/>
        </w:rPr>
        <w:t>- медико-восстановительные мероприятия;</w:t>
      </w:r>
    </w:p>
    <w:p w:rsidR="00301330" w:rsidRDefault="00BD0F11">
      <w:pPr>
        <w:spacing w:after="0" w:line="240" w:lineRule="auto"/>
        <w:ind w:firstLine="284"/>
        <w:jc w:val="both"/>
        <w:rPr>
          <w:rFonts w:ascii="PT Astra Serif" w:hAnsi="PT Astra Serif"/>
          <w:sz w:val="24"/>
        </w:rPr>
      </w:pPr>
      <w:r>
        <w:rPr>
          <w:rFonts w:ascii="PT Astra Serif" w:hAnsi="PT Astra Serif"/>
          <w:sz w:val="24"/>
        </w:rPr>
        <w:t>- тестирование и контроль.</w:t>
      </w:r>
    </w:p>
    <w:p w:rsidR="00301330" w:rsidRDefault="00BD0F11">
      <w:pPr>
        <w:spacing w:after="0" w:line="240" w:lineRule="auto"/>
        <w:ind w:firstLine="284"/>
        <w:jc w:val="both"/>
        <w:rPr>
          <w:rFonts w:ascii="PT Astra Serif" w:hAnsi="PT Astra Serif"/>
          <w:sz w:val="24"/>
        </w:rPr>
      </w:pPr>
      <w:bookmarkStart w:id="0" w:name="OLE_LINK19"/>
      <w:bookmarkStart w:id="1" w:name="OLE_LINK20"/>
      <w:r>
        <w:rPr>
          <w:rFonts w:ascii="PT Astra Serif" w:hAnsi="PT Astra Serif"/>
          <w:sz w:val="24"/>
        </w:rPr>
        <w:t xml:space="preserve">Продолжительность одного тренировочного занятия по программе спортивной подготовки, рассчитывается в академических часах с учетом возрастных особенностей и этапа </w:t>
      </w:r>
      <w:proofErr w:type="gramStart"/>
      <w:r>
        <w:rPr>
          <w:rFonts w:ascii="PT Astra Serif" w:hAnsi="PT Astra Serif"/>
          <w:sz w:val="24"/>
        </w:rPr>
        <w:t>подготовки</w:t>
      </w:r>
      <w:proofErr w:type="gramEnd"/>
      <w:r>
        <w:rPr>
          <w:rFonts w:ascii="PT Astra Serif" w:hAnsi="PT Astra Serif"/>
          <w:sz w:val="24"/>
        </w:rPr>
        <w:t xml:space="preserve"> занимающихся и не может превышать:</w:t>
      </w:r>
    </w:p>
    <w:p w:rsidR="00301330" w:rsidRDefault="00BD0F11">
      <w:pPr>
        <w:pStyle w:val="a7"/>
        <w:ind w:left="709"/>
        <w:jc w:val="both"/>
        <w:rPr>
          <w:rFonts w:ascii="PT Astra Serif" w:hAnsi="PT Astra Serif"/>
          <w:sz w:val="24"/>
        </w:rPr>
      </w:pPr>
      <w:r>
        <w:rPr>
          <w:rFonts w:ascii="PT Astra Serif" w:hAnsi="PT Astra Serif"/>
          <w:sz w:val="24"/>
        </w:rPr>
        <w:t>-на этапе начальной подготовки - 2 часов;</w:t>
      </w:r>
    </w:p>
    <w:p w:rsidR="00301330" w:rsidRDefault="00BD0F11">
      <w:pPr>
        <w:pStyle w:val="a7"/>
        <w:ind w:left="284"/>
        <w:jc w:val="both"/>
        <w:rPr>
          <w:rFonts w:ascii="PT Astra Serif" w:hAnsi="PT Astra Serif"/>
          <w:sz w:val="24"/>
        </w:rPr>
      </w:pPr>
      <w:r>
        <w:rPr>
          <w:rFonts w:ascii="PT Astra Serif" w:hAnsi="PT Astra Serif"/>
          <w:sz w:val="24"/>
        </w:rPr>
        <w:tab/>
        <w:t>-на тренировочном этапе (этапе спортивной специализации) - 3 часов;</w:t>
      </w:r>
    </w:p>
    <w:p w:rsidR="00301330" w:rsidRDefault="00BD0F11">
      <w:pPr>
        <w:pStyle w:val="a7"/>
        <w:ind w:left="284"/>
        <w:jc w:val="both"/>
        <w:rPr>
          <w:rFonts w:ascii="PT Astra Serif" w:hAnsi="PT Astra Serif"/>
          <w:sz w:val="24"/>
        </w:rPr>
      </w:pPr>
      <w:r>
        <w:rPr>
          <w:rFonts w:ascii="PT Astra Serif" w:hAnsi="PT Astra Serif"/>
          <w:sz w:val="24"/>
        </w:rPr>
        <w:tab/>
        <w:t>-на этапе совершенствования спортивного мастерства - 4 часов.</w:t>
      </w:r>
    </w:p>
    <w:p w:rsidR="00301330" w:rsidRDefault="00BD0F11">
      <w:pPr>
        <w:spacing w:after="0" w:line="240" w:lineRule="auto"/>
        <w:ind w:firstLine="284"/>
        <w:jc w:val="both"/>
        <w:rPr>
          <w:rFonts w:ascii="PT Astra Serif" w:hAnsi="PT Astra Serif"/>
          <w:sz w:val="24"/>
        </w:rPr>
      </w:pPr>
      <w:r>
        <w:rPr>
          <w:rFonts w:ascii="PT Astra Serif" w:hAnsi="PT Astra Serif"/>
          <w:sz w:val="24"/>
        </w:rPr>
        <w:t xml:space="preserve">При проведении более одного тренировочного занятия в один день суммарная продолжительность занятий не может составлять более 8 академических часов. </w:t>
      </w:r>
      <w:bookmarkEnd w:id="0"/>
      <w:bookmarkEnd w:id="1"/>
      <w:r>
        <w:rPr>
          <w:rFonts w:ascii="PT Astra Serif" w:hAnsi="PT Astra Serif"/>
          <w:sz w:val="24"/>
        </w:rPr>
        <w:t xml:space="preserve"> </w:t>
      </w:r>
    </w:p>
    <w:p w:rsidR="00301330" w:rsidRDefault="00BD0F11">
      <w:pPr>
        <w:spacing w:after="0" w:line="240" w:lineRule="auto"/>
        <w:ind w:firstLine="284"/>
        <w:jc w:val="both"/>
        <w:rPr>
          <w:rFonts w:ascii="PT Astra Serif" w:hAnsi="PT Astra Serif"/>
          <w:sz w:val="24"/>
        </w:rPr>
      </w:pPr>
      <w:r>
        <w:rPr>
          <w:rFonts w:ascii="PT Astra Serif" w:hAnsi="PT Astra Serif"/>
          <w:sz w:val="24"/>
        </w:rPr>
        <w:t>Расписание занятий составляется с учетом благоприятного режима тренировок и отдыха спортсменов, возрастных особенностей, установленных санитарно-эпидемиологических правил и нормативов, включая установленные короткие перерывы между занятиями продолжительностью 15 минут. Расписание рассматривается тренерским советом и утверждается директором.</w:t>
      </w:r>
    </w:p>
    <w:p w:rsidR="00301330" w:rsidRDefault="00BD0F11">
      <w:pPr>
        <w:spacing w:after="0" w:line="240" w:lineRule="auto"/>
        <w:jc w:val="both"/>
        <w:rPr>
          <w:rFonts w:ascii="PT Astra Serif" w:hAnsi="PT Astra Serif"/>
          <w:sz w:val="24"/>
        </w:rPr>
      </w:pPr>
      <w:r>
        <w:rPr>
          <w:rFonts w:ascii="PT Astra Serif" w:hAnsi="PT Astra Serif"/>
          <w:sz w:val="24"/>
        </w:rPr>
        <w:t xml:space="preserve">      </w:t>
      </w:r>
      <w:proofErr w:type="gramStart"/>
      <w:r>
        <w:rPr>
          <w:rFonts w:ascii="PT Astra Serif" w:hAnsi="PT Astra Serif"/>
          <w:sz w:val="24"/>
        </w:rPr>
        <w:t>Физические нагрузки, предусмотренные</w:t>
      </w:r>
      <w:r>
        <w:rPr>
          <w:rFonts w:ascii="PT Astra Serif" w:hAnsi="PT Astra Serif"/>
          <w:b/>
          <w:sz w:val="24"/>
        </w:rPr>
        <w:t xml:space="preserve"> </w:t>
      </w:r>
      <w:r>
        <w:rPr>
          <w:rFonts w:ascii="PT Astra Serif" w:hAnsi="PT Astra Serif"/>
          <w:sz w:val="24"/>
        </w:rPr>
        <w:t>самостоятельной работой занимающихся по индивидуальным планам спортивной подготовки, а также индивидуальные тренировочные занятия назначаются тренером (тренерами), отвечающим за подготовку конкретного спортсмена с учетом возраста, пола, состояния здоровья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 (ч.2 ст.34.5 ФЗ от 04.12.2007 №329 «О физической культуре и спорте в</w:t>
      </w:r>
      <w:proofErr w:type="gramEnd"/>
      <w:r>
        <w:rPr>
          <w:rFonts w:ascii="PT Astra Serif" w:hAnsi="PT Astra Serif"/>
          <w:sz w:val="24"/>
        </w:rPr>
        <w:t xml:space="preserve"> </w:t>
      </w:r>
      <w:proofErr w:type="gramStart"/>
      <w:r>
        <w:rPr>
          <w:rFonts w:ascii="PT Astra Serif" w:hAnsi="PT Astra Serif"/>
          <w:sz w:val="24"/>
        </w:rPr>
        <w:t>РФ»).</w:t>
      </w:r>
      <w:proofErr w:type="gramEnd"/>
      <w:r>
        <w:rPr>
          <w:rFonts w:ascii="PT Astra Serif" w:hAnsi="PT Astra Serif"/>
          <w:sz w:val="24"/>
        </w:rPr>
        <w:t xml:space="preserve"> Индивидуальные тренировочные занятия, не согласованные с тренером, отвечающим за спортивную подготовку спортсмена, не допускаются. Работа по индивидуальным планам спортивной подготовки в обязательном порядке осуществляется на этапе совершенствования спортивного мастерства.</w:t>
      </w:r>
    </w:p>
    <w:p w:rsidR="00301330" w:rsidRDefault="00301330">
      <w:pPr>
        <w:spacing w:after="0" w:line="240" w:lineRule="auto"/>
        <w:jc w:val="both"/>
        <w:rPr>
          <w:rFonts w:ascii="PT Astra Serif" w:hAnsi="PT Astra Serif"/>
          <w:color w:val="000000" w:themeColor="text1"/>
          <w:sz w:val="24"/>
        </w:rPr>
      </w:pPr>
    </w:p>
    <w:p w:rsidR="00301330" w:rsidRDefault="00516680">
      <w:pPr>
        <w:pStyle w:val="a7"/>
        <w:spacing w:after="0"/>
        <w:ind w:left="1068"/>
        <w:jc w:val="right"/>
        <w:rPr>
          <w:rFonts w:ascii="PT Astra Serif" w:hAnsi="PT Astra Serif"/>
          <w:color w:val="000000" w:themeColor="text1"/>
          <w:sz w:val="20"/>
        </w:rPr>
      </w:pPr>
      <w:r>
        <w:rPr>
          <w:rFonts w:ascii="PT Astra Serif" w:hAnsi="PT Astra Serif"/>
          <w:color w:val="000000" w:themeColor="text1"/>
          <w:sz w:val="20"/>
        </w:rPr>
        <w:t>Таблица</w:t>
      </w:r>
      <w:r w:rsidR="00BD0F11">
        <w:rPr>
          <w:rFonts w:ascii="PT Astra Serif" w:hAnsi="PT Astra Serif"/>
          <w:color w:val="000000" w:themeColor="text1"/>
          <w:sz w:val="20"/>
        </w:rPr>
        <w:t xml:space="preserve"> №4</w:t>
      </w:r>
    </w:p>
    <w:p w:rsidR="00301330" w:rsidRDefault="00BD0F11">
      <w:pPr>
        <w:spacing w:after="0"/>
        <w:jc w:val="right"/>
        <w:rPr>
          <w:rFonts w:ascii="PT Astra Serif" w:hAnsi="PT Astra Serif"/>
          <w:color w:val="000000" w:themeColor="text1"/>
          <w:spacing w:val="2"/>
          <w:sz w:val="16"/>
          <w:highlight w:val="white"/>
        </w:rPr>
      </w:pPr>
      <w:r>
        <w:rPr>
          <w:rFonts w:ascii="PT Astra Serif" w:hAnsi="PT Astra Serif"/>
          <w:color w:val="000000" w:themeColor="text1"/>
          <w:spacing w:val="2"/>
          <w:sz w:val="20"/>
          <w:highlight w:val="white"/>
        </w:rPr>
        <w:t>(Приложение N 9</w:t>
      </w:r>
      <w:r>
        <w:rPr>
          <w:rFonts w:ascii="PT Astra Serif" w:hAnsi="PT Astra Serif"/>
          <w:color w:val="000000" w:themeColor="text1"/>
          <w:spacing w:val="2"/>
          <w:sz w:val="20"/>
        </w:rPr>
        <w:t xml:space="preserve"> </w:t>
      </w:r>
      <w:r>
        <w:rPr>
          <w:rFonts w:ascii="PT Astra Serif" w:hAnsi="PT Astra Serif"/>
          <w:color w:val="000000" w:themeColor="text1"/>
          <w:spacing w:val="2"/>
          <w:sz w:val="20"/>
          <w:highlight w:val="white"/>
        </w:rPr>
        <w:t>к ФССП по виду спорта спортивная борьба)</w:t>
      </w:r>
    </w:p>
    <w:p w:rsidR="00301330" w:rsidRDefault="00301330">
      <w:pPr>
        <w:spacing w:after="0"/>
        <w:jc w:val="right"/>
        <w:rPr>
          <w:rFonts w:ascii="PT Astra Serif" w:hAnsi="PT Astra Serif"/>
          <w:color w:val="000000" w:themeColor="text1"/>
          <w:spacing w:val="2"/>
          <w:sz w:val="20"/>
          <w:highlight w:val="white"/>
        </w:rPr>
      </w:pPr>
    </w:p>
    <w:p w:rsidR="00301330" w:rsidRDefault="00BD0F11">
      <w:pPr>
        <w:spacing w:after="0"/>
        <w:ind w:firstLine="709"/>
        <w:jc w:val="center"/>
        <w:rPr>
          <w:rFonts w:ascii="PT Astra Serif" w:hAnsi="PT Astra Serif"/>
          <w:b/>
          <w:sz w:val="24"/>
        </w:rPr>
      </w:pPr>
      <w:r>
        <w:rPr>
          <w:rFonts w:ascii="PT Astra Serif" w:hAnsi="PT Astra Serif"/>
          <w:b/>
          <w:sz w:val="24"/>
        </w:rPr>
        <w:t>Нормативы максимального объема тренировочной нагрузки</w:t>
      </w:r>
    </w:p>
    <w:p w:rsidR="00301330" w:rsidRDefault="00301330">
      <w:pPr>
        <w:spacing w:after="0"/>
        <w:ind w:firstLine="709"/>
        <w:jc w:val="center"/>
        <w:rPr>
          <w:rFonts w:ascii="PT Astra Serif" w:hAnsi="PT Astra Serif"/>
          <w:b/>
          <w:sz w:val="24"/>
        </w:rPr>
      </w:pPr>
    </w:p>
    <w:tbl>
      <w:tblPr>
        <w:tblStyle w:val="af5"/>
        <w:tblW w:w="0" w:type="auto"/>
        <w:tblLook w:val="04A0" w:firstRow="1" w:lastRow="0" w:firstColumn="1" w:lastColumn="0" w:noHBand="0" w:noVBand="1"/>
      </w:tblPr>
      <w:tblGrid>
        <w:gridCol w:w="2416"/>
        <w:gridCol w:w="664"/>
        <w:gridCol w:w="942"/>
        <w:gridCol w:w="838"/>
        <w:gridCol w:w="1029"/>
        <w:gridCol w:w="2234"/>
        <w:gridCol w:w="1505"/>
      </w:tblGrid>
      <w:tr w:rsidR="00301330">
        <w:tc>
          <w:tcPr>
            <w:tcW w:w="2416" w:type="dxa"/>
            <w:vMerge w:val="restart"/>
          </w:tcPr>
          <w:p w:rsidR="00301330" w:rsidRDefault="00BD0F11">
            <w:pPr>
              <w:jc w:val="center"/>
              <w:rPr>
                <w:rFonts w:ascii="PT Astra Serif" w:hAnsi="PT Astra Serif"/>
                <w:sz w:val="24"/>
              </w:rPr>
            </w:pPr>
            <w:bookmarkStart w:id="2" w:name="_Hlk24626951"/>
            <w:r>
              <w:rPr>
                <w:rFonts w:ascii="PT Astra Serif" w:hAnsi="PT Astra Serif"/>
                <w:sz w:val="24"/>
              </w:rPr>
              <w:t>Этапный норматив</w:t>
            </w:r>
          </w:p>
        </w:tc>
        <w:tc>
          <w:tcPr>
            <w:tcW w:w="7212" w:type="dxa"/>
            <w:gridSpan w:val="6"/>
          </w:tcPr>
          <w:p w:rsidR="00301330" w:rsidRDefault="00BD0F11">
            <w:pPr>
              <w:jc w:val="center"/>
              <w:rPr>
                <w:rFonts w:ascii="PT Astra Serif" w:hAnsi="PT Astra Serif"/>
                <w:sz w:val="24"/>
              </w:rPr>
            </w:pPr>
            <w:r>
              <w:rPr>
                <w:rFonts w:ascii="PT Astra Serif" w:hAnsi="PT Astra Serif"/>
                <w:sz w:val="24"/>
              </w:rPr>
              <w:t>Этапы и годы спортивной подготовки</w:t>
            </w:r>
          </w:p>
        </w:tc>
      </w:tr>
      <w:tr w:rsidR="00301330">
        <w:tc>
          <w:tcPr>
            <w:tcW w:w="2416" w:type="dxa"/>
            <w:vMerge/>
          </w:tcPr>
          <w:p w:rsidR="00301330" w:rsidRDefault="00301330"/>
        </w:tc>
        <w:tc>
          <w:tcPr>
            <w:tcW w:w="1606" w:type="dxa"/>
            <w:gridSpan w:val="2"/>
            <w:vAlign w:val="center"/>
          </w:tcPr>
          <w:p w:rsidR="00301330" w:rsidRDefault="00BD0F11">
            <w:pPr>
              <w:jc w:val="center"/>
              <w:rPr>
                <w:rFonts w:ascii="PT Astra Serif" w:hAnsi="PT Astra Serif"/>
                <w:sz w:val="24"/>
              </w:rPr>
            </w:pPr>
            <w:r>
              <w:rPr>
                <w:rFonts w:ascii="PT Astra Serif" w:hAnsi="PT Astra Serif"/>
                <w:sz w:val="24"/>
              </w:rPr>
              <w:t>Этап начальной подготовки</w:t>
            </w:r>
          </w:p>
        </w:tc>
        <w:tc>
          <w:tcPr>
            <w:tcW w:w="1867" w:type="dxa"/>
            <w:gridSpan w:val="2"/>
            <w:vAlign w:val="center"/>
          </w:tcPr>
          <w:p w:rsidR="00301330" w:rsidRDefault="00BD0F11">
            <w:pPr>
              <w:jc w:val="center"/>
              <w:rPr>
                <w:rFonts w:ascii="PT Astra Serif" w:hAnsi="PT Astra Serif"/>
                <w:sz w:val="24"/>
              </w:rPr>
            </w:pPr>
            <w:r>
              <w:rPr>
                <w:rFonts w:ascii="PT Astra Serif" w:hAnsi="PT Astra Serif"/>
                <w:sz w:val="24"/>
              </w:rPr>
              <w:t>Тренировочный этап (этап спортивной специализации)</w:t>
            </w:r>
          </w:p>
        </w:tc>
        <w:tc>
          <w:tcPr>
            <w:tcW w:w="2234" w:type="dxa"/>
            <w:vMerge w:val="restart"/>
            <w:vAlign w:val="center"/>
          </w:tcPr>
          <w:p w:rsidR="00301330" w:rsidRDefault="00BD0F11">
            <w:pPr>
              <w:jc w:val="center"/>
              <w:rPr>
                <w:rFonts w:ascii="PT Astra Serif" w:hAnsi="PT Astra Serif"/>
                <w:sz w:val="24"/>
              </w:rPr>
            </w:pPr>
            <w:r>
              <w:rPr>
                <w:rFonts w:ascii="PT Astra Serif" w:hAnsi="PT Astra Serif"/>
                <w:sz w:val="24"/>
              </w:rPr>
              <w:t>Этап совершенствования спортивного мастерства</w:t>
            </w:r>
          </w:p>
        </w:tc>
        <w:tc>
          <w:tcPr>
            <w:tcW w:w="1505" w:type="dxa"/>
            <w:vMerge w:val="restart"/>
            <w:vAlign w:val="center"/>
          </w:tcPr>
          <w:p w:rsidR="00301330" w:rsidRDefault="00BD0F11">
            <w:pPr>
              <w:jc w:val="center"/>
              <w:rPr>
                <w:rFonts w:ascii="PT Astra Serif" w:hAnsi="PT Astra Serif"/>
                <w:sz w:val="24"/>
              </w:rPr>
            </w:pPr>
            <w:r>
              <w:rPr>
                <w:rFonts w:ascii="PT Astra Serif" w:hAnsi="PT Astra Serif"/>
                <w:sz w:val="24"/>
              </w:rPr>
              <w:t>Этап высшего спортивного мастерства</w:t>
            </w:r>
          </w:p>
        </w:tc>
      </w:tr>
      <w:tr w:rsidR="00301330">
        <w:tc>
          <w:tcPr>
            <w:tcW w:w="2416" w:type="dxa"/>
            <w:vMerge/>
          </w:tcPr>
          <w:p w:rsidR="00301330" w:rsidRDefault="00301330"/>
        </w:tc>
        <w:tc>
          <w:tcPr>
            <w:tcW w:w="664" w:type="dxa"/>
            <w:vAlign w:val="center"/>
          </w:tcPr>
          <w:p w:rsidR="00301330" w:rsidRDefault="00BD0F11">
            <w:pPr>
              <w:jc w:val="center"/>
              <w:rPr>
                <w:rFonts w:ascii="PT Astra Serif" w:hAnsi="PT Astra Serif"/>
                <w:sz w:val="24"/>
              </w:rPr>
            </w:pPr>
            <w:r>
              <w:rPr>
                <w:rFonts w:ascii="PT Astra Serif" w:hAnsi="PT Astra Serif"/>
                <w:sz w:val="24"/>
              </w:rPr>
              <w:t xml:space="preserve">До </w:t>
            </w:r>
            <w:r>
              <w:rPr>
                <w:rFonts w:ascii="PT Astra Serif" w:hAnsi="PT Astra Serif"/>
                <w:sz w:val="24"/>
              </w:rPr>
              <w:lastRenderedPageBreak/>
              <w:t>года</w:t>
            </w:r>
          </w:p>
        </w:tc>
        <w:tc>
          <w:tcPr>
            <w:tcW w:w="942" w:type="dxa"/>
            <w:vAlign w:val="center"/>
          </w:tcPr>
          <w:p w:rsidR="00301330" w:rsidRDefault="00BD0F11">
            <w:pPr>
              <w:jc w:val="center"/>
              <w:rPr>
                <w:rFonts w:ascii="PT Astra Serif" w:hAnsi="PT Astra Serif"/>
                <w:sz w:val="24"/>
              </w:rPr>
            </w:pPr>
            <w:r>
              <w:rPr>
                <w:rFonts w:ascii="PT Astra Serif" w:hAnsi="PT Astra Serif"/>
                <w:sz w:val="24"/>
              </w:rPr>
              <w:lastRenderedPageBreak/>
              <w:t xml:space="preserve">Свыше </w:t>
            </w:r>
            <w:r>
              <w:rPr>
                <w:rFonts w:ascii="PT Astra Serif" w:hAnsi="PT Astra Serif"/>
                <w:sz w:val="24"/>
              </w:rPr>
              <w:lastRenderedPageBreak/>
              <w:t>года</w:t>
            </w:r>
          </w:p>
        </w:tc>
        <w:tc>
          <w:tcPr>
            <w:tcW w:w="838" w:type="dxa"/>
            <w:vAlign w:val="center"/>
          </w:tcPr>
          <w:p w:rsidR="00301330" w:rsidRDefault="00BD0F11">
            <w:pPr>
              <w:jc w:val="center"/>
              <w:rPr>
                <w:rFonts w:ascii="PT Astra Serif" w:hAnsi="PT Astra Serif"/>
                <w:sz w:val="24"/>
              </w:rPr>
            </w:pPr>
            <w:r>
              <w:rPr>
                <w:rFonts w:ascii="PT Astra Serif" w:hAnsi="PT Astra Serif"/>
                <w:sz w:val="24"/>
              </w:rPr>
              <w:lastRenderedPageBreak/>
              <w:t xml:space="preserve">До 2 </w:t>
            </w:r>
            <w:r>
              <w:rPr>
                <w:rFonts w:ascii="PT Astra Serif" w:hAnsi="PT Astra Serif"/>
                <w:sz w:val="24"/>
              </w:rPr>
              <w:lastRenderedPageBreak/>
              <w:t>лет</w:t>
            </w:r>
          </w:p>
        </w:tc>
        <w:tc>
          <w:tcPr>
            <w:tcW w:w="1029" w:type="dxa"/>
            <w:vAlign w:val="center"/>
          </w:tcPr>
          <w:p w:rsidR="00301330" w:rsidRDefault="00BD0F11">
            <w:pPr>
              <w:jc w:val="center"/>
              <w:rPr>
                <w:rFonts w:ascii="PT Astra Serif" w:hAnsi="PT Astra Serif"/>
                <w:sz w:val="24"/>
              </w:rPr>
            </w:pPr>
            <w:r>
              <w:rPr>
                <w:rFonts w:ascii="PT Astra Serif" w:hAnsi="PT Astra Serif"/>
                <w:sz w:val="24"/>
              </w:rPr>
              <w:lastRenderedPageBreak/>
              <w:t xml:space="preserve">Свыше </w:t>
            </w:r>
            <w:r>
              <w:rPr>
                <w:rFonts w:ascii="PT Astra Serif" w:hAnsi="PT Astra Serif"/>
                <w:sz w:val="24"/>
              </w:rPr>
              <w:lastRenderedPageBreak/>
              <w:t>2 лет</w:t>
            </w:r>
          </w:p>
        </w:tc>
        <w:tc>
          <w:tcPr>
            <w:tcW w:w="2234" w:type="dxa"/>
            <w:vMerge/>
            <w:vAlign w:val="center"/>
          </w:tcPr>
          <w:p w:rsidR="00301330" w:rsidRDefault="00301330"/>
        </w:tc>
        <w:tc>
          <w:tcPr>
            <w:tcW w:w="1505" w:type="dxa"/>
            <w:vMerge/>
            <w:vAlign w:val="center"/>
          </w:tcPr>
          <w:p w:rsidR="00301330" w:rsidRDefault="00301330"/>
        </w:tc>
      </w:tr>
      <w:tr w:rsidR="00301330">
        <w:tc>
          <w:tcPr>
            <w:tcW w:w="2416" w:type="dxa"/>
          </w:tcPr>
          <w:p w:rsidR="00301330" w:rsidRDefault="00BD0F11">
            <w:pPr>
              <w:jc w:val="center"/>
              <w:rPr>
                <w:rFonts w:ascii="PT Astra Serif" w:hAnsi="PT Astra Serif"/>
                <w:sz w:val="24"/>
              </w:rPr>
            </w:pPr>
            <w:r>
              <w:rPr>
                <w:rFonts w:ascii="PT Astra Serif" w:hAnsi="PT Astra Serif"/>
                <w:sz w:val="24"/>
              </w:rPr>
              <w:lastRenderedPageBreak/>
              <w:t>Кол-во часов в неделю</w:t>
            </w:r>
          </w:p>
        </w:tc>
        <w:tc>
          <w:tcPr>
            <w:tcW w:w="664" w:type="dxa"/>
            <w:vAlign w:val="center"/>
          </w:tcPr>
          <w:p w:rsidR="00301330" w:rsidRDefault="00BD0F11">
            <w:pPr>
              <w:jc w:val="center"/>
              <w:rPr>
                <w:rFonts w:ascii="PT Astra Serif" w:hAnsi="PT Astra Serif"/>
                <w:sz w:val="24"/>
              </w:rPr>
            </w:pPr>
            <w:r>
              <w:rPr>
                <w:rFonts w:ascii="PT Astra Serif" w:hAnsi="PT Astra Serif"/>
                <w:sz w:val="24"/>
              </w:rPr>
              <w:t>6</w:t>
            </w:r>
          </w:p>
        </w:tc>
        <w:tc>
          <w:tcPr>
            <w:tcW w:w="942" w:type="dxa"/>
            <w:vAlign w:val="center"/>
          </w:tcPr>
          <w:p w:rsidR="00301330" w:rsidRDefault="00BD0F11">
            <w:pPr>
              <w:jc w:val="center"/>
              <w:rPr>
                <w:rFonts w:ascii="PT Astra Serif" w:hAnsi="PT Astra Serif"/>
                <w:sz w:val="24"/>
              </w:rPr>
            </w:pPr>
            <w:r>
              <w:rPr>
                <w:rFonts w:ascii="PT Astra Serif" w:hAnsi="PT Astra Serif"/>
                <w:sz w:val="24"/>
              </w:rPr>
              <w:t>8</w:t>
            </w:r>
          </w:p>
        </w:tc>
        <w:tc>
          <w:tcPr>
            <w:tcW w:w="838" w:type="dxa"/>
            <w:vAlign w:val="center"/>
          </w:tcPr>
          <w:p w:rsidR="00301330" w:rsidRDefault="00BD0F11">
            <w:pPr>
              <w:jc w:val="center"/>
              <w:rPr>
                <w:rFonts w:ascii="PT Astra Serif" w:hAnsi="PT Astra Serif"/>
                <w:sz w:val="24"/>
              </w:rPr>
            </w:pPr>
            <w:r>
              <w:rPr>
                <w:rFonts w:ascii="PT Astra Serif" w:hAnsi="PT Astra Serif"/>
                <w:sz w:val="24"/>
              </w:rPr>
              <w:t>12</w:t>
            </w:r>
          </w:p>
        </w:tc>
        <w:tc>
          <w:tcPr>
            <w:tcW w:w="1029" w:type="dxa"/>
            <w:vAlign w:val="center"/>
          </w:tcPr>
          <w:p w:rsidR="00301330" w:rsidRDefault="00BD0F11">
            <w:pPr>
              <w:jc w:val="center"/>
              <w:rPr>
                <w:rFonts w:ascii="PT Astra Serif" w:hAnsi="PT Astra Serif"/>
                <w:sz w:val="24"/>
              </w:rPr>
            </w:pPr>
            <w:r>
              <w:rPr>
                <w:rFonts w:ascii="PT Astra Serif" w:hAnsi="PT Astra Serif"/>
                <w:sz w:val="24"/>
              </w:rPr>
              <w:t>20</w:t>
            </w:r>
          </w:p>
        </w:tc>
        <w:tc>
          <w:tcPr>
            <w:tcW w:w="2234" w:type="dxa"/>
            <w:vAlign w:val="center"/>
          </w:tcPr>
          <w:p w:rsidR="00301330" w:rsidRDefault="00BD0F11">
            <w:pPr>
              <w:jc w:val="center"/>
              <w:rPr>
                <w:rFonts w:ascii="PT Astra Serif" w:hAnsi="PT Astra Serif"/>
                <w:sz w:val="24"/>
              </w:rPr>
            </w:pPr>
            <w:r>
              <w:rPr>
                <w:rFonts w:ascii="PT Astra Serif" w:hAnsi="PT Astra Serif"/>
                <w:sz w:val="24"/>
              </w:rPr>
              <w:t>28</w:t>
            </w:r>
          </w:p>
        </w:tc>
        <w:tc>
          <w:tcPr>
            <w:tcW w:w="1505" w:type="dxa"/>
          </w:tcPr>
          <w:p w:rsidR="00301330" w:rsidRDefault="00BD0F11">
            <w:pPr>
              <w:jc w:val="center"/>
              <w:rPr>
                <w:rFonts w:ascii="PT Astra Serif" w:hAnsi="PT Astra Serif"/>
                <w:sz w:val="24"/>
              </w:rPr>
            </w:pPr>
            <w:r>
              <w:rPr>
                <w:rFonts w:ascii="PT Astra Serif" w:hAnsi="PT Astra Serif"/>
                <w:sz w:val="24"/>
              </w:rPr>
              <w:t>32</w:t>
            </w:r>
          </w:p>
        </w:tc>
      </w:tr>
      <w:tr w:rsidR="00301330">
        <w:tc>
          <w:tcPr>
            <w:tcW w:w="2416" w:type="dxa"/>
          </w:tcPr>
          <w:p w:rsidR="00301330" w:rsidRDefault="00BD0F11">
            <w:pPr>
              <w:jc w:val="center"/>
              <w:rPr>
                <w:rFonts w:ascii="PT Astra Serif" w:hAnsi="PT Astra Serif"/>
                <w:sz w:val="24"/>
              </w:rPr>
            </w:pPr>
            <w:r>
              <w:rPr>
                <w:rFonts w:ascii="PT Astra Serif" w:hAnsi="PT Astra Serif"/>
                <w:sz w:val="24"/>
              </w:rPr>
              <w:t>Кол-во тренировок в неделю</w:t>
            </w:r>
          </w:p>
        </w:tc>
        <w:tc>
          <w:tcPr>
            <w:tcW w:w="664" w:type="dxa"/>
            <w:vAlign w:val="center"/>
          </w:tcPr>
          <w:p w:rsidR="00301330" w:rsidRDefault="00BD0F11">
            <w:pPr>
              <w:jc w:val="center"/>
              <w:rPr>
                <w:rFonts w:ascii="PT Astra Serif" w:hAnsi="PT Astra Serif"/>
                <w:sz w:val="24"/>
              </w:rPr>
            </w:pPr>
            <w:r>
              <w:rPr>
                <w:rFonts w:ascii="PT Astra Serif" w:hAnsi="PT Astra Serif"/>
                <w:sz w:val="24"/>
              </w:rPr>
              <w:t>3-4</w:t>
            </w:r>
          </w:p>
        </w:tc>
        <w:tc>
          <w:tcPr>
            <w:tcW w:w="942" w:type="dxa"/>
            <w:vAlign w:val="center"/>
          </w:tcPr>
          <w:p w:rsidR="00301330" w:rsidRDefault="00BD0F11">
            <w:pPr>
              <w:jc w:val="center"/>
              <w:rPr>
                <w:rFonts w:ascii="PT Astra Serif" w:hAnsi="PT Astra Serif"/>
                <w:sz w:val="24"/>
              </w:rPr>
            </w:pPr>
            <w:r>
              <w:rPr>
                <w:rFonts w:ascii="PT Astra Serif" w:hAnsi="PT Astra Serif"/>
                <w:sz w:val="24"/>
              </w:rPr>
              <w:t>3-5</w:t>
            </w:r>
          </w:p>
        </w:tc>
        <w:tc>
          <w:tcPr>
            <w:tcW w:w="838" w:type="dxa"/>
            <w:vAlign w:val="center"/>
          </w:tcPr>
          <w:p w:rsidR="00301330" w:rsidRDefault="00BD0F11">
            <w:pPr>
              <w:jc w:val="center"/>
              <w:rPr>
                <w:rFonts w:ascii="PT Astra Serif" w:hAnsi="PT Astra Serif"/>
                <w:sz w:val="24"/>
              </w:rPr>
            </w:pPr>
            <w:r>
              <w:rPr>
                <w:rFonts w:ascii="PT Astra Serif" w:hAnsi="PT Astra Serif"/>
                <w:sz w:val="24"/>
              </w:rPr>
              <w:t>6</w:t>
            </w:r>
          </w:p>
        </w:tc>
        <w:tc>
          <w:tcPr>
            <w:tcW w:w="1029" w:type="dxa"/>
            <w:vAlign w:val="center"/>
          </w:tcPr>
          <w:p w:rsidR="00301330" w:rsidRDefault="00BD0F11">
            <w:pPr>
              <w:jc w:val="center"/>
              <w:rPr>
                <w:rFonts w:ascii="PT Astra Serif" w:hAnsi="PT Astra Serif"/>
                <w:sz w:val="24"/>
              </w:rPr>
            </w:pPr>
            <w:r>
              <w:rPr>
                <w:rFonts w:ascii="PT Astra Serif" w:hAnsi="PT Astra Serif"/>
                <w:sz w:val="24"/>
              </w:rPr>
              <w:t>9-12</w:t>
            </w:r>
          </w:p>
        </w:tc>
        <w:tc>
          <w:tcPr>
            <w:tcW w:w="2234" w:type="dxa"/>
            <w:vAlign w:val="center"/>
          </w:tcPr>
          <w:p w:rsidR="00301330" w:rsidRDefault="00BD0F11">
            <w:pPr>
              <w:jc w:val="center"/>
              <w:rPr>
                <w:rFonts w:ascii="PT Astra Serif" w:hAnsi="PT Astra Serif"/>
                <w:sz w:val="24"/>
              </w:rPr>
            </w:pPr>
            <w:r>
              <w:rPr>
                <w:rFonts w:ascii="PT Astra Serif" w:hAnsi="PT Astra Serif"/>
                <w:sz w:val="24"/>
              </w:rPr>
              <w:t>9-14</w:t>
            </w:r>
          </w:p>
        </w:tc>
        <w:tc>
          <w:tcPr>
            <w:tcW w:w="1505" w:type="dxa"/>
          </w:tcPr>
          <w:p w:rsidR="00301330" w:rsidRDefault="00BD0F11">
            <w:pPr>
              <w:jc w:val="center"/>
              <w:rPr>
                <w:rFonts w:ascii="PT Astra Serif" w:hAnsi="PT Astra Serif"/>
                <w:sz w:val="24"/>
              </w:rPr>
            </w:pPr>
            <w:r>
              <w:rPr>
                <w:rFonts w:ascii="PT Astra Serif" w:hAnsi="PT Astra Serif"/>
                <w:sz w:val="24"/>
              </w:rPr>
              <w:t>9-14</w:t>
            </w:r>
          </w:p>
        </w:tc>
      </w:tr>
      <w:tr w:rsidR="00301330">
        <w:tc>
          <w:tcPr>
            <w:tcW w:w="2416" w:type="dxa"/>
          </w:tcPr>
          <w:p w:rsidR="00301330" w:rsidRDefault="00BD0F11">
            <w:pPr>
              <w:jc w:val="center"/>
              <w:rPr>
                <w:rFonts w:ascii="PT Astra Serif" w:hAnsi="PT Astra Serif"/>
                <w:sz w:val="24"/>
              </w:rPr>
            </w:pPr>
            <w:bookmarkStart w:id="3" w:name="_Hlk24627008"/>
            <w:r>
              <w:rPr>
                <w:rFonts w:ascii="PT Astra Serif" w:hAnsi="PT Astra Serif"/>
                <w:sz w:val="24"/>
              </w:rPr>
              <w:t>Общее кол-во часов в год</w:t>
            </w:r>
          </w:p>
        </w:tc>
        <w:tc>
          <w:tcPr>
            <w:tcW w:w="664" w:type="dxa"/>
            <w:vAlign w:val="center"/>
          </w:tcPr>
          <w:p w:rsidR="00301330" w:rsidRDefault="00BD0F11">
            <w:pPr>
              <w:jc w:val="center"/>
              <w:rPr>
                <w:rFonts w:ascii="PT Astra Serif" w:hAnsi="PT Astra Serif"/>
                <w:sz w:val="24"/>
              </w:rPr>
            </w:pPr>
            <w:r>
              <w:rPr>
                <w:rFonts w:ascii="PT Astra Serif" w:hAnsi="PT Astra Serif"/>
                <w:sz w:val="24"/>
              </w:rPr>
              <w:t>312</w:t>
            </w:r>
          </w:p>
        </w:tc>
        <w:tc>
          <w:tcPr>
            <w:tcW w:w="942" w:type="dxa"/>
            <w:vAlign w:val="center"/>
          </w:tcPr>
          <w:p w:rsidR="00301330" w:rsidRDefault="00BD0F11">
            <w:pPr>
              <w:jc w:val="center"/>
              <w:rPr>
                <w:rFonts w:ascii="PT Astra Serif" w:hAnsi="PT Astra Serif"/>
                <w:sz w:val="24"/>
              </w:rPr>
            </w:pPr>
            <w:r>
              <w:rPr>
                <w:rFonts w:ascii="PT Astra Serif" w:hAnsi="PT Astra Serif"/>
                <w:sz w:val="24"/>
              </w:rPr>
              <w:t>468</w:t>
            </w:r>
          </w:p>
        </w:tc>
        <w:tc>
          <w:tcPr>
            <w:tcW w:w="838" w:type="dxa"/>
            <w:vAlign w:val="center"/>
          </w:tcPr>
          <w:p w:rsidR="00301330" w:rsidRDefault="00BD0F11">
            <w:pPr>
              <w:jc w:val="center"/>
              <w:rPr>
                <w:rFonts w:ascii="PT Astra Serif" w:hAnsi="PT Astra Serif"/>
                <w:sz w:val="24"/>
              </w:rPr>
            </w:pPr>
            <w:r>
              <w:rPr>
                <w:rFonts w:ascii="PT Astra Serif" w:hAnsi="PT Astra Serif"/>
                <w:sz w:val="24"/>
              </w:rPr>
              <w:t>624</w:t>
            </w:r>
          </w:p>
        </w:tc>
        <w:tc>
          <w:tcPr>
            <w:tcW w:w="1029" w:type="dxa"/>
            <w:vAlign w:val="center"/>
          </w:tcPr>
          <w:p w:rsidR="00301330" w:rsidRDefault="00BD0F11">
            <w:pPr>
              <w:jc w:val="center"/>
              <w:rPr>
                <w:rFonts w:ascii="PT Astra Serif" w:hAnsi="PT Astra Serif"/>
                <w:sz w:val="24"/>
              </w:rPr>
            </w:pPr>
            <w:r>
              <w:rPr>
                <w:rFonts w:ascii="PT Astra Serif" w:hAnsi="PT Astra Serif"/>
                <w:sz w:val="24"/>
              </w:rPr>
              <w:t>1040</w:t>
            </w:r>
          </w:p>
        </w:tc>
        <w:tc>
          <w:tcPr>
            <w:tcW w:w="2234" w:type="dxa"/>
            <w:vAlign w:val="center"/>
          </w:tcPr>
          <w:p w:rsidR="00301330" w:rsidRDefault="00BD0F11">
            <w:pPr>
              <w:jc w:val="center"/>
              <w:rPr>
                <w:rFonts w:ascii="PT Astra Serif" w:hAnsi="PT Astra Serif"/>
                <w:sz w:val="24"/>
              </w:rPr>
            </w:pPr>
            <w:r>
              <w:rPr>
                <w:rFonts w:ascii="PT Astra Serif" w:hAnsi="PT Astra Serif"/>
                <w:sz w:val="24"/>
              </w:rPr>
              <w:t>1456</w:t>
            </w:r>
          </w:p>
        </w:tc>
        <w:tc>
          <w:tcPr>
            <w:tcW w:w="1505" w:type="dxa"/>
          </w:tcPr>
          <w:p w:rsidR="00301330" w:rsidRDefault="00BD0F11">
            <w:pPr>
              <w:jc w:val="center"/>
              <w:rPr>
                <w:rFonts w:ascii="PT Astra Serif" w:hAnsi="PT Astra Serif"/>
                <w:sz w:val="24"/>
              </w:rPr>
            </w:pPr>
            <w:r>
              <w:rPr>
                <w:rFonts w:ascii="PT Astra Serif" w:hAnsi="PT Astra Serif"/>
                <w:sz w:val="24"/>
              </w:rPr>
              <w:t>1664</w:t>
            </w:r>
          </w:p>
        </w:tc>
      </w:tr>
      <w:tr w:rsidR="00301330">
        <w:tc>
          <w:tcPr>
            <w:tcW w:w="2416" w:type="dxa"/>
          </w:tcPr>
          <w:p w:rsidR="00301330" w:rsidRDefault="00BD0F11">
            <w:pPr>
              <w:jc w:val="center"/>
              <w:rPr>
                <w:rFonts w:ascii="PT Astra Serif" w:hAnsi="PT Astra Serif"/>
                <w:sz w:val="24"/>
              </w:rPr>
            </w:pPr>
            <w:r>
              <w:rPr>
                <w:rFonts w:ascii="PT Astra Serif" w:hAnsi="PT Astra Serif"/>
                <w:sz w:val="24"/>
              </w:rPr>
              <w:t>Общее кол-во тренировок в год</w:t>
            </w:r>
          </w:p>
        </w:tc>
        <w:tc>
          <w:tcPr>
            <w:tcW w:w="664" w:type="dxa"/>
            <w:vAlign w:val="center"/>
          </w:tcPr>
          <w:p w:rsidR="00301330" w:rsidRDefault="00BD0F11">
            <w:pPr>
              <w:jc w:val="center"/>
              <w:rPr>
                <w:rFonts w:ascii="PT Astra Serif" w:hAnsi="PT Astra Serif"/>
                <w:sz w:val="24"/>
              </w:rPr>
            </w:pPr>
            <w:r>
              <w:rPr>
                <w:rFonts w:ascii="PT Astra Serif" w:hAnsi="PT Astra Serif"/>
                <w:sz w:val="24"/>
              </w:rPr>
              <w:t>208</w:t>
            </w:r>
          </w:p>
        </w:tc>
        <w:tc>
          <w:tcPr>
            <w:tcW w:w="942" w:type="dxa"/>
            <w:vAlign w:val="center"/>
          </w:tcPr>
          <w:p w:rsidR="00301330" w:rsidRDefault="00BD0F11">
            <w:pPr>
              <w:jc w:val="center"/>
              <w:rPr>
                <w:rFonts w:ascii="PT Astra Serif" w:hAnsi="PT Astra Serif"/>
                <w:sz w:val="24"/>
              </w:rPr>
            </w:pPr>
            <w:r>
              <w:rPr>
                <w:rFonts w:ascii="PT Astra Serif" w:hAnsi="PT Astra Serif"/>
                <w:sz w:val="24"/>
              </w:rPr>
              <w:t>260</w:t>
            </w:r>
          </w:p>
        </w:tc>
        <w:tc>
          <w:tcPr>
            <w:tcW w:w="838" w:type="dxa"/>
            <w:vAlign w:val="center"/>
          </w:tcPr>
          <w:p w:rsidR="00301330" w:rsidRDefault="00BD0F11">
            <w:pPr>
              <w:jc w:val="center"/>
              <w:rPr>
                <w:rFonts w:ascii="PT Astra Serif" w:hAnsi="PT Astra Serif"/>
                <w:sz w:val="24"/>
              </w:rPr>
            </w:pPr>
            <w:r>
              <w:rPr>
                <w:rFonts w:ascii="PT Astra Serif" w:hAnsi="PT Astra Serif"/>
                <w:sz w:val="24"/>
              </w:rPr>
              <w:t>312</w:t>
            </w:r>
          </w:p>
        </w:tc>
        <w:tc>
          <w:tcPr>
            <w:tcW w:w="1029" w:type="dxa"/>
            <w:vAlign w:val="center"/>
          </w:tcPr>
          <w:p w:rsidR="00301330" w:rsidRDefault="00BD0F11">
            <w:pPr>
              <w:jc w:val="center"/>
              <w:rPr>
                <w:rFonts w:ascii="PT Astra Serif" w:hAnsi="PT Astra Serif"/>
                <w:sz w:val="24"/>
              </w:rPr>
            </w:pPr>
            <w:r>
              <w:rPr>
                <w:rFonts w:ascii="PT Astra Serif" w:hAnsi="PT Astra Serif"/>
                <w:sz w:val="24"/>
              </w:rPr>
              <w:t>624</w:t>
            </w:r>
          </w:p>
        </w:tc>
        <w:tc>
          <w:tcPr>
            <w:tcW w:w="2234" w:type="dxa"/>
            <w:vAlign w:val="center"/>
          </w:tcPr>
          <w:p w:rsidR="00301330" w:rsidRDefault="00BD0F11">
            <w:pPr>
              <w:jc w:val="center"/>
              <w:rPr>
                <w:rFonts w:ascii="PT Astra Serif" w:hAnsi="PT Astra Serif"/>
                <w:sz w:val="24"/>
              </w:rPr>
            </w:pPr>
            <w:r>
              <w:rPr>
                <w:rFonts w:ascii="PT Astra Serif" w:hAnsi="PT Astra Serif"/>
                <w:sz w:val="24"/>
              </w:rPr>
              <w:t>728</w:t>
            </w:r>
          </w:p>
        </w:tc>
        <w:tc>
          <w:tcPr>
            <w:tcW w:w="1505" w:type="dxa"/>
          </w:tcPr>
          <w:p w:rsidR="00301330" w:rsidRDefault="00BD0F11">
            <w:pPr>
              <w:jc w:val="center"/>
              <w:rPr>
                <w:rFonts w:ascii="PT Astra Serif" w:hAnsi="PT Astra Serif"/>
                <w:sz w:val="24"/>
              </w:rPr>
            </w:pPr>
            <w:r>
              <w:rPr>
                <w:rFonts w:ascii="PT Astra Serif" w:hAnsi="PT Astra Serif"/>
                <w:sz w:val="24"/>
              </w:rPr>
              <w:t>728</w:t>
            </w:r>
            <w:bookmarkEnd w:id="2"/>
            <w:bookmarkEnd w:id="3"/>
          </w:p>
        </w:tc>
      </w:tr>
    </w:tbl>
    <w:p w:rsidR="00301330" w:rsidRDefault="00301330">
      <w:pPr>
        <w:spacing w:after="0" w:line="240" w:lineRule="auto"/>
        <w:jc w:val="both"/>
        <w:rPr>
          <w:rFonts w:ascii="PT Astra Serif" w:hAnsi="PT Astra Serif"/>
          <w:sz w:val="24"/>
        </w:rPr>
      </w:pPr>
    </w:p>
    <w:p w:rsidR="00301330" w:rsidRDefault="00BD0F11">
      <w:pPr>
        <w:spacing w:after="0" w:line="240" w:lineRule="auto"/>
        <w:jc w:val="both"/>
        <w:rPr>
          <w:rFonts w:ascii="PT Astra Serif" w:hAnsi="PT Astra Serif"/>
          <w:sz w:val="24"/>
        </w:rPr>
      </w:pPr>
      <w:r>
        <w:rPr>
          <w:rFonts w:ascii="PT Astra Serif" w:hAnsi="PT Astra Serif"/>
          <w:sz w:val="24"/>
        </w:rPr>
        <w:t xml:space="preserve">Режим тренировочной работы не превышает нормативов максимального объёма тренировочной работы, установленных ФССП по виду спорта спортивная борьба. </w:t>
      </w:r>
    </w:p>
    <w:p w:rsidR="00301330" w:rsidRDefault="00BD0F11">
      <w:pPr>
        <w:pStyle w:val="a7"/>
        <w:ind w:left="0" w:firstLine="284"/>
        <w:jc w:val="both"/>
        <w:rPr>
          <w:rFonts w:ascii="PT Astra Serif" w:hAnsi="PT Astra Serif"/>
          <w:sz w:val="24"/>
        </w:rPr>
      </w:pPr>
      <w:r>
        <w:rPr>
          <w:rFonts w:ascii="PT Astra Serif" w:hAnsi="PT Astra Serif"/>
          <w:sz w:val="24"/>
        </w:rPr>
        <w:tab/>
        <w:t>Одной из важных форм организации тренировочного процесса является</w:t>
      </w:r>
      <w:r>
        <w:rPr>
          <w:rFonts w:ascii="PT Astra Serif" w:hAnsi="PT Astra Serif"/>
          <w:sz w:val="24"/>
        </w:rPr>
        <w:br/>
        <w:t>проведение тренировочных сборов.</w:t>
      </w:r>
    </w:p>
    <w:p w:rsidR="00301330" w:rsidRDefault="00BD0F11">
      <w:pPr>
        <w:pStyle w:val="a7"/>
        <w:ind w:left="0" w:firstLine="284"/>
        <w:jc w:val="both"/>
        <w:rPr>
          <w:rFonts w:ascii="PT Astra Serif" w:hAnsi="PT Astra Serif"/>
          <w:sz w:val="24"/>
        </w:rPr>
      </w:pPr>
      <w:r>
        <w:rPr>
          <w:rFonts w:ascii="PT Astra Serif" w:hAnsi="PT Astra Serif"/>
          <w:sz w:val="24"/>
        </w:rPr>
        <w:tab/>
        <w:t>Тренировочные сборы проводятся спортивной школой в целях более качественной подготовки спортсменов и повышения их спортивного мастерства. Направленность, содержание и продолжительность тренировочных сборов определяются в зависимости от уровня подготовленности спортсменов, задач и ранга предстоящих или прошедших спортивных соревнований с учетом классификации тренировочных сборов.</w:t>
      </w:r>
    </w:p>
    <w:p w:rsidR="00301330" w:rsidRDefault="00516680">
      <w:pPr>
        <w:pStyle w:val="a7"/>
        <w:spacing w:after="0"/>
        <w:ind w:left="1068"/>
        <w:jc w:val="right"/>
        <w:rPr>
          <w:rFonts w:ascii="PT Astra Serif" w:hAnsi="PT Astra Serif"/>
          <w:color w:val="000000" w:themeColor="text1"/>
          <w:sz w:val="20"/>
        </w:rPr>
      </w:pPr>
      <w:r>
        <w:rPr>
          <w:rFonts w:ascii="PT Astra Serif" w:hAnsi="PT Astra Serif"/>
          <w:color w:val="000000" w:themeColor="text1"/>
          <w:sz w:val="20"/>
        </w:rPr>
        <w:t>Таблица</w:t>
      </w:r>
      <w:r w:rsidR="00BD0F11">
        <w:rPr>
          <w:rFonts w:ascii="PT Astra Serif" w:hAnsi="PT Astra Serif"/>
          <w:color w:val="000000" w:themeColor="text1"/>
          <w:sz w:val="20"/>
        </w:rPr>
        <w:t xml:space="preserve"> №5</w:t>
      </w:r>
    </w:p>
    <w:p w:rsidR="00301330" w:rsidRDefault="00BD0F11">
      <w:pPr>
        <w:pStyle w:val="a7"/>
        <w:ind w:left="0" w:firstLine="284"/>
        <w:jc w:val="right"/>
        <w:rPr>
          <w:rFonts w:ascii="PT Astra Serif" w:hAnsi="PT Astra Serif"/>
          <w:color w:val="000000" w:themeColor="text1"/>
          <w:spacing w:val="2"/>
          <w:sz w:val="20"/>
          <w:highlight w:val="white"/>
        </w:rPr>
      </w:pPr>
      <w:r>
        <w:rPr>
          <w:rFonts w:ascii="PT Astra Serif" w:hAnsi="PT Astra Serif"/>
          <w:color w:val="000000" w:themeColor="text1"/>
          <w:spacing w:val="2"/>
          <w:sz w:val="20"/>
          <w:highlight w:val="white"/>
        </w:rPr>
        <w:t>(Приложение N 10</w:t>
      </w:r>
      <w:r>
        <w:rPr>
          <w:rFonts w:ascii="PT Astra Serif" w:hAnsi="PT Astra Serif"/>
          <w:color w:val="000000" w:themeColor="text1"/>
          <w:spacing w:val="2"/>
          <w:sz w:val="20"/>
        </w:rPr>
        <w:t xml:space="preserve"> </w:t>
      </w:r>
      <w:r>
        <w:rPr>
          <w:rFonts w:ascii="PT Astra Serif" w:hAnsi="PT Astra Serif"/>
          <w:color w:val="000000" w:themeColor="text1"/>
          <w:spacing w:val="2"/>
          <w:sz w:val="20"/>
          <w:highlight w:val="white"/>
        </w:rPr>
        <w:t>к ФССП по виду спорта спортивная борьба)</w:t>
      </w:r>
    </w:p>
    <w:p w:rsidR="00301330" w:rsidRDefault="00301330">
      <w:pPr>
        <w:pStyle w:val="a7"/>
        <w:ind w:left="0" w:firstLine="284"/>
        <w:jc w:val="right"/>
        <w:rPr>
          <w:rFonts w:ascii="PT Astra Serif" w:hAnsi="PT Astra Serif"/>
          <w:color w:val="000000" w:themeColor="text1"/>
          <w:spacing w:val="2"/>
          <w:sz w:val="20"/>
          <w:highlight w:val="white"/>
        </w:rPr>
      </w:pPr>
    </w:p>
    <w:p w:rsidR="00301330" w:rsidRDefault="00BD0F11">
      <w:pPr>
        <w:pStyle w:val="a7"/>
        <w:ind w:left="0" w:firstLine="284"/>
        <w:jc w:val="center"/>
        <w:rPr>
          <w:rFonts w:ascii="PT Astra Serif" w:hAnsi="PT Astra Serif"/>
          <w:b/>
          <w:color w:val="000000" w:themeColor="text1"/>
          <w:sz w:val="24"/>
        </w:rPr>
      </w:pPr>
      <w:r>
        <w:rPr>
          <w:rFonts w:ascii="PT Astra Serif" w:hAnsi="PT Astra Serif"/>
          <w:b/>
          <w:color w:val="000000" w:themeColor="text1"/>
          <w:spacing w:val="2"/>
          <w:sz w:val="24"/>
          <w:highlight w:val="white"/>
        </w:rPr>
        <w:t>Перечень тренировочных сборов</w:t>
      </w:r>
    </w:p>
    <w:tbl>
      <w:tblPr>
        <w:tblW w:w="0" w:type="auto"/>
        <w:tblInd w:w="7" w:type="dxa"/>
        <w:tblCellMar>
          <w:left w:w="0" w:type="dxa"/>
          <w:right w:w="0" w:type="dxa"/>
        </w:tblCellMar>
        <w:tblLook w:val="04A0" w:firstRow="1" w:lastRow="0" w:firstColumn="1" w:lastColumn="0" w:noHBand="0" w:noVBand="1"/>
      </w:tblPr>
      <w:tblGrid>
        <w:gridCol w:w="637"/>
        <w:gridCol w:w="2750"/>
        <w:gridCol w:w="851"/>
        <w:gridCol w:w="1134"/>
        <w:gridCol w:w="850"/>
        <w:gridCol w:w="851"/>
        <w:gridCol w:w="2708"/>
      </w:tblGrid>
      <w:tr w:rsidR="00301330" w:rsidTr="00DA2760">
        <w:tc>
          <w:tcPr>
            <w:tcW w:w="637"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spacing w:val="2"/>
              </w:rPr>
            </w:pPr>
            <w:r>
              <w:rPr>
                <w:rFonts w:ascii="PT Astra Serif" w:hAnsi="PT Astra Serif"/>
                <w:spacing w:val="2"/>
              </w:rPr>
              <w:t>N</w:t>
            </w:r>
            <w:r>
              <w:rPr>
                <w:rFonts w:ascii="PT Astra Serif" w:hAnsi="PT Astra Serif"/>
                <w:spacing w:val="2"/>
              </w:rPr>
              <w:br/>
            </w:r>
            <w:proofErr w:type="gramStart"/>
            <w:r>
              <w:rPr>
                <w:rFonts w:ascii="PT Astra Serif" w:hAnsi="PT Astra Serif"/>
                <w:spacing w:val="2"/>
              </w:rPr>
              <w:t>п</w:t>
            </w:r>
            <w:proofErr w:type="gramEnd"/>
            <w:r>
              <w:rPr>
                <w:rFonts w:ascii="PT Astra Serif" w:hAnsi="PT Astra Serif"/>
                <w:spacing w:val="2"/>
              </w:rPr>
              <w:t>/п</w:t>
            </w:r>
          </w:p>
        </w:tc>
        <w:tc>
          <w:tcPr>
            <w:tcW w:w="27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spacing w:val="2"/>
              </w:rPr>
            </w:pPr>
            <w:r>
              <w:rPr>
                <w:rFonts w:ascii="PT Astra Serif" w:hAnsi="PT Astra Serif"/>
                <w:spacing w:val="2"/>
              </w:rPr>
              <w:t>Вид тренировочных сборов</w:t>
            </w:r>
          </w:p>
        </w:tc>
        <w:tc>
          <w:tcPr>
            <w:tcW w:w="36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spacing w:val="2"/>
              </w:rPr>
            </w:pPr>
            <w:r>
              <w:rPr>
                <w:rFonts w:ascii="PT Astra Serif" w:hAnsi="PT Astra Serif"/>
                <w:spacing w:val="2"/>
              </w:rPr>
              <w:t>Предельная продолжительность сборов по этапам спортивной подготовки (количество дней)</w:t>
            </w:r>
          </w:p>
        </w:tc>
        <w:tc>
          <w:tcPr>
            <w:tcW w:w="2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315" w:lineRule="atLeast"/>
              <w:jc w:val="center"/>
              <w:rPr>
                <w:rFonts w:ascii="PT Astra Serif" w:hAnsi="PT Astra Serif"/>
                <w:spacing w:val="2"/>
              </w:rPr>
            </w:pPr>
            <w:r>
              <w:rPr>
                <w:rFonts w:ascii="PT Astra Serif" w:hAnsi="PT Astra Serif"/>
                <w:spacing w:val="2"/>
              </w:rPr>
              <w:t>Оптимальное число участников сбора</w:t>
            </w:r>
          </w:p>
        </w:tc>
      </w:tr>
      <w:tr w:rsidR="00301330" w:rsidTr="00DA2760">
        <w:trPr>
          <w:trHeight w:val="2149"/>
        </w:trPr>
        <w:tc>
          <w:tcPr>
            <w:tcW w:w="637"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301330">
            <w:pPr>
              <w:spacing w:after="0" w:line="240" w:lineRule="auto"/>
              <w:rPr>
                <w:rFonts w:ascii="PT Astra Serif" w:hAnsi="PT Astra Serif"/>
                <w:spacing w:val="2"/>
              </w:rPr>
            </w:pPr>
          </w:p>
        </w:tc>
        <w:tc>
          <w:tcPr>
            <w:tcW w:w="275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301330"/>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extDirection w:val="btLr"/>
          </w:tcPr>
          <w:p w:rsidR="00301330" w:rsidRDefault="00BD0F11">
            <w:pPr>
              <w:spacing w:after="0" w:line="240" w:lineRule="auto"/>
              <w:ind w:left="113" w:right="113"/>
              <w:jc w:val="center"/>
              <w:rPr>
                <w:rFonts w:ascii="PT Astra Serif" w:hAnsi="PT Astra Serif"/>
                <w:spacing w:val="2"/>
                <w:sz w:val="20"/>
              </w:rPr>
            </w:pPr>
            <w:r>
              <w:rPr>
                <w:rFonts w:ascii="PT Astra Serif" w:hAnsi="PT Astra Serif"/>
                <w:spacing w:val="2"/>
                <w:sz w:val="20"/>
              </w:rPr>
              <w:t>Этап высшего спортивного мастерства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extDirection w:val="btLr"/>
          </w:tcPr>
          <w:p w:rsidR="00301330" w:rsidRDefault="00BD0F11">
            <w:pPr>
              <w:spacing w:after="0" w:line="240" w:lineRule="auto"/>
              <w:ind w:left="113" w:right="113"/>
              <w:jc w:val="center"/>
              <w:rPr>
                <w:rFonts w:ascii="PT Astra Serif" w:hAnsi="PT Astra Serif"/>
                <w:spacing w:val="2"/>
                <w:sz w:val="20"/>
              </w:rPr>
            </w:pPr>
            <w:r>
              <w:rPr>
                <w:rFonts w:ascii="PT Astra Serif" w:hAnsi="PT Astra Serif"/>
                <w:spacing w:val="2"/>
                <w:sz w:val="20"/>
              </w:rPr>
              <w:t>Этап совершенствования спортивного мастерства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extDirection w:val="btLr"/>
          </w:tcPr>
          <w:p w:rsidR="00301330" w:rsidRDefault="00BD0F11">
            <w:pPr>
              <w:spacing w:after="0" w:line="240" w:lineRule="auto"/>
              <w:ind w:left="113" w:right="113"/>
              <w:jc w:val="center"/>
              <w:rPr>
                <w:rFonts w:ascii="PT Astra Serif" w:hAnsi="PT Astra Serif"/>
                <w:spacing w:val="2"/>
                <w:sz w:val="20"/>
              </w:rPr>
            </w:pPr>
            <w:r>
              <w:rPr>
                <w:rFonts w:ascii="PT Astra Serif" w:hAnsi="PT Astra Serif"/>
                <w:spacing w:val="2"/>
                <w:sz w:val="20"/>
              </w:rPr>
              <w:t>Тренировочный этап (этап спортивной специализации)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extDirection w:val="btLr"/>
          </w:tcPr>
          <w:p w:rsidR="00301330" w:rsidRDefault="00BD0F11">
            <w:pPr>
              <w:spacing w:after="0" w:line="240" w:lineRule="auto"/>
              <w:ind w:left="113" w:right="113"/>
              <w:jc w:val="center"/>
              <w:rPr>
                <w:rFonts w:ascii="PT Astra Serif" w:hAnsi="PT Astra Serif"/>
                <w:spacing w:val="2"/>
                <w:sz w:val="20"/>
              </w:rPr>
            </w:pPr>
            <w:r>
              <w:rPr>
                <w:rFonts w:ascii="PT Astra Serif" w:hAnsi="PT Astra Serif"/>
                <w:spacing w:val="2"/>
                <w:sz w:val="20"/>
              </w:rPr>
              <w:t>Этап начальной подготовки</w:t>
            </w:r>
          </w:p>
        </w:tc>
        <w:tc>
          <w:tcPr>
            <w:tcW w:w="270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301330"/>
        </w:tc>
      </w:tr>
      <w:tr w:rsidR="00301330" w:rsidTr="00DA2760">
        <w:tc>
          <w:tcPr>
            <w:tcW w:w="978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spacing w:val="2"/>
              </w:rPr>
            </w:pPr>
            <w:r>
              <w:rPr>
                <w:rFonts w:ascii="PT Astra Serif" w:hAnsi="PT Astra Serif"/>
                <w:spacing w:val="2"/>
              </w:rPr>
              <w:t>1. Тренировочные сборы по подготовке к спортивным соревнованиям</w:t>
            </w:r>
          </w:p>
        </w:tc>
      </w:tr>
      <w:tr w:rsidR="00301330" w:rsidTr="00DA2760">
        <w:trPr>
          <w:trHeight w:val="65"/>
        </w:trPr>
        <w:tc>
          <w:tcPr>
            <w:tcW w:w="6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240" w:lineRule="auto"/>
              <w:rPr>
                <w:rFonts w:ascii="PT Astra Serif" w:hAnsi="PT Astra Serif"/>
                <w:spacing w:val="2"/>
              </w:rPr>
            </w:pPr>
            <w:r>
              <w:rPr>
                <w:rFonts w:ascii="PT Astra Serif" w:hAnsi="PT Astra Serif"/>
                <w:spacing w:val="2"/>
              </w:rPr>
              <w:t>1.1.</w:t>
            </w:r>
          </w:p>
        </w:tc>
        <w:tc>
          <w:tcPr>
            <w:tcW w:w="2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rPr>
            </w:pPr>
            <w:r>
              <w:rPr>
                <w:rFonts w:ascii="PT Astra Serif" w:hAnsi="PT Astra Serif"/>
                <w:spacing w:val="2"/>
                <w:sz w:val="20"/>
              </w:rPr>
              <w:t>Тренировочные сборы по подготовке к международным соревнованиям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21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21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18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w:t>
            </w:r>
          </w:p>
        </w:tc>
        <w:tc>
          <w:tcPr>
            <w:tcW w:w="2708" w:type="dxa"/>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tcPr>
          <w:p w:rsidR="00301330" w:rsidRDefault="00301330">
            <w:pPr>
              <w:spacing w:after="0" w:line="315" w:lineRule="atLeast"/>
              <w:jc w:val="center"/>
              <w:rPr>
                <w:rFonts w:ascii="PT Astra Serif" w:hAnsi="PT Astra Serif"/>
                <w:spacing w:val="2"/>
              </w:rPr>
            </w:pPr>
          </w:p>
          <w:p w:rsidR="00301330" w:rsidRDefault="00301330">
            <w:pPr>
              <w:spacing w:after="0" w:line="315" w:lineRule="atLeast"/>
              <w:jc w:val="center"/>
              <w:rPr>
                <w:rFonts w:ascii="PT Astra Serif" w:hAnsi="PT Astra Serif"/>
                <w:spacing w:val="2"/>
              </w:rPr>
            </w:pPr>
          </w:p>
          <w:p w:rsidR="00301330" w:rsidRDefault="00301330">
            <w:pPr>
              <w:spacing w:after="0" w:line="240" w:lineRule="auto"/>
              <w:rPr>
                <w:rFonts w:ascii="PT Astra Serif" w:hAnsi="PT Astra Serif"/>
                <w:spacing w:val="2"/>
              </w:rPr>
            </w:pPr>
          </w:p>
          <w:p w:rsidR="00301330" w:rsidRDefault="00BD0F11">
            <w:pPr>
              <w:spacing w:after="0" w:line="240" w:lineRule="auto"/>
              <w:jc w:val="center"/>
              <w:rPr>
                <w:rFonts w:ascii="PT Astra Serif" w:hAnsi="PT Astra Serif"/>
                <w:spacing w:val="2"/>
              </w:rPr>
            </w:pPr>
            <w:r>
              <w:rPr>
                <w:rFonts w:ascii="PT Astra Serif" w:hAnsi="PT Astra Serif"/>
                <w:spacing w:val="2"/>
                <w:sz w:val="20"/>
              </w:rPr>
              <w:t>Определяется организацией, осуществляющей спортивную подготовку</w:t>
            </w:r>
          </w:p>
        </w:tc>
      </w:tr>
      <w:tr w:rsidR="00301330" w:rsidTr="00DA2760">
        <w:tc>
          <w:tcPr>
            <w:tcW w:w="6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240" w:lineRule="auto"/>
              <w:rPr>
                <w:rFonts w:ascii="PT Astra Serif" w:hAnsi="PT Astra Serif"/>
                <w:spacing w:val="2"/>
              </w:rPr>
            </w:pPr>
            <w:r>
              <w:rPr>
                <w:rFonts w:ascii="PT Astra Serif" w:hAnsi="PT Astra Serif"/>
                <w:spacing w:val="2"/>
              </w:rPr>
              <w:t>1.2.</w:t>
            </w:r>
          </w:p>
        </w:tc>
        <w:tc>
          <w:tcPr>
            <w:tcW w:w="2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rPr>
            </w:pPr>
            <w:r>
              <w:rPr>
                <w:rFonts w:ascii="PT Astra Serif" w:hAnsi="PT Astra Serif"/>
                <w:spacing w:val="2"/>
                <w:sz w:val="20"/>
              </w:rPr>
              <w:t>Тренировочные сборы по подготовке к чемпионатам, кубкам, первенствам России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21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18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14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w:t>
            </w:r>
          </w:p>
        </w:tc>
        <w:tc>
          <w:tcPr>
            <w:tcW w:w="2708" w:type="dxa"/>
            <w:vMerge/>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tcPr>
          <w:p w:rsidR="00301330" w:rsidRDefault="00301330"/>
        </w:tc>
      </w:tr>
      <w:tr w:rsidR="00301330" w:rsidTr="00DA2760">
        <w:tc>
          <w:tcPr>
            <w:tcW w:w="6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240" w:lineRule="auto"/>
              <w:rPr>
                <w:rFonts w:ascii="PT Astra Serif" w:hAnsi="PT Astra Serif"/>
                <w:spacing w:val="2"/>
              </w:rPr>
            </w:pPr>
            <w:r>
              <w:rPr>
                <w:rFonts w:ascii="PT Astra Serif" w:hAnsi="PT Astra Serif"/>
                <w:spacing w:val="2"/>
              </w:rPr>
              <w:t>1.3.</w:t>
            </w:r>
          </w:p>
        </w:tc>
        <w:tc>
          <w:tcPr>
            <w:tcW w:w="2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rPr>
            </w:pPr>
            <w:r>
              <w:rPr>
                <w:rFonts w:ascii="PT Astra Serif" w:hAnsi="PT Astra Serif"/>
                <w:spacing w:val="2"/>
                <w:sz w:val="20"/>
              </w:rPr>
              <w:t>Тренировочные сборы по подготовке к другим всероссийским соревнованиям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18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14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w:t>
            </w:r>
          </w:p>
        </w:tc>
        <w:tc>
          <w:tcPr>
            <w:tcW w:w="2708" w:type="dxa"/>
            <w:vMerge/>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tcPr>
          <w:p w:rsidR="00301330" w:rsidRDefault="00301330"/>
        </w:tc>
      </w:tr>
      <w:tr w:rsidR="00301330" w:rsidTr="00DA2760">
        <w:tc>
          <w:tcPr>
            <w:tcW w:w="6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240" w:lineRule="auto"/>
              <w:rPr>
                <w:rFonts w:ascii="PT Astra Serif" w:hAnsi="PT Astra Serif"/>
                <w:spacing w:val="2"/>
              </w:rPr>
            </w:pPr>
            <w:r>
              <w:rPr>
                <w:rFonts w:ascii="PT Astra Serif" w:hAnsi="PT Astra Serif"/>
                <w:spacing w:val="2"/>
              </w:rPr>
              <w:t>1.4.</w:t>
            </w:r>
          </w:p>
        </w:tc>
        <w:tc>
          <w:tcPr>
            <w:tcW w:w="2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rPr>
            </w:pPr>
            <w:r>
              <w:rPr>
                <w:rFonts w:ascii="PT Astra Serif" w:hAnsi="PT Astra Serif"/>
                <w:spacing w:val="2"/>
                <w:sz w:val="20"/>
              </w:rPr>
              <w:t>Тренировочные сборы по подготовке к официальным соревнованиям субъекта Российской Федерации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14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14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w:t>
            </w:r>
          </w:p>
        </w:tc>
        <w:tc>
          <w:tcPr>
            <w:tcW w:w="2708" w:type="dxa"/>
            <w:vMerge/>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tcPr>
          <w:p w:rsidR="00301330" w:rsidRDefault="00301330"/>
        </w:tc>
      </w:tr>
      <w:tr w:rsidR="00301330" w:rsidTr="00DA2760">
        <w:tc>
          <w:tcPr>
            <w:tcW w:w="978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spacing w:val="2"/>
              </w:rPr>
            </w:pPr>
            <w:r>
              <w:rPr>
                <w:rFonts w:ascii="PT Astra Serif" w:hAnsi="PT Astra Serif"/>
                <w:spacing w:val="2"/>
              </w:rPr>
              <w:t>2. Специальные тренировочные сборы</w:t>
            </w:r>
          </w:p>
        </w:tc>
      </w:tr>
      <w:tr w:rsidR="00301330" w:rsidTr="00DA2760">
        <w:tc>
          <w:tcPr>
            <w:tcW w:w="6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240" w:lineRule="auto"/>
              <w:rPr>
                <w:rFonts w:ascii="PT Astra Serif" w:hAnsi="PT Astra Serif"/>
                <w:spacing w:val="2"/>
                <w:sz w:val="20"/>
              </w:rPr>
            </w:pPr>
            <w:r>
              <w:rPr>
                <w:rFonts w:ascii="PT Astra Serif" w:hAnsi="PT Astra Serif"/>
                <w:spacing w:val="2"/>
                <w:sz w:val="20"/>
              </w:rPr>
              <w:t>2.1.</w:t>
            </w:r>
          </w:p>
        </w:tc>
        <w:tc>
          <w:tcPr>
            <w:tcW w:w="2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 xml:space="preserve">Тренировочные сборы по общей или специальной </w:t>
            </w:r>
            <w:r>
              <w:rPr>
                <w:rFonts w:ascii="PT Astra Serif" w:hAnsi="PT Astra Serif"/>
                <w:spacing w:val="2"/>
                <w:sz w:val="20"/>
              </w:rPr>
              <w:lastRenderedPageBreak/>
              <w:t>физической подготовке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lastRenderedPageBreak/>
              <w:t>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18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14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w:t>
            </w:r>
          </w:p>
        </w:tc>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 xml:space="preserve">Не менее 70% от состава группы лиц, проходящих </w:t>
            </w:r>
            <w:r>
              <w:rPr>
                <w:rFonts w:ascii="PT Astra Serif" w:hAnsi="PT Astra Serif"/>
                <w:spacing w:val="2"/>
                <w:sz w:val="20"/>
              </w:rPr>
              <w:lastRenderedPageBreak/>
              <w:t>спортивную подготовку на определенном этапе</w:t>
            </w:r>
          </w:p>
        </w:tc>
      </w:tr>
      <w:tr w:rsidR="00301330" w:rsidTr="00DA2760">
        <w:tc>
          <w:tcPr>
            <w:tcW w:w="6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240" w:lineRule="auto"/>
              <w:rPr>
                <w:rFonts w:ascii="PT Astra Serif" w:hAnsi="PT Astra Serif"/>
                <w:spacing w:val="2"/>
                <w:sz w:val="20"/>
              </w:rPr>
            </w:pPr>
            <w:r>
              <w:rPr>
                <w:rFonts w:ascii="PT Astra Serif" w:hAnsi="PT Astra Serif"/>
                <w:spacing w:val="2"/>
                <w:sz w:val="20"/>
              </w:rPr>
              <w:lastRenderedPageBreak/>
              <w:t>2.2.</w:t>
            </w:r>
          </w:p>
        </w:tc>
        <w:tc>
          <w:tcPr>
            <w:tcW w:w="2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Восстановительные тренировочные сборы</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До 14 дней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w:t>
            </w:r>
          </w:p>
        </w:tc>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Участники соревнований</w:t>
            </w:r>
          </w:p>
        </w:tc>
      </w:tr>
      <w:tr w:rsidR="00301330" w:rsidTr="00DA2760">
        <w:tc>
          <w:tcPr>
            <w:tcW w:w="6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240" w:lineRule="auto"/>
              <w:rPr>
                <w:rFonts w:ascii="PT Astra Serif" w:hAnsi="PT Astra Serif"/>
                <w:spacing w:val="2"/>
                <w:sz w:val="20"/>
              </w:rPr>
            </w:pPr>
            <w:r>
              <w:rPr>
                <w:rFonts w:ascii="PT Astra Serif" w:hAnsi="PT Astra Serif"/>
                <w:spacing w:val="2"/>
                <w:sz w:val="20"/>
              </w:rPr>
              <w:t>2.3.</w:t>
            </w:r>
          </w:p>
        </w:tc>
        <w:tc>
          <w:tcPr>
            <w:tcW w:w="2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Тренировочные сборы для комплексного медицинского обследования</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До 5 дней, но не более 2 раз в год</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w:t>
            </w:r>
          </w:p>
        </w:tc>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В соответствии с планом комплексного медицинского обследования</w:t>
            </w:r>
          </w:p>
        </w:tc>
      </w:tr>
      <w:tr w:rsidR="00301330" w:rsidTr="00DA2760">
        <w:tc>
          <w:tcPr>
            <w:tcW w:w="6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240" w:lineRule="auto"/>
              <w:rPr>
                <w:rFonts w:ascii="PT Astra Serif" w:hAnsi="PT Astra Serif"/>
                <w:spacing w:val="2"/>
                <w:sz w:val="20"/>
              </w:rPr>
            </w:pPr>
            <w:r>
              <w:rPr>
                <w:rFonts w:ascii="PT Astra Serif" w:hAnsi="PT Astra Serif"/>
                <w:spacing w:val="2"/>
                <w:sz w:val="20"/>
              </w:rPr>
              <w:t>2.4.</w:t>
            </w:r>
          </w:p>
        </w:tc>
        <w:tc>
          <w:tcPr>
            <w:tcW w:w="2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Тренировочные сборы в каникулярный период</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До 21 дня подряд и не более двух сборов в год</w:t>
            </w:r>
          </w:p>
        </w:tc>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Не менее 60% от состава группы лиц, проходящих спортивную подготовку на определенном этапе</w:t>
            </w:r>
          </w:p>
        </w:tc>
      </w:tr>
      <w:tr w:rsidR="00301330" w:rsidTr="00DA2760">
        <w:tc>
          <w:tcPr>
            <w:tcW w:w="6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240" w:lineRule="auto"/>
              <w:rPr>
                <w:rFonts w:ascii="PT Astra Serif" w:hAnsi="PT Astra Serif"/>
                <w:spacing w:val="2"/>
                <w:sz w:val="20"/>
              </w:rPr>
            </w:pPr>
            <w:r>
              <w:rPr>
                <w:rFonts w:ascii="PT Astra Serif" w:hAnsi="PT Astra Serif"/>
                <w:spacing w:val="2"/>
                <w:sz w:val="20"/>
              </w:rPr>
              <w:t>2.5.</w:t>
            </w:r>
          </w:p>
        </w:tc>
        <w:tc>
          <w:tcPr>
            <w:tcW w:w="2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Просмотровые тренировочные сборы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До 60 дней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w:t>
            </w:r>
          </w:p>
        </w:tc>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301330" w:rsidRDefault="00BD0F11">
            <w:pPr>
              <w:spacing w:after="0" w:line="240" w:lineRule="auto"/>
              <w:jc w:val="center"/>
              <w:rPr>
                <w:rFonts w:ascii="PT Astra Serif" w:hAnsi="PT Astra Serif"/>
                <w:spacing w:val="2"/>
                <w:sz w:val="20"/>
              </w:rPr>
            </w:pPr>
            <w:r>
              <w:rPr>
                <w:rFonts w:ascii="PT Astra Serif" w:hAnsi="PT Astra Serif"/>
                <w:spacing w:val="2"/>
                <w:sz w:val="20"/>
              </w:rPr>
              <w:t>В соответствии с правилами приема</w:t>
            </w:r>
          </w:p>
        </w:tc>
      </w:tr>
    </w:tbl>
    <w:p w:rsidR="00301330" w:rsidRDefault="00301330">
      <w:pPr>
        <w:spacing w:after="0"/>
        <w:jc w:val="both"/>
        <w:rPr>
          <w:rFonts w:ascii="PT Astra Serif" w:hAnsi="PT Astra Serif"/>
          <w:b/>
          <w:sz w:val="24"/>
        </w:rPr>
      </w:pPr>
    </w:p>
    <w:p w:rsidR="00301330" w:rsidRDefault="00BD0F11">
      <w:pPr>
        <w:spacing w:after="0"/>
        <w:jc w:val="center"/>
        <w:rPr>
          <w:rFonts w:ascii="PT Astra Serif" w:hAnsi="PT Astra Serif"/>
          <w:b/>
          <w:sz w:val="24"/>
        </w:rPr>
      </w:pPr>
      <w:r>
        <w:rPr>
          <w:rFonts w:ascii="PT Astra Serif" w:hAnsi="PT Astra Serif"/>
          <w:b/>
          <w:sz w:val="24"/>
        </w:rPr>
        <w:t>2.5. Медицинские, возрастные и психофизические требования к лицам, проходящим спортивную подготовку</w:t>
      </w:r>
    </w:p>
    <w:p w:rsidR="00DA2760" w:rsidRDefault="00DA2760">
      <w:pPr>
        <w:spacing w:after="0"/>
        <w:jc w:val="center"/>
        <w:rPr>
          <w:rFonts w:ascii="PT Astra Serif" w:hAnsi="PT Astra Serif"/>
          <w:b/>
          <w:sz w:val="24"/>
        </w:rPr>
      </w:pPr>
    </w:p>
    <w:p w:rsidR="00301330" w:rsidRDefault="00BD0F11">
      <w:pPr>
        <w:pStyle w:val="a7"/>
        <w:ind w:left="0" w:firstLine="284"/>
        <w:jc w:val="both"/>
        <w:rPr>
          <w:rFonts w:ascii="PT Astra Serif" w:hAnsi="PT Astra Serif"/>
          <w:sz w:val="24"/>
        </w:rPr>
      </w:pPr>
      <w:proofErr w:type="gramStart"/>
      <w:r>
        <w:rPr>
          <w:rFonts w:ascii="PT Astra Serif" w:hAnsi="PT Astra Serif"/>
          <w:sz w:val="24"/>
        </w:rPr>
        <w:t>Зачисление лиц в организации, осуществляющие спортивную подготовку, производится при наличии справки об отсутствии у поступающего медицинских противопоказаний для освоения соответствующей программы спортивной подготовки.</w:t>
      </w:r>
      <w:proofErr w:type="gramEnd"/>
      <w:r>
        <w:rPr>
          <w:rFonts w:ascii="PT Astra Serif" w:hAnsi="PT Astra Serif"/>
          <w:sz w:val="24"/>
        </w:rPr>
        <w:t xml:space="preserve"> </w:t>
      </w:r>
      <w:proofErr w:type="gramStart"/>
      <w:r>
        <w:rPr>
          <w:rFonts w:ascii="PT Astra Serif" w:hAnsi="PT Astra Serif"/>
          <w:sz w:val="24"/>
        </w:rPr>
        <w:t>В целях предупреждения нарушения здоровья у занимающихся предусматриваются мероприятия:</w:t>
      </w:r>
      <w:proofErr w:type="gramEnd"/>
    </w:p>
    <w:p w:rsidR="00301330" w:rsidRDefault="00BD0F11">
      <w:pPr>
        <w:pStyle w:val="a7"/>
        <w:ind w:left="0" w:firstLine="284"/>
        <w:jc w:val="both"/>
        <w:rPr>
          <w:rFonts w:ascii="PT Astra Serif" w:hAnsi="PT Astra Serif"/>
          <w:sz w:val="24"/>
        </w:rPr>
      </w:pPr>
      <w:r>
        <w:rPr>
          <w:rFonts w:ascii="PT Astra Serif" w:hAnsi="PT Astra Serif"/>
          <w:sz w:val="24"/>
        </w:rPr>
        <w:t>- диспансерное обследование не менее 2-х раз в год;</w:t>
      </w:r>
    </w:p>
    <w:p w:rsidR="00301330" w:rsidRDefault="00BD0F11">
      <w:pPr>
        <w:pStyle w:val="a7"/>
        <w:ind w:left="0" w:firstLine="284"/>
        <w:rPr>
          <w:rFonts w:ascii="PT Astra Serif" w:hAnsi="PT Astra Serif"/>
          <w:sz w:val="24"/>
        </w:rPr>
      </w:pPr>
      <w:r>
        <w:rPr>
          <w:rFonts w:ascii="PT Astra Serif" w:hAnsi="PT Astra Serif"/>
          <w:sz w:val="24"/>
        </w:rPr>
        <w:t>- дополнительный медицинский осмотр перед участием в соревнованиях, контрольных нормативах, после болезни или травмы;</w:t>
      </w:r>
    </w:p>
    <w:p w:rsidR="00301330" w:rsidRDefault="00BD0F11">
      <w:pPr>
        <w:pStyle w:val="a7"/>
        <w:ind w:left="0" w:firstLine="284"/>
        <w:rPr>
          <w:rFonts w:ascii="PT Astra Serif" w:hAnsi="PT Astra Serif"/>
          <w:sz w:val="24"/>
        </w:rPr>
      </w:pPr>
      <w:r>
        <w:rPr>
          <w:rFonts w:ascii="PT Astra Serif" w:hAnsi="PT Astra Serif"/>
          <w:sz w:val="24"/>
        </w:rPr>
        <w:t xml:space="preserve">- </w:t>
      </w:r>
      <w:proofErr w:type="gramStart"/>
      <w:r>
        <w:rPr>
          <w:rFonts w:ascii="PT Astra Serif" w:hAnsi="PT Astra Serif"/>
          <w:sz w:val="24"/>
        </w:rPr>
        <w:t>контроль за</w:t>
      </w:r>
      <w:proofErr w:type="gramEnd"/>
      <w:r>
        <w:rPr>
          <w:rFonts w:ascii="PT Astra Serif" w:hAnsi="PT Astra Serif"/>
          <w:sz w:val="24"/>
        </w:rPr>
        <w:t xml:space="preserve"> использованием спортсменами фармакологических средств.</w:t>
      </w:r>
    </w:p>
    <w:p w:rsidR="00301330" w:rsidRDefault="00BD0F11">
      <w:pPr>
        <w:pStyle w:val="a7"/>
        <w:ind w:left="0" w:firstLine="284"/>
        <w:jc w:val="both"/>
        <w:rPr>
          <w:rFonts w:ascii="PT Astra Serif" w:hAnsi="PT Astra Serif"/>
          <w:sz w:val="24"/>
        </w:rPr>
      </w:pPr>
      <w:r>
        <w:rPr>
          <w:rFonts w:ascii="PT Astra Serif" w:hAnsi="PT Astra Serif"/>
          <w:sz w:val="24"/>
        </w:rPr>
        <w:t>При формировании тренировочных групп рекомендуется принимать во внимание возрастные границы, установленные ФССП по виду спорта спортивная борьба (таблица № 1).</w:t>
      </w:r>
    </w:p>
    <w:p w:rsidR="00301330" w:rsidRDefault="00BD0F11">
      <w:pPr>
        <w:pStyle w:val="a7"/>
        <w:ind w:left="0" w:firstLine="284"/>
        <w:jc w:val="both"/>
        <w:rPr>
          <w:rFonts w:ascii="PT Astra Serif" w:hAnsi="PT Astra Serif"/>
          <w:sz w:val="24"/>
        </w:rPr>
      </w:pPr>
      <w:r>
        <w:rPr>
          <w:rFonts w:ascii="PT Astra Serif" w:hAnsi="PT Astra Serif"/>
          <w:sz w:val="24"/>
        </w:rPr>
        <w:t>Максимальный возраст лиц, проходящих спортивную подготовку по Программе на этапе совершенствования спортивного мастерства и высшего спортивного мастерства, не ограничивается.</w:t>
      </w:r>
    </w:p>
    <w:p w:rsidR="00301330" w:rsidRDefault="00BD0F11">
      <w:pPr>
        <w:pStyle w:val="a7"/>
        <w:ind w:left="0" w:firstLine="284"/>
        <w:jc w:val="both"/>
        <w:rPr>
          <w:rFonts w:ascii="PT Astra Serif" w:hAnsi="PT Astra Serif"/>
          <w:sz w:val="24"/>
        </w:rPr>
      </w:pPr>
      <w:r>
        <w:rPr>
          <w:rFonts w:ascii="PT Astra Serif" w:hAnsi="PT Astra Serif"/>
          <w:sz w:val="24"/>
        </w:rPr>
        <w:t>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301330" w:rsidRDefault="00BD0F11">
      <w:pPr>
        <w:pStyle w:val="a7"/>
        <w:ind w:left="0" w:firstLine="284"/>
        <w:jc w:val="both"/>
        <w:rPr>
          <w:rFonts w:ascii="PT Astra Serif" w:hAnsi="PT Astra Serif"/>
          <w:sz w:val="24"/>
        </w:rPr>
      </w:pPr>
      <w:r>
        <w:rPr>
          <w:rFonts w:ascii="PT Astra Serif" w:hAnsi="PT Astra Serif"/>
          <w:sz w:val="24"/>
        </w:rPr>
        <w:t>Система спортивного отбора включает:</w:t>
      </w:r>
    </w:p>
    <w:p w:rsidR="00301330" w:rsidRDefault="00BD0F11">
      <w:pPr>
        <w:pStyle w:val="a7"/>
        <w:ind w:left="0" w:firstLine="284"/>
        <w:jc w:val="both"/>
        <w:rPr>
          <w:rFonts w:ascii="PT Astra Serif" w:hAnsi="PT Astra Serif"/>
          <w:sz w:val="24"/>
        </w:rPr>
      </w:pPr>
      <w:r>
        <w:rPr>
          <w:rFonts w:ascii="PT Astra Serif" w:hAnsi="PT Astra Serif"/>
          <w:sz w:val="24"/>
        </w:rPr>
        <w:t>а) массовый просмотр и тестирование детей с целью ориентирования их на занятия спортом;</w:t>
      </w:r>
    </w:p>
    <w:p w:rsidR="00301330" w:rsidRDefault="00BD0F11">
      <w:pPr>
        <w:pStyle w:val="a7"/>
        <w:ind w:left="0" w:firstLine="284"/>
        <w:jc w:val="both"/>
        <w:rPr>
          <w:rFonts w:ascii="PT Astra Serif" w:hAnsi="PT Astra Serif"/>
          <w:sz w:val="24"/>
        </w:rPr>
      </w:pPr>
      <w:r>
        <w:rPr>
          <w:rFonts w:ascii="PT Astra Serif" w:hAnsi="PT Astra Serif"/>
          <w:sz w:val="24"/>
        </w:rPr>
        <w:t>б) отбор перспективных юных спортсменов для комплектования групп спортивной подготовки по виду спорта вольная борьба;</w:t>
      </w:r>
    </w:p>
    <w:p w:rsidR="00301330" w:rsidRDefault="00BD0F11">
      <w:pPr>
        <w:pStyle w:val="a7"/>
        <w:ind w:left="0" w:firstLine="284"/>
        <w:jc w:val="both"/>
        <w:rPr>
          <w:rFonts w:ascii="PT Astra Serif" w:hAnsi="PT Astra Serif"/>
          <w:sz w:val="24"/>
        </w:rPr>
      </w:pPr>
      <w:r>
        <w:rPr>
          <w:rFonts w:ascii="PT Astra Serif" w:hAnsi="PT Astra Serif"/>
          <w:sz w:val="24"/>
        </w:rPr>
        <w:t xml:space="preserve">в) просмотр и отбор перспективных юных спортсменов на тренировочных сборах и соревнованиях. </w:t>
      </w:r>
    </w:p>
    <w:p w:rsidR="00301330" w:rsidRDefault="00BD0F11">
      <w:pPr>
        <w:pStyle w:val="a7"/>
        <w:ind w:left="0" w:firstLine="284"/>
        <w:rPr>
          <w:rFonts w:ascii="PT Astra Serif" w:hAnsi="PT Astra Serif"/>
          <w:sz w:val="24"/>
        </w:rPr>
      </w:pPr>
      <w:r>
        <w:rPr>
          <w:rFonts w:ascii="PT Astra Serif" w:hAnsi="PT Astra Serif"/>
          <w:sz w:val="24"/>
        </w:rPr>
        <w:t>Психофизические требования</w:t>
      </w:r>
    </w:p>
    <w:p w:rsidR="00301330" w:rsidRDefault="00BD0F11">
      <w:pPr>
        <w:pStyle w:val="a7"/>
        <w:ind w:left="0" w:firstLine="284"/>
        <w:jc w:val="both"/>
        <w:rPr>
          <w:rFonts w:ascii="PT Astra Serif" w:hAnsi="PT Astra Serif"/>
          <w:sz w:val="24"/>
        </w:rPr>
      </w:pPr>
      <w:r>
        <w:rPr>
          <w:rFonts w:ascii="PT Astra Serif" w:hAnsi="PT Astra Serif"/>
          <w:sz w:val="24"/>
        </w:rPr>
        <w:lastRenderedPageBreak/>
        <w:t>В вольной борьбе оптимальное соотношение в развитии физических и психических качеств обеспечивает успех в соревновательной деятельности.</w:t>
      </w:r>
    </w:p>
    <w:p w:rsidR="00301330" w:rsidRDefault="00BD0F11">
      <w:pPr>
        <w:pStyle w:val="a7"/>
        <w:spacing w:after="0" w:line="240" w:lineRule="auto"/>
        <w:ind w:left="0" w:firstLine="284"/>
        <w:jc w:val="both"/>
        <w:rPr>
          <w:rFonts w:ascii="PT Astra Serif" w:hAnsi="PT Astra Serif"/>
          <w:sz w:val="24"/>
        </w:rPr>
      </w:pPr>
      <w:r>
        <w:rPr>
          <w:rFonts w:ascii="PT Astra Serif" w:hAnsi="PT Astra Serif"/>
          <w:sz w:val="24"/>
        </w:rPr>
        <w:t xml:space="preserve">Для тестирования физических качеств используются контрольно-переводные нормативы по общефизической и специальной подготовке. </w:t>
      </w:r>
      <w:bookmarkStart w:id="4" w:name="OLE_LINK6"/>
      <w:bookmarkEnd w:id="4"/>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В единоборствах в плане </w:t>
      </w:r>
      <w:proofErr w:type="spellStart"/>
      <w:proofErr w:type="gramStart"/>
      <w:r>
        <w:rPr>
          <w:rFonts w:ascii="PT Astra Serif" w:hAnsi="PT Astra Serif"/>
          <w:sz w:val="24"/>
        </w:rPr>
        <w:t>психо</w:t>
      </w:r>
      <w:proofErr w:type="spellEnd"/>
      <w:r>
        <w:rPr>
          <w:rFonts w:ascii="PT Astra Serif" w:hAnsi="PT Astra Serif"/>
          <w:sz w:val="24"/>
        </w:rPr>
        <w:t>-физических</w:t>
      </w:r>
      <w:proofErr w:type="gramEnd"/>
      <w:r>
        <w:rPr>
          <w:rFonts w:ascii="PT Astra Serif" w:hAnsi="PT Astra Serif"/>
          <w:sz w:val="24"/>
        </w:rPr>
        <w:t xml:space="preserve"> качеств и функций человека основное внимание уделяется таким качествам как работоспособность, свойства нервной системы, интеллект, воля, устойчивость к сильным посторонним раздражителям, внимание, память, скорость реакции, координация движений, темп.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Сила нервной системы характеризуется способностью выдерживать длительное или очень сильное возбуждение, не переходя в состояние запредельного торможения. У лиц с более выносливой нервной системой менее заметно снижается условно-рефлекторная деятельность при воздействии посторонних раздражителей.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Подвижность нервной системы характеризуется скоростью (легкостью) осуществления изменения знаков раздражителей. </w:t>
      </w:r>
      <w:proofErr w:type="gramStart"/>
      <w:r>
        <w:rPr>
          <w:rFonts w:ascii="PT Astra Serif" w:hAnsi="PT Astra Serif"/>
          <w:sz w:val="24"/>
        </w:rPr>
        <w:t>Более подвижная</w:t>
      </w:r>
      <w:proofErr w:type="gramEnd"/>
      <w:r>
        <w:rPr>
          <w:rFonts w:ascii="PT Astra Serif" w:hAnsi="PT Astra Serif"/>
          <w:sz w:val="24"/>
        </w:rPr>
        <w:t xml:space="preserve"> система дает возможность быстрей переключаться с одного вида деятельности на другой.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Уравновешенность нервной системы или «баланс нервных процессов» это состояние возбудительных и тормозных процессов.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Динамичность нервной системы характеризуется способностью изменяться под воздействием внешних факторов. В спортивных единоборствах борьба протекает в условиях активного сопротивления противника и характеризуется быстротечностью изменяющихся ситуаций, подчиняющих выбор технических решений жесткому лимиту времени.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Правильное решение, но принятое с опозданием, становится ошибочным. В связи с этим на передний план выступают требования к оперативному мышлению спортсмена, причем в первую очередь к сокращению времени принятия решения. </w:t>
      </w:r>
    </w:p>
    <w:p w:rsidR="00301330" w:rsidRDefault="00BD0F11">
      <w:pPr>
        <w:spacing w:after="0" w:line="240" w:lineRule="auto"/>
        <w:jc w:val="both"/>
        <w:rPr>
          <w:rFonts w:ascii="PT Astra Serif" w:hAnsi="PT Astra Serif"/>
          <w:sz w:val="24"/>
        </w:rPr>
      </w:pPr>
      <w:r>
        <w:rPr>
          <w:rFonts w:ascii="PT Astra Serif" w:hAnsi="PT Astra Serif"/>
          <w:sz w:val="24"/>
        </w:rPr>
        <w:t xml:space="preserve">          В проблемной ситуации человек ориентируется на установлении связи между задачей и способом ее решения. При этом очень большое значение имеет способность предвидеть ход событий, предугадывать наиболее вероятное изменение ситуации. Результативное поведение в проблемной ситуации представляет собой последовательные выборы ходов и их закономерное осуществление, т.е. стратегию.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Стратегия – это некоторые правила использования информации, выявленные при осуществлении проверки объектов деятельности. </w:t>
      </w:r>
    </w:p>
    <w:p w:rsidR="00301330" w:rsidRDefault="00BD0F11">
      <w:pPr>
        <w:spacing w:after="0" w:line="240" w:lineRule="auto"/>
        <w:ind w:firstLine="708"/>
        <w:jc w:val="both"/>
        <w:rPr>
          <w:rFonts w:ascii="PT Astra Serif" w:hAnsi="PT Astra Serif"/>
          <w:sz w:val="24"/>
        </w:rPr>
      </w:pPr>
      <w:r>
        <w:rPr>
          <w:rFonts w:ascii="PT Astra Serif" w:hAnsi="PT Astra Serif"/>
          <w:sz w:val="24"/>
        </w:rPr>
        <w:t>К показателям, характеризующим интеллект, относятся:</w:t>
      </w:r>
    </w:p>
    <w:p w:rsidR="00301330" w:rsidRDefault="00BD0F11">
      <w:pPr>
        <w:spacing w:after="0" w:line="240" w:lineRule="auto"/>
        <w:jc w:val="both"/>
        <w:rPr>
          <w:rFonts w:ascii="PT Astra Serif" w:hAnsi="PT Astra Serif"/>
          <w:sz w:val="24"/>
        </w:rPr>
      </w:pPr>
      <w:r>
        <w:rPr>
          <w:rFonts w:ascii="PT Astra Serif" w:hAnsi="PT Astra Serif"/>
          <w:sz w:val="24"/>
        </w:rPr>
        <w:t xml:space="preserve">- способность успешно перерабатывать и объединять информацию в зависимости от ее значения; </w:t>
      </w:r>
    </w:p>
    <w:p w:rsidR="00301330" w:rsidRDefault="00BD0F11">
      <w:pPr>
        <w:spacing w:after="0" w:line="240" w:lineRule="auto"/>
        <w:jc w:val="both"/>
        <w:rPr>
          <w:rFonts w:ascii="PT Astra Serif" w:hAnsi="PT Astra Serif"/>
          <w:sz w:val="24"/>
        </w:rPr>
      </w:pPr>
      <w:proofErr w:type="gramStart"/>
      <w:r>
        <w:rPr>
          <w:rFonts w:ascii="PT Astra Serif" w:hAnsi="PT Astra Serif"/>
          <w:sz w:val="24"/>
        </w:rPr>
        <w:t xml:space="preserve">- способность совершать пробные действия, поиск, переходы, логически не вытекающие из наличной информации, т.е. «совершать скачок» через «разрыв» существующих данных; </w:t>
      </w:r>
      <w:proofErr w:type="gramEnd"/>
    </w:p>
    <w:p w:rsidR="00301330" w:rsidRDefault="00BD0F11">
      <w:pPr>
        <w:spacing w:after="0" w:line="240" w:lineRule="auto"/>
        <w:jc w:val="both"/>
        <w:rPr>
          <w:rFonts w:ascii="PT Astra Serif" w:hAnsi="PT Astra Serif"/>
          <w:sz w:val="24"/>
        </w:rPr>
      </w:pPr>
      <w:r>
        <w:rPr>
          <w:rFonts w:ascii="PT Astra Serif" w:hAnsi="PT Astra Serif"/>
          <w:sz w:val="24"/>
        </w:rPr>
        <w:t>- способность управлять поисковым, исследовательским процессом, руководствуясь «чувством близости решения»;</w:t>
      </w:r>
    </w:p>
    <w:p w:rsidR="00301330" w:rsidRDefault="00BD0F11">
      <w:pPr>
        <w:spacing w:after="0" w:line="240" w:lineRule="auto"/>
        <w:jc w:val="both"/>
        <w:rPr>
          <w:rFonts w:ascii="PT Astra Serif" w:hAnsi="PT Astra Serif"/>
          <w:sz w:val="24"/>
        </w:rPr>
      </w:pPr>
      <w:r>
        <w:rPr>
          <w:rFonts w:ascii="PT Astra Serif" w:hAnsi="PT Astra Serif"/>
          <w:sz w:val="24"/>
        </w:rPr>
        <w:t xml:space="preserve"> - способность рассматривать ограничения на достаточно большой ряд положений и заключений, совместимых, с данным положением (маловероятность).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Под оперативным мышлением подразумевают процесс решения практических задач, который осуществляется на основе моделирования человеком объектов трудовой деятельности и, который приводит к формированию в данной ситуации модели предполагаемой совокупности действий (план операций) с разными объектами и процессами.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При выборе решения по принципу прогнозирования необходимо просчитать вероятностные характеристики каждого хода противника. На практике имеются достаточные расхождения между информацией о сопернике и представлением его самим спортсменом.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Скорость приема и переработки информации в тренировочном процессе и соревнованиях различна, кроме этого, различается целевым назначением. Если в период обучения прием и переработка идет в спокойной обстановке (нет лимита времени), то и принятие решения становятся целенаправленным. В соревнованиях из-за ограниченности времени формируется установка на быстроту выполнения контратакующего действия, а не на правильность принятого решения. </w:t>
      </w:r>
    </w:p>
    <w:p w:rsidR="00301330" w:rsidRDefault="00BD0F11">
      <w:pPr>
        <w:spacing w:after="0" w:line="240" w:lineRule="auto"/>
        <w:ind w:firstLine="708"/>
        <w:jc w:val="both"/>
        <w:rPr>
          <w:rFonts w:ascii="PT Astra Serif" w:hAnsi="PT Astra Serif"/>
          <w:sz w:val="24"/>
        </w:rPr>
      </w:pPr>
      <w:r>
        <w:rPr>
          <w:rFonts w:ascii="PT Astra Serif" w:hAnsi="PT Astra Serif"/>
          <w:sz w:val="24"/>
        </w:rPr>
        <w:lastRenderedPageBreak/>
        <w:t xml:space="preserve">Скорость принятия решения зависит от индивидуальных способностей спортсмена. Она также зависит от предварительной подготовительной работы.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Способность к усвоению технических элементов, и особенно к изменению ее, к перестройке действий в зависимости от технической обстановки, зависит от подвижности нервных процессов.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Тактические ситуации строятся на неожиданности выполнения и применения различных технических приемов, и в первую очередь – на своевременности действий. Немаловажную роль играют реакция на кратковременные решения противника (прием) и преодоление временной неопределенности (момент начала приема).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Реакция выбора в большей мере отражает эффективность тех действий, которые связаны с тактическими возможностями спортсменов.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Общие способности к быстрой оценке ситуаций и выбору оперативного решения в наибольшей степени свидетельствуют о подготовленности спортсмена и оказывают влияние, как на стабильность, так и на результативность соревновательной деятельности.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В зависимости от ответственности соревнования, мотивации достижений, факторов личностного характера спортсмен переживает различные психические состояния, которые отражаются на структуре соревновательной деятельности. Поэтому, в процессе работы со спортсменом необходимо установить, насколько психические состояния влияют </w:t>
      </w:r>
      <w:proofErr w:type="gramStart"/>
      <w:r>
        <w:rPr>
          <w:rFonts w:ascii="PT Astra Serif" w:hAnsi="PT Astra Serif"/>
          <w:sz w:val="24"/>
        </w:rPr>
        <w:t>на те</w:t>
      </w:r>
      <w:proofErr w:type="gramEnd"/>
      <w:r>
        <w:rPr>
          <w:rFonts w:ascii="PT Astra Serif" w:hAnsi="PT Astra Serif"/>
          <w:sz w:val="24"/>
        </w:rPr>
        <w:t xml:space="preserve"> или иные проявления способностей.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Предстартовые состояния включают в себя: </w:t>
      </w:r>
    </w:p>
    <w:p w:rsidR="00301330" w:rsidRDefault="00BD0F11">
      <w:pPr>
        <w:spacing w:after="0" w:line="240" w:lineRule="auto"/>
        <w:jc w:val="both"/>
        <w:rPr>
          <w:rFonts w:ascii="PT Astra Serif" w:hAnsi="PT Astra Serif"/>
          <w:sz w:val="24"/>
        </w:rPr>
      </w:pPr>
      <w:r>
        <w:rPr>
          <w:rFonts w:ascii="PT Astra Serif" w:hAnsi="PT Astra Serif"/>
          <w:sz w:val="24"/>
        </w:rPr>
        <w:t>- общую направленность сознания спортсменов. Это выражается в содержании мыслей, направленности внимания, в особенностях восприятия и представлений;</w:t>
      </w:r>
    </w:p>
    <w:p w:rsidR="00301330" w:rsidRDefault="00BD0F11">
      <w:pPr>
        <w:spacing w:after="0" w:line="240" w:lineRule="auto"/>
        <w:jc w:val="both"/>
        <w:rPr>
          <w:rFonts w:ascii="PT Astra Serif" w:hAnsi="PT Astra Serif"/>
          <w:sz w:val="24"/>
        </w:rPr>
      </w:pPr>
      <w:r>
        <w:rPr>
          <w:rFonts w:ascii="PT Astra Serif" w:hAnsi="PT Astra Serif"/>
          <w:sz w:val="24"/>
        </w:rPr>
        <w:t xml:space="preserve"> </w:t>
      </w:r>
      <w:proofErr w:type="gramStart"/>
      <w:r>
        <w:rPr>
          <w:rFonts w:ascii="PT Astra Serif" w:hAnsi="PT Astra Serif"/>
          <w:sz w:val="24"/>
        </w:rPr>
        <w:t>- определенные эмоционально-волевые проявления спортсмена: его эмоциональное возбуждение или, напротив, подавленное, угнетенное состояние, его решимость, уверенность, боязнь, робость и т.д.;</w:t>
      </w:r>
      <w:proofErr w:type="gramEnd"/>
    </w:p>
    <w:p w:rsidR="00301330" w:rsidRDefault="00BD0F11">
      <w:pPr>
        <w:spacing w:after="0" w:line="240" w:lineRule="auto"/>
        <w:jc w:val="both"/>
        <w:rPr>
          <w:rFonts w:ascii="PT Astra Serif" w:hAnsi="PT Astra Serif"/>
          <w:sz w:val="24"/>
        </w:rPr>
      </w:pPr>
      <w:r>
        <w:rPr>
          <w:rFonts w:ascii="PT Astra Serif" w:hAnsi="PT Astra Serif"/>
          <w:sz w:val="24"/>
        </w:rPr>
        <w:t xml:space="preserve"> - морально-волевую готовность к соревнованию.</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Это характеризуется осознанием ответственности, целеустремленности действий, верой в успех, волей к победе.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Различают ранние предстартовые состояния, которые возникают за много дней до ответственного соревнования и собственно стартовые, возникающие в день соревнований. Ранние предстартовые состояния проявляются при недостаточно подвижной нервной системе.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У неуравновешенных спортсменов установка на соревновательную деятельность приводит к перевозбуждению нервной системы и к снижению уровня эмоциональной возбудимости. Происходит «перегорание». У спортсменов с уравновешенной нервной системой состояние готовности развивается более ровно, достигая оптимального уровня в большинстве случаев непосредственно перед соревнованием.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Спортсмен нередко попадает в сложные условия, характеризующиеся теми признаками, которые вызывают стресс, - наличием проблемной ситуации, лимитом времени, высоким уровнем ответственности за каждое действие. Стресс как наивысшая степень психической напряженности не обязательно сопровождает любую соревновательную деятельность. Однако психическая напряженность является непременным фактором соревнования.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Психическая напряженность – это совокупность психофизиологических явлений, обеспечивающих психический тонус человека для выполнения той или иной деятельности. Таким образом, необходимо изучать проявления основных свойств нервной системы в различных </w:t>
      </w:r>
      <w:proofErr w:type="gramStart"/>
      <w:r>
        <w:rPr>
          <w:rFonts w:ascii="PT Astra Serif" w:hAnsi="PT Astra Serif"/>
          <w:sz w:val="24"/>
        </w:rPr>
        <w:t>способностях</w:t>
      </w:r>
      <w:proofErr w:type="gramEnd"/>
      <w:r>
        <w:rPr>
          <w:rFonts w:ascii="PT Astra Serif" w:hAnsi="PT Astra Serif"/>
          <w:sz w:val="24"/>
        </w:rPr>
        <w:t xml:space="preserve"> как в сенсомоторной, так и в интеллектуальной сферах. Это позволит более четко выявить </w:t>
      </w:r>
      <w:proofErr w:type="spellStart"/>
      <w:r>
        <w:rPr>
          <w:rFonts w:ascii="PT Astra Serif" w:hAnsi="PT Astra Serif"/>
          <w:sz w:val="24"/>
        </w:rPr>
        <w:t>взаимокомпенсации</w:t>
      </w:r>
      <w:proofErr w:type="spellEnd"/>
      <w:r>
        <w:rPr>
          <w:rFonts w:ascii="PT Astra Serif" w:hAnsi="PT Astra Serif"/>
          <w:sz w:val="24"/>
        </w:rPr>
        <w:t xml:space="preserve"> и глубже вскрыть механизмы этого сложного психического явления.</w:t>
      </w:r>
    </w:p>
    <w:p w:rsidR="00301330" w:rsidRDefault="00301330">
      <w:pPr>
        <w:spacing w:after="0" w:line="240" w:lineRule="auto"/>
        <w:jc w:val="both"/>
        <w:rPr>
          <w:rFonts w:ascii="PT Astra Serif" w:hAnsi="PT Astra Serif"/>
          <w:sz w:val="28"/>
        </w:rPr>
      </w:pPr>
    </w:p>
    <w:p w:rsidR="00301330" w:rsidRDefault="00BD0F11">
      <w:pPr>
        <w:jc w:val="center"/>
        <w:rPr>
          <w:rFonts w:ascii="PT Astra Serif" w:hAnsi="PT Astra Serif"/>
          <w:b/>
          <w:sz w:val="24"/>
        </w:rPr>
      </w:pPr>
      <w:r>
        <w:rPr>
          <w:rFonts w:ascii="PT Astra Serif" w:hAnsi="PT Astra Serif"/>
          <w:b/>
          <w:sz w:val="24"/>
        </w:rPr>
        <w:t>2.6. Предельные тренировочные нагрузки</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Режим тренировочной работы, установленный ФССП по виду спорта спортивная борьба, является максимальным и зависит от этапа (периода) и задач подготовки. В </w:t>
      </w:r>
      <w:r>
        <w:rPr>
          <w:rFonts w:ascii="PT Astra Serif" w:hAnsi="PT Astra Serif"/>
          <w:sz w:val="24"/>
        </w:rPr>
        <w:lastRenderedPageBreak/>
        <w:t>зависимости от периода подготовки (</w:t>
      </w:r>
      <w:proofErr w:type="gramStart"/>
      <w:r>
        <w:rPr>
          <w:rFonts w:ascii="PT Astra Serif" w:hAnsi="PT Astra Serif"/>
          <w:sz w:val="24"/>
        </w:rPr>
        <w:t>переходный</w:t>
      </w:r>
      <w:proofErr w:type="gramEnd"/>
      <w:r>
        <w:rPr>
          <w:rFonts w:ascii="PT Astra Serif" w:hAnsi="PT Astra Serif"/>
          <w:sz w:val="24"/>
        </w:rPr>
        <w:t>, подготовительный, соревновательный) недельная тренировочная нагрузка может увеличиваться или уменьшаться в пределах индивидуального плана спортивной подготовки. Нормативы максимального объема тренировочной нагрузки при подготовке спортсменов представлены в Приложении N 3</w:t>
      </w:r>
      <w:r>
        <w:rPr>
          <w:rFonts w:ascii="PT Astra Serif" w:hAnsi="PT Astra Serif"/>
          <w:sz w:val="24"/>
        </w:rPr>
        <w:br/>
        <w:t>к Федеральному стандарту спортивной подготовки по виду спорта спортивная борьба.</w:t>
      </w:r>
    </w:p>
    <w:p w:rsidR="00301330" w:rsidRDefault="00BD0F11">
      <w:pPr>
        <w:pStyle w:val="a7"/>
        <w:tabs>
          <w:tab w:val="left" w:pos="709"/>
        </w:tabs>
        <w:spacing w:after="0" w:line="240" w:lineRule="auto"/>
        <w:ind w:left="0" w:firstLine="709"/>
        <w:jc w:val="both"/>
        <w:rPr>
          <w:rFonts w:ascii="PT Astra Serif" w:hAnsi="PT Astra Serif"/>
          <w:sz w:val="24"/>
        </w:rPr>
      </w:pPr>
      <w:r>
        <w:rPr>
          <w:rFonts w:ascii="PT Astra Serif" w:hAnsi="PT Astra Serif"/>
          <w:sz w:val="24"/>
        </w:rPr>
        <w:t xml:space="preserve">Тренировочный процесс строится с учётом </w:t>
      </w:r>
      <w:proofErr w:type="gramStart"/>
      <w:r>
        <w:rPr>
          <w:rFonts w:ascii="PT Astra Serif" w:hAnsi="PT Astra Serif"/>
          <w:sz w:val="24"/>
        </w:rPr>
        <w:t>принципа единства постепенности увеличения нагрузки</w:t>
      </w:r>
      <w:proofErr w:type="gramEnd"/>
      <w:r>
        <w:rPr>
          <w:rFonts w:ascii="PT Astra Serif" w:hAnsi="PT Astra Serif"/>
          <w:sz w:val="24"/>
        </w:rPr>
        <w:t xml:space="preserve"> и тенденции к максимальным нагрузкам, который реализуется через следующие направления:</w:t>
      </w:r>
    </w:p>
    <w:p w:rsidR="00301330" w:rsidRDefault="00BD0F11">
      <w:pPr>
        <w:pStyle w:val="a7"/>
        <w:numPr>
          <w:ilvl w:val="0"/>
          <w:numId w:val="1"/>
        </w:numPr>
        <w:tabs>
          <w:tab w:val="left" w:pos="1276"/>
        </w:tabs>
        <w:spacing w:after="0" w:line="240" w:lineRule="auto"/>
        <w:ind w:left="0" w:firstLine="709"/>
        <w:jc w:val="both"/>
        <w:rPr>
          <w:rFonts w:ascii="PT Astra Serif" w:hAnsi="PT Astra Serif"/>
          <w:sz w:val="24"/>
        </w:rPr>
      </w:pPr>
      <w:r>
        <w:rPr>
          <w:rFonts w:ascii="PT Astra Serif" w:hAnsi="PT Astra Serif"/>
          <w:sz w:val="24"/>
        </w:rPr>
        <w:t>увеличение суммарного годового объёма работы;</w:t>
      </w:r>
    </w:p>
    <w:p w:rsidR="00301330" w:rsidRDefault="00BD0F11">
      <w:pPr>
        <w:pStyle w:val="a7"/>
        <w:numPr>
          <w:ilvl w:val="0"/>
          <w:numId w:val="1"/>
        </w:numPr>
        <w:tabs>
          <w:tab w:val="left" w:pos="1276"/>
        </w:tabs>
        <w:spacing w:after="0" w:line="240" w:lineRule="auto"/>
        <w:ind w:left="0" w:firstLine="709"/>
        <w:jc w:val="both"/>
        <w:rPr>
          <w:rFonts w:ascii="PT Astra Serif" w:hAnsi="PT Astra Serif"/>
          <w:sz w:val="24"/>
        </w:rPr>
      </w:pPr>
      <w:r>
        <w:rPr>
          <w:rFonts w:ascii="PT Astra Serif" w:hAnsi="PT Astra Serif"/>
          <w:sz w:val="24"/>
        </w:rPr>
        <w:t>увеличение годового объёма соревновательной нагрузки с учётом этапа спортивной подготовки (в часах);</w:t>
      </w:r>
    </w:p>
    <w:p w:rsidR="00301330" w:rsidRDefault="00BD0F11">
      <w:pPr>
        <w:pStyle w:val="a7"/>
        <w:numPr>
          <w:ilvl w:val="0"/>
          <w:numId w:val="1"/>
        </w:numPr>
        <w:tabs>
          <w:tab w:val="left" w:pos="1276"/>
        </w:tabs>
        <w:spacing w:after="0" w:line="240" w:lineRule="auto"/>
        <w:ind w:left="0" w:firstLine="709"/>
        <w:jc w:val="both"/>
        <w:rPr>
          <w:rFonts w:ascii="PT Astra Serif" w:hAnsi="PT Astra Serif"/>
          <w:sz w:val="24"/>
        </w:rPr>
      </w:pPr>
      <w:r>
        <w:rPr>
          <w:rFonts w:ascii="PT Astra Serif" w:hAnsi="PT Astra Serif"/>
          <w:sz w:val="24"/>
        </w:rPr>
        <w:t>увеличение количества тренировочных занятий в течение недельного микроцикла (в зависимости от периода годичной подготовки, типа и направленности микроциклов);</w:t>
      </w:r>
    </w:p>
    <w:p w:rsidR="00301330" w:rsidRDefault="00BD0F11">
      <w:pPr>
        <w:pStyle w:val="a7"/>
        <w:numPr>
          <w:ilvl w:val="0"/>
          <w:numId w:val="1"/>
        </w:numPr>
        <w:tabs>
          <w:tab w:val="left" w:pos="1276"/>
        </w:tabs>
        <w:spacing w:after="0" w:line="240" w:lineRule="auto"/>
        <w:ind w:left="0" w:firstLine="709"/>
        <w:jc w:val="both"/>
        <w:rPr>
          <w:rFonts w:ascii="PT Astra Serif" w:hAnsi="PT Astra Serif"/>
          <w:sz w:val="24"/>
        </w:rPr>
      </w:pPr>
      <w:r>
        <w:rPr>
          <w:rFonts w:ascii="PT Astra Serif" w:hAnsi="PT Astra Serif"/>
          <w:sz w:val="24"/>
        </w:rPr>
        <w:t>сопряжённость всех видов подготовки, предполагающую оптимальную взаимосвязь нагрузок различной преимущественной направленности;</w:t>
      </w:r>
    </w:p>
    <w:p w:rsidR="00301330" w:rsidRDefault="00BD0F11">
      <w:pPr>
        <w:pStyle w:val="a7"/>
        <w:numPr>
          <w:ilvl w:val="0"/>
          <w:numId w:val="1"/>
        </w:numPr>
        <w:tabs>
          <w:tab w:val="left" w:pos="1276"/>
        </w:tabs>
        <w:spacing w:after="0" w:line="240" w:lineRule="auto"/>
        <w:ind w:left="0" w:firstLine="709"/>
        <w:jc w:val="both"/>
        <w:rPr>
          <w:rFonts w:ascii="PT Astra Serif" w:hAnsi="PT Astra Serif"/>
          <w:sz w:val="24"/>
        </w:rPr>
      </w:pPr>
      <w:r>
        <w:rPr>
          <w:rFonts w:ascii="PT Astra Serif" w:hAnsi="PT Astra Serif"/>
          <w:sz w:val="24"/>
        </w:rPr>
        <w:t xml:space="preserve">постоянное увеличение силы тренирующего потенциала за счёт варьирования способов распределения объёма и интенсивности тренировочных нагрузок в микроцикле, </w:t>
      </w:r>
      <w:proofErr w:type="spellStart"/>
      <w:r>
        <w:rPr>
          <w:rFonts w:ascii="PT Astra Serif" w:hAnsi="PT Astra Serif"/>
          <w:sz w:val="24"/>
        </w:rPr>
        <w:t>мезоцикле</w:t>
      </w:r>
      <w:proofErr w:type="spellEnd"/>
      <w:r>
        <w:rPr>
          <w:rFonts w:ascii="PT Astra Serif" w:hAnsi="PT Astra Serif"/>
          <w:sz w:val="24"/>
        </w:rPr>
        <w:t>, замены средств на каждом новом этапе;</w:t>
      </w:r>
    </w:p>
    <w:p w:rsidR="00301330" w:rsidRDefault="00BD0F11">
      <w:pPr>
        <w:pStyle w:val="a7"/>
        <w:numPr>
          <w:ilvl w:val="0"/>
          <w:numId w:val="1"/>
        </w:numPr>
        <w:tabs>
          <w:tab w:val="left" w:pos="1276"/>
        </w:tabs>
        <w:spacing w:after="0" w:line="240" w:lineRule="auto"/>
        <w:ind w:left="0" w:firstLine="709"/>
        <w:jc w:val="both"/>
        <w:rPr>
          <w:rFonts w:ascii="PT Astra Serif" w:hAnsi="PT Astra Serif"/>
          <w:sz w:val="24"/>
        </w:rPr>
      </w:pPr>
      <w:r>
        <w:rPr>
          <w:rFonts w:ascii="PT Astra Serif" w:hAnsi="PT Astra Serif"/>
          <w:sz w:val="24"/>
        </w:rPr>
        <w:t>увеличение объёма технико-тактической работы;</w:t>
      </w:r>
    </w:p>
    <w:p w:rsidR="00301330" w:rsidRDefault="00BD0F11">
      <w:pPr>
        <w:pStyle w:val="a7"/>
        <w:numPr>
          <w:ilvl w:val="0"/>
          <w:numId w:val="1"/>
        </w:numPr>
        <w:tabs>
          <w:tab w:val="left" w:pos="1276"/>
        </w:tabs>
        <w:spacing w:after="0" w:line="240" w:lineRule="auto"/>
        <w:ind w:left="0" w:firstLine="709"/>
        <w:jc w:val="both"/>
        <w:rPr>
          <w:rFonts w:ascii="PT Astra Serif" w:hAnsi="PT Astra Serif"/>
          <w:sz w:val="24"/>
        </w:rPr>
      </w:pPr>
      <w:r>
        <w:rPr>
          <w:rFonts w:ascii="PT Astra Serif" w:hAnsi="PT Astra Serif"/>
          <w:sz w:val="24"/>
        </w:rPr>
        <w:t>последовательное усложнение технико-тактической подготовки, выражающейся в моделировании непредвиденных ситуаций, требующих от спортсменов принятия решений в ситуации неопределённости в соревновательных условиях;</w:t>
      </w:r>
    </w:p>
    <w:p w:rsidR="00301330" w:rsidRDefault="00BD0F11">
      <w:pPr>
        <w:pStyle w:val="a7"/>
        <w:numPr>
          <w:ilvl w:val="0"/>
          <w:numId w:val="1"/>
        </w:numPr>
        <w:tabs>
          <w:tab w:val="left" w:pos="1276"/>
        </w:tabs>
        <w:spacing w:after="0" w:line="240" w:lineRule="auto"/>
        <w:ind w:left="0" w:firstLine="709"/>
        <w:jc w:val="both"/>
        <w:rPr>
          <w:rFonts w:ascii="PT Astra Serif" w:hAnsi="PT Astra Serif"/>
          <w:sz w:val="24"/>
        </w:rPr>
      </w:pPr>
      <w:r>
        <w:rPr>
          <w:rFonts w:ascii="PT Astra Serif" w:hAnsi="PT Astra Serif"/>
          <w:sz w:val="24"/>
        </w:rPr>
        <w:t>последовательность развития двигательных способностей, выражающаяся в постепенном увеличении интенсивности тренировочных нагрузок различной преимущественной направленности, строгий порядок и очерёдность их введения на протяжении этапов и периодов подготовки с целью постоянного увеличения силы тренирующего потенциала.</w:t>
      </w:r>
    </w:p>
    <w:p w:rsidR="00301330" w:rsidRDefault="00BD0F11">
      <w:pPr>
        <w:pStyle w:val="a7"/>
        <w:numPr>
          <w:ilvl w:val="0"/>
          <w:numId w:val="1"/>
        </w:numPr>
        <w:tabs>
          <w:tab w:val="left" w:pos="1276"/>
        </w:tabs>
        <w:spacing w:after="0" w:line="240" w:lineRule="auto"/>
        <w:ind w:left="0" w:firstLine="709"/>
        <w:jc w:val="both"/>
        <w:rPr>
          <w:rFonts w:ascii="PT Astra Serif" w:hAnsi="PT Astra Serif"/>
          <w:sz w:val="24"/>
        </w:rPr>
      </w:pPr>
      <w:r>
        <w:rPr>
          <w:rFonts w:ascii="PT Astra Serif" w:hAnsi="PT Astra Serif"/>
          <w:sz w:val="24"/>
        </w:rPr>
        <w:t>использование различного рода технических средств и природных факторов.</w:t>
      </w:r>
    </w:p>
    <w:p w:rsidR="00301330" w:rsidRDefault="00301330">
      <w:pPr>
        <w:spacing w:after="0" w:line="240" w:lineRule="auto"/>
        <w:rPr>
          <w:rFonts w:ascii="PT Astra Serif" w:hAnsi="PT Astra Serif"/>
          <w:sz w:val="24"/>
        </w:rPr>
      </w:pPr>
    </w:p>
    <w:p w:rsidR="00301330" w:rsidRDefault="00BD0F11">
      <w:pPr>
        <w:jc w:val="center"/>
        <w:rPr>
          <w:rFonts w:ascii="PT Astra Serif" w:hAnsi="PT Astra Serif"/>
          <w:b/>
          <w:sz w:val="24"/>
        </w:rPr>
      </w:pPr>
      <w:r>
        <w:rPr>
          <w:rFonts w:ascii="PT Astra Serif" w:hAnsi="PT Astra Serif"/>
          <w:b/>
          <w:sz w:val="24"/>
        </w:rPr>
        <w:t xml:space="preserve">2.7. Минимальные требования к экипировке, </w:t>
      </w:r>
      <w:r w:rsidR="00DA2760">
        <w:rPr>
          <w:rFonts w:ascii="PT Astra Serif" w:hAnsi="PT Astra Serif"/>
          <w:b/>
          <w:sz w:val="24"/>
        </w:rPr>
        <w:t xml:space="preserve">                                                                       </w:t>
      </w:r>
      <w:r>
        <w:rPr>
          <w:rFonts w:ascii="PT Astra Serif" w:hAnsi="PT Astra Serif"/>
          <w:b/>
          <w:sz w:val="24"/>
        </w:rPr>
        <w:t>спортивному инвентарю и оборудованию</w:t>
      </w:r>
    </w:p>
    <w:p w:rsidR="00301330" w:rsidRDefault="00BD0F11">
      <w:pPr>
        <w:spacing w:after="0" w:line="240" w:lineRule="auto"/>
        <w:ind w:firstLine="708"/>
        <w:jc w:val="both"/>
        <w:rPr>
          <w:rFonts w:ascii="PT Astra Serif" w:hAnsi="PT Astra Serif"/>
          <w:sz w:val="24"/>
        </w:rPr>
      </w:pPr>
      <w:r>
        <w:rPr>
          <w:rFonts w:ascii="PT Astra Serif" w:hAnsi="PT Astra Serif"/>
          <w:sz w:val="24"/>
        </w:rPr>
        <w:t>Требования к материально-технической базе и инфраструктуре, собственной или используемой на основании договорных взаимоотношений организацией, осуществляющей спортивную подготовку:</w:t>
      </w:r>
    </w:p>
    <w:p w:rsidR="00301330" w:rsidRDefault="00BD0F11">
      <w:pPr>
        <w:spacing w:after="0" w:line="240" w:lineRule="auto"/>
        <w:ind w:firstLine="708"/>
        <w:jc w:val="both"/>
        <w:rPr>
          <w:rFonts w:ascii="PT Astra Serif" w:hAnsi="PT Astra Serif"/>
          <w:sz w:val="24"/>
        </w:rPr>
      </w:pPr>
      <w:r>
        <w:rPr>
          <w:rFonts w:ascii="PT Astra Serif" w:hAnsi="PT Astra Serif"/>
          <w:sz w:val="24"/>
        </w:rPr>
        <w:t>- наличие тренировочного спортивного зала;</w:t>
      </w:r>
    </w:p>
    <w:p w:rsidR="00301330" w:rsidRDefault="00BD0F11">
      <w:pPr>
        <w:spacing w:after="0" w:line="240" w:lineRule="auto"/>
        <w:ind w:firstLine="708"/>
        <w:jc w:val="both"/>
        <w:rPr>
          <w:rFonts w:ascii="PT Astra Serif" w:hAnsi="PT Astra Serif"/>
          <w:sz w:val="24"/>
        </w:rPr>
      </w:pPr>
      <w:r>
        <w:rPr>
          <w:rFonts w:ascii="PT Astra Serif" w:hAnsi="PT Astra Serif"/>
          <w:sz w:val="24"/>
        </w:rPr>
        <w:t>- наличие тренажерного зала;</w:t>
      </w:r>
    </w:p>
    <w:p w:rsidR="00301330" w:rsidRDefault="00BD0F11">
      <w:pPr>
        <w:spacing w:after="0" w:line="240" w:lineRule="auto"/>
        <w:ind w:firstLine="708"/>
        <w:jc w:val="both"/>
        <w:rPr>
          <w:rFonts w:ascii="PT Astra Serif" w:hAnsi="PT Astra Serif"/>
          <w:sz w:val="24"/>
        </w:rPr>
      </w:pPr>
      <w:r>
        <w:rPr>
          <w:rFonts w:ascii="PT Astra Serif" w:hAnsi="PT Astra Serif"/>
          <w:sz w:val="24"/>
        </w:rPr>
        <w:t>- допускается наличие игрового зала;</w:t>
      </w:r>
    </w:p>
    <w:p w:rsidR="00301330" w:rsidRDefault="00BD0F11">
      <w:pPr>
        <w:spacing w:after="0" w:line="240" w:lineRule="auto"/>
        <w:ind w:firstLine="708"/>
        <w:jc w:val="both"/>
        <w:rPr>
          <w:rFonts w:ascii="PT Astra Serif" w:hAnsi="PT Astra Serif"/>
          <w:sz w:val="24"/>
        </w:rPr>
      </w:pPr>
      <w:r>
        <w:rPr>
          <w:rFonts w:ascii="PT Astra Serif" w:hAnsi="PT Astra Serif"/>
          <w:sz w:val="24"/>
        </w:rPr>
        <w:t>- наличие раздевалок, душевых, допускается наличие восстановительного центра;</w:t>
      </w:r>
    </w:p>
    <w:p w:rsidR="00301330" w:rsidRDefault="00BD0F11">
      <w:pPr>
        <w:spacing w:after="0" w:line="240" w:lineRule="auto"/>
        <w:ind w:firstLine="708"/>
        <w:jc w:val="both"/>
        <w:rPr>
          <w:rFonts w:ascii="PT Astra Serif" w:hAnsi="PT Astra Serif"/>
          <w:sz w:val="24"/>
        </w:rPr>
      </w:pPr>
      <w:r>
        <w:rPr>
          <w:rFonts w:ascii="PT Astra Serif" w:hAnsi="PT Astra Serif"/>
          <w:sz w:val="24"/>
        </w:rPr>
        <w:t>- наличие медицинского кабинета.</w:t>
      </w:r>
    </w:p>
    <w:p w:rsidR="00301330" w:rsidRDefault="00BD0F11">
      <w:pPr>
        <w:spacing w:after="0" w:line="240" w:lineRule="auto"/>
        <w:ind w:firstLine="708"/>
        <w:jc w:val="both"/>
        <w:rPr>
          <w:rFonts w:ascii="PT Astra Serif" w:hAnsi="PT Astra Serif"/>
          <w:sz w:val="24"/>
        </w:rPr>
      </w:pPr>
      <w:r>
        <w:rPr>
          <w:rFonts w:ascii="PT Astra Serif" w:hAnsi="PT Astra Serif"/>
          <w:sz w:val="24"/>
        </w:rPr>
        <w:t>Иные условия, в том числе финансового обеспечения спортивной подготовки:</w:t>
      </w:r>
    </w:p>
    <w:p w:rsidR="00301330" w:rsidRDefault="00BD0F11">
      <w:pPr>
        <w:spacing w:after="0" w:line="240" w:lineRule="auto"/>
        <w:ind w:firstLine="708"/>
        <w:jc w:val="both"/>
        <w:rPr>
          <w:rFonts w:ascii="PT Astra Serif" w:hAnsi="PT Astra Serif"/>
          <w:sz w:val="24"/>
        </w:rPr>
      </w:pPr>
      <w:r>
        <w:rPr>
          <w:rFonts w:ascii="PT Astra Serif" w:hAnsi="PT Astra Serif"/>
          <w:sz w:val="24"/>
        </w:rPr>
        <w:t>- обеспечение оборудованием и спортивным инвентарем, необходимым для прохождения спортивной подготовки;</w:t>
      </w:r>
    </w:p>
    <w:p w:rsidR="00301330" w:rsidRDefault="00BD0F11">
      <w:pPr>
        <w:spacing w:after="0" w:line="240" w:lineRule="auto"/>
        <w:ind w:firstLine="708"/>
        <w:jc w:val="both"/>
        <w:rPr>
          <w:rFonts w:ascii="PT Astra Serif" w:hAnsi="PT Astra Serif"/>
          <w:sz w:val="24"/>
        </w:rPr>
      </w:pPr>
      <w:r>
        <w:rPr>
          <w:rFonts w:ascii="PT Astra Serif" w:hAnsi="PT Astra Serif"/>
          <w:sz w:val="24"/>
        </w:rPr>
        <w:t>- обеспечение спортивной экипировкой;</w:t>
      </w:r>
    </w:p>
    <w:p w:rsidR="00301330" w:rsidRDefault="00BD0F11">
      <w:pPr>
        <w:spacing w:after="0" w:line="240" w:lineRule="auto"/>
        <w:ind w:firstLine="708"/>
        <w:jc w:val="both"/>
        <w:rPr>
          <w:rFonts w:ascii="PT Astra Serif" w:hAnsi="PT Astra Serif"/>
          <w:sz w:val="24"/>
        </w:rPr>
      </w:pPr>
      <w:r>
        <w:rPr>
          <w:rFonts w:ascii="PT Astra Serif" w:hAnsi="PT Astra Serif"/>
          <w:sz w:val="24"/>
        </w:rPr>
        <w:t>- обеспечение проезда к месту проведения спортивных мероприятий и обратно;</w:t>
      </w:r>
    </w:p>
    <w:p w:rsidR="00301330" w:rsidRDefault="00BD0F11">
      <w:pPr>
        <w:spacing w:after="0" w:line="240" w:lineRule="auto"/>
        <w:ind w:firstLine="708"/>
        <w:jc w:val="both"/>
        <w:rPr>
          <w:rFonts w:ascii="PT Astra Serif" w:hAnsi="PT Astra Serif"/>
          <w:sz w:val="24"/>
        </w:rPr>
      </w:pPr>
      <w:r>
        <w:rPr>
          <w:rFonts w:ascii="PT Astra Serif" w:hAnsi="PT Astra Serif"/>
          <w:sz w:val="24"/>
        </w:rPr>
        <w:t>- обеспечение питанием и проживанием в период проведения спортивных мероприятий;</w:t>
      </w:r>
    </w:p>
    <w:p w:rsidR="00301330" w:rsidRDefault="00BD0F11">
      <w:pPr>
        <w:spacing w:after="0" w:line="240" w:lineRule="auto"/>
        <w:ind w:firstLine="708"/>
        <w:jc w:val="both"/>
        <w:rPr>
          <w:rFonts w:ascii="PT Astra Serif" w:hAnsi="PT Astra Serif"/>
          <w:sz w:val="24"/>
        </w:rPr>
      </w:pPr>
      <w:r>
        <w:rPr>
          <w:rFonts w:ascii="PT Astra Serif" w:hAnsi="PT Astra Serif"/>
          <w:sz w:val="24"/>
        </w:rPr>
        <w:t>- 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301330" w:rsidRDefault="00BD0F11">
      <w:pPr>
        <w:spacing w:after="0" w:line="240" w:lineRule="auto"/>
        <w:ind w:firstLine="708"/>
        <w:jc w:val="both"/>
        <w:rPr>
          <w:rFonts w:ascii="PT Astra Serif" w:hAnsi="PT Astra Serif"/>
          <w:sz w:val="24"/>
        </w:rPr>
      </w:pPr>
      <w:r>
        <w:rPr>
          <w:rFonts w:ascii="PT Astra Serif" w:hAnsi="PT Astra Serif"/>
          <w:sz w:val="24"/>
        </w:rPr>
        <w:t>Лица, проходящие спортивную подготовку, обеспечиваются экипировкой, спортивным инвентарем и оборудованием в соответствии с требованиями Федерального стандарта спортивной подготовки по виду спорта спортивная борьба.</w:t>
      </w:r>
    </w:p>
    <w:p w:rsidR="00516680" w:rsidRDefault="00516680">
      <w:pPr>
        <w:spacing w:after="0" w:line="240" w:lineRule="auto"/>
        <w:ind w:firstLine="708"/>
        <w:jc w:val="both"/>
        <w:rPr>
          <w:rFonts w:ascii="PT Astra Serif" w:hAnsi="PT Astra Serif"/>
          <w:sz w:val="24"/>
        </w:rPr>
      </w:pPr>
    </w:p>
    <w:p w:rsidR="00301330" w:rsidRDefault="00516680">
      <w:pPr>
        <w:pStyle w:val="a7"/>
        <w:spacing w:after="0"/>
        <w:ind w:left="1068"/>
        <w:jc w:val="right"/>
        <w:rPr>
          <w:rFonts w:ascii="PT Astra Serif" w:hAnsi="PT Astra Serif"/>
          <w:color w:val="000000" w:themeColor="text1"/>
          <w:sz w:val="20"/>
        </w:rPr>
      </w:pPr>
      <w:r>
        <w:rPr>
          <w:rFonts w:ascii="PT Astra Serif" w:hAnsi="PT Astra Serif"/>
          <w:color w:val="000000" w:themeColor="text1"/>
          <w:sz w:val="20"/>
        </w:rPr>
        <w:lastRenderedPageBreak/>
        <w:t>Таблица</w:t>
      </w:r>
      <w:r w:rsidR="00BD0F11">
        <w:rPr>
          <w:rFonts w:ascii="PT Astra Serif" w:hAnsi="PT Astra Serif"/>
          <w:color w:val="000000" w:themeColor="text1"/>
          <w:sz w:val="20"/>
        </w:rPr>
        <w:t xml:space="preserve"> №6</w:t>
      </w:r>
    </w:p>
    <w:p w:rsidR="00301330" w:rsidRDefault="00BD0F11">
      <w:pPr>
        <w:spacing w:after="0"/>
        <w:ind w:firstLine="540"/>
        <w:jc w:val="right"/>
        <w:rPr>
          <w:rFonts w:ascii="PT Astra Serif" w:hAnsi="PT Astra Serif"/>
          <w:color w:val="000000" w:themeColor="text1"/>
          <w:spacing w:val="2"/>
          <w:sz w:val="20"/>
          <w:highlight w:val="white"/>
        </w:rPr>
      </w:pPr>
      <w:r>
        <w:rPr>
          <w:rFonts w:ascii="PT Astra Serif" w:hAnsi="PT Astra Serif"/>
          <w:color w:val="000000" w:themeColor="text1"/>
          <w:spacing w:val="2"/>
          <w:sz w:val="20"/>
          <w:highlight w:val="white"/>
        </w:rPr>
        <w:t>(Приложение N 12</w:t>
      </w:r>
      <w:r>
        <w:rPr>
          <w:rFonts w:ascii="PT Astra Serif" w:hAnsi="PT Astra Serif"/>
          <w:color w:val="000000" w:themeColor="text1"/>
          <w:spacing w:val="2"/>
          <w:sz w:val="20"/>
        </w:rPr>
        <w:t xml:space="preserve"> </w:t>
      </w:r>
      <w:r>
        <w:rPr>
          <w:rFonts w:ascii="PT Astra Serif" w:hAnsi="PT Astra Serif"/>
          <w:color w:val="000000" w:themeColor="text1"/>
          <w:spacing w:val="2"/>
          <w:sz w:val="20"/>
          <w:highlight w:val="white"/>
        </w:rPr>
        <w:t>к ФССП по виду спорта спортивная борьба)</w:t>
      </w:r>
    </w:p>
    <w:p w:rsidR="00301330" w:rsidRDefault="00301330">
      <w:pPr>
        <w:spacing w:after="0"/>
        <w:ind w:firstLine="540"/>
        <w:jc w:val="right"/>
        <w:rPr>
          <w:rFonts w:ascii="PT Astra Serif" w:hAnsi="PT Astra Serif"/>
          <w:color w:val="2D2D2D"/>
          <w:spacing w:val="2"/>
          <w:sz w:val="20"/>
          <w:highlight w:val="white"/>
        </w:rPr>
      </w:pPr>
    </w:p>
    <w:p w:rsidR="00301330" w:rsidRDefault="00BD0F11">
      <w:pPr>
        <w:spacing w:after="0"/>
        <w:ind w:firstLine="540"/>
        <w:jc w:val="center"/>
        <w:rPr>
          <w:rFonts w:ascii="PT Astra Serif" w:hAnsi="PT Astra Serif"/>
          <w:b/>
          <w:sz w:val="24"/>
        </w:rPr>
      </w:pPr>
      <w:r>
        <w:rPr>
          <w:rFonts w:ascii="PT Astra Serif" w:hAnsi="PT Astra Serif"/>
          <w:b/>
          <w:sz w:val="24"/>
        </w:rPr>
        <w:t>Обеспечение спортивной экипировкой</w:t>
      </w:r>
    </w:p>
    <w:p w:rsidR="00301330" w:rsidRDefault="00301330">
      <w:pPr>
        <w:spacing w:after="0"/>
        <w:ind w:firstLine="540"/>
        <w:jc w:val="center"/>
        <w:rPr>
          <w:rFonts w:ascii="PT Astra Serif" w:hAnsi="PT Astra Serif"/>
          <w:b/>
          <w:sz w:val="24"/>
        </w:rPr>
      </w:pPr>
    </w:p>
    <w:tbl>
      <w:tblPr>
        <w:tblStyle w:val="af5"/>
        <w:tblW w:w="10745" w:type="dxa"/>
        <w:tblInd w:w="-559" w:type="dxa"/>
        <w:tblLayout w:type="fixed"/>
        <w:tblLook w:val="04A0" w:firstRow="1" w:lastRow="0" w:firstColumn="1" w:lastColumn="0" w:noHBand="0" w:noVBand="1"/>
      </w:tblPr>
      <w:tblGrid>
        <w:gridCol w:w="539"/>
        <w:gridCol w:w="1701"/>
        <w:gridCol w:w="855"/>
        <w:gridCol w:w="1683"/>
        <w:gridCol w:w="425"/>
        <w:gridCol w:w="851"/>
        <w:gridCol w:w="567"/>
        <w:gridCol w:w="1134"/>
        <w:gridCol w:w="567"/>
        <w:gridCol w:w="963"/>
        <w:gridCol w:w="564"/>
        <w:gridCol w:w="896"/>
      </w:tblGrid>
      <w:tr w:rsidR="00301330" w:rsidTr="00DA2760">
        <w:tc>
          <w:tcPr>
            <w:tcW w:w="10745" w:type="dxa"/>
            <w:gridSpan w:val="12"/>
          </w:tcPr>
          <w:p w:rsidR="00301330" w:rsidRDefault="00BD0F11">
            <w:pPr>
              <w:jc w:val="center"/>
              <w:rPr>
                <w:rFonts w:ascii="PT Astra Serif" w:hAnsi="PT Astra Serif"/>
                <w:sz w:val="20"/>
              </w:rPr>
            </w:pPr>
            <w:r>
              <w:rPr>
                <w:rFonts w:ascii="PT Astra Serif" w:hAnsi="PT Astra Serif"/>
                <w:sz w:val="20"/>
              </w:rPr>
              <w:t>Спортивная экипировка, передаваемая в индивидуальное пользование</w:t>
            </w:r>
          </w:p>
        </w:tc>
      </w:tr>
      <w:tr w:rsidR="00301330" w:rsidTr="00DA2760">
        <w:tc>
          <w:tcPr>
            <w:tcW w:w="539" w:type="dxa"/>
            <w:vMerge w:val="restart"/>
          </w:tcPr>
          <w:p w:rsidR="00301330" w:rsidRDefault="00BD0F11">
            <w:pPr>
              <w:jc w:val="center"/>
              <w:rPr>
                <w:rFonts w:ascii="PT Astra Serif" w:hAnsi="PT Astra Serif"/>
                <w:b/>
                <w:sz w:val="24"/>
              </w:rPr>
            </w:pPr>
            <w:r>
              <w:rPr>
                <w:rFonts w:ascii="PT Astra Serif" w:hAnsi="PT Astra Serif"/>
                <w:sz w:val="24"/>
              </w:rPr>
              <w:t xml:space="preserve">№ </w:t>
            </w:r>
            <w:proofErr w:type="gramStart"/>
            <w:r>
              <w:rPr>
                <w:rFonts w:ascii="PT Astra Serif" w:hAnsi="PT Astra Serif"/>
                <w:sz w:val="24"/>
              </w:rPr>
              <w:t>п</w:t>
            </w:r>
            <w:proofErr w:type="gramEnd"/>
            <w:r>
              <w:rPr>
                <w:rFonts w:ascii="PT Astra Serif" w:hAnsi="PT Astra Serif"/>
                <w:sz w:val="24"/>
              </w:rPr>
              <w:t>/п</w:t>
            </w:r>
          </w:p>
        </w:tc>
        <w:tc>
          <w:tcPr>
            <w:tcW w:w="1701" w:type="dxa"/>
            <w:vMerge w:val="restart"/>
            <w:textDirection w:val="btLr"/>
          </w:tcPr>
          <w:p w:rsidR="00301330" w:rsidRDefault="00BD0F11">
            <w:pPr>
              <w:ind w:left="113" w:right="113"/>
              <w:jc w:val="center"/>
              <w:rPr>
                <w:rFonts w:ascii="PT Astra Serif" w:hAnsi="PT Astra Serif"/>
                <w:sz w:val="20"/>
              </w:rPr>
            </w:pPr>
            <w:r>
              <w:rPr>
                <w:rFonts w:ascii="PT Astra Serif" w:hAnsi="PT Astra Serif"/>
                <w:sz w:val="20"/>
              </w:rPr>
              <w:t>Наименование спортивной экипировки индивидуального пользования</w:t>
            </w:r>
          </w:p>
        </w:tc>
        <w:tc>
          <w:tcPr>
            <w:tcW w:w="855" w:type="dxa"/>
            <w:vMerge w:val="restart"/>
            <w:textDirection w:val="btLr"/>
          </w:tcPr>
          <w:p w:rsidR="00301330" w:rsidRDefault="00BD0F11">
            <w:pPr>
              <w:ind w:left="113" w:right="113"/>
              <w:jc w:val="center"/>
              <w:rPr>
                <w:rFonts w:ascii="PT Astra Serif" w:hAnsi="PT Astra Serif"/>
                <w:sz w:val="20"/>
              </w:rPr>
            </w:pPr>
            <w:r>
              <w:rPr>
                <w:rFonts w:ascii="PT Astra Serif" w:hAnsi="PT Astra Serif"/>
                <w:sz w:val="20"/>
              </w:rPr>
              <w:t>Единица измерения</w:t>
            </w:r>
          </w:p>
        </w:tc>
        <w:tc>
          <w:tcPr>
            <w:tcW w:w="1683" w:type="dxa"/>
            <w:vMerge w:val="restart"/>
            <w:textDirection w:val="btLr"/>
          </w:tcPr>
          <w:p w:rsidR="00301330" w:rsidRDefault="00BD0F11">
            <w:pPr>
              <w:ind w:left="113" w:right="113"/>
              <w:jc w:val="center"/>
              <w:rPr>
                <w:rFonts w:ascii="PT Astra Serif" w:hAnsi="PT Astra Serif"/>
                <w:sz w:val="20"/>
              </w:rPr>
            </w:pPr>
            <w:r>
              <w:rPr>
                <w:rFonts w:ascii="PT Astra Serif" w:hAnsi="PT Astra Serif"/>
                <w:sz w:val="20"/>
              </w:rPr>
              <w:t>Расчетная единица</w:t>
            </w:r>
          </w:p>
        </w:tc>
        <w:tc>
          <w:tcPr>
            <w:tcW w:w="5967" w:type="dxa"/>
            <w:gridSpan w:val="8"/>
          </w:tcPr>
          <w:p w:rsidR="00301330" w:rsidRDefault="00BD0F11">
            <w:pPr>
              <w:jc w:val="center"/>
              <w:rPr>
                <w:rFonts w:ascii="PT Astra Serif" w:hAnsi="PT Astra Serif"/>
                <w:sz w:val="20"/>
              </w:rPr>
            </w:pPr>
            <w:r>
              <w:rPr>
                <w:rFonts w:ascii="PT Astra Serif" w:hAnsi="PT Astra Serif"/>
                <w:sz w:val="20"/>
              </w:rPr>
              <w:t>Этап спортивной подготовки</w:t>
            </w:r>
          </w:p>
        </w:tc>
      </w:tr>
      <w:tr w:rsidR="00301330" w:rsidTr="003D31E3">
        <w:tc>
          <w:tcPr>
            <w:tcW w:w="539" w:type="dxa"/>
            <w:vMerge/>
          </w:tcPr>
          <w:p w:rsidR="00301330" w:rsidRDefault="00301330"/>
        </w:tc>
        <w:tc>
          <w:tcPr>
            <w:tcW w:w="1701" w:type="dxa"/>
            <w:vMerge/>
            <w:textDirection w:val="btLr"/>
          </w:tcPr>
          <w:p w:rsidR="00301330" w:rsidRDefault="00301330"/>
        </w:tc>
        <w:tc>
          <w:tcPr>
            <w:tcW w:w="855" w:type="dxa"/>
            <w:vMerge/>
            <w:textDirection w:val="btLr"/>
          </w:tcPr>
          <w:p w:rsidR="00301330" w:rsidRDefault="00301330"/>
        </w:tc>
        <w:tc>
          <w:tcPr>
            <w:tcW w:w="1683" w:type="dxa"/>
            <w:vMerge/>
            <w:textDirection w:val="btLr"/>
          </w:tcPr>
          <w:p w:rsidR="00301330" w:rsidRDefault="00301330"/>
        </w:tc>
        <w:tc>
          <w:tcPr>
            <w:tcW w:w="1276" w:type="dxa"/>
            <w:gridSpan w:val="2"/>
          </w:tcPr>
          <w:p w:rsidR="00301330" w:rsidRDefault="00BD0F11">
            <w:pPr>
              <w:jc w:val="center"/>
              <w:rPr>
                <w:rFonts w:ascii="PT Astra Serif" w:hAnsi="PT Astra Serif"/>
                <w:sz w:val="20"/>
              </w:rPr>
            </w:pPr>
            <w:r>
              <w:rPr>
                <w:rFonts w:ascii="PT Astra Serif" w:hAnsi="PT Astra Serif"/>
                <w:sz w:val="20"/>
              </w:rPr>
              <w:t>этап начальной подготовки</w:t>
            </w:r>
          </w:p>
        </w:tc>
        <w:tc>
          <w:tcPr>
            <w:tcW w:w="1701" w:type="dxa"/>
            <w:gridSpan w:val="2"/>
          </w:tcPr>
          <w:p w:rsidR="00301330" w:rsidRDefault="00BD0F11">
            <w:pPr>
              <w:jc w:val="center"/>
              <w:rPr>
                <w:rFonts w:ascii="PT Astra Serif" w:hAnsi="PT Astra Serif"/>
                <w:sz w:val="20"/>
              </w:rPr>
            </w:pPr>
            <w:r>
              <w:rPr>
                <w:rFonts w:ascii="PT Astra Serif" w:hAnsi="PT Astra Serif"/>
                <w:sz w:val="20"/>
              </w:rPr>
              <w:t>тренировочный этап (этап спортивной специализации)</w:t>
            </w:r>
          </w:p>
        </w:tc>
        <w:tc>
          <w:tcPr>
            <w:tcW w:w="1530" w:type="dxa"/>
            <w:gridSpan w:val="2"/>
          </w:tcPr>
          <w:p w:rsidR="00301330" w:rsidRDefault="00BD0F11">
            <w:pPr>
              <w:jc w:val="center"/>
              <w:rPr>
                <w:rFonts w:ascii="PT Astra Serif" w:hAnsi="PT Astra Serif"/>
                <w:sz w:val="20"/>
              </w:rPr>
            </w:pPr>
            <w:r>
              <w:rPr>
                <w:rFonts w:ascii="PT Astra Serif" w:hAnsi="PT Astra Serif"/>
                <w:sz w:val="20"/>
              </w:rPr>
              <w:t>этап совершенствования спортивного мастерства</w:t>
            </w:r>
          </w:p>
        </w:tc>
        <w:tc>
          <w:tcPr>
            <w:tcW w:w="1460" w:type="dxa"/>
            <w:gridSpan w:val="2"/>
          </w:tcPr>
          <w:p w:rsidR="00301330" w:rsidRDefault="00BD0F11">
            <w:pPr>
              <w:jc w:val="center"/>
              <w:rPr>
                <w:rFonts w:ascii="PT Astra Serif" w:hAnsi="PT Astra Serif"/>
                <w:sz w:val="20"/>
              </w:rPr>
            </w:pPr>
            <w:r>
              <w:rPr>
                <w:rFonts w:ascii="PT Astra Serif" w:hAnsi="PT Astra Serif"/>
                <w:sz w:val="20"/>
              </w:rPr>
              <w:t>Этап высшего спортивного мастерства</w:t>
            </w:r>
          </w:p>
        </w:tc>
      </w:tr>
      <w:tr w:rsidR="00301330" w:rsidTr="003D31E3">
        <w:trPr>
          <w:trHeight w:val="1508"/>
        </w:trPr>
        <w:tc>
          <w:tcPr>
            <w:tcW w:w="539" w:type="dxa"/>
            <w:vMerge/>
          </w:tcPr>
          <w:p w:rsidR="00301330" w:rsidRDefault="00301330"/>
        </w:tc>
        <w:tc>
          <w:tcPr>
            <w:tcW w:w="1701" w:type="dxa"/>
            <w:vMerge/>
            <w:textDirection w:val="btLr"/>
          </w:tcPr>
          <w:p w:rsidR="00301330" w:rsidRDefault="00301330"/>
        </w:tc>
        <w:tc>
          <w:tcPr>
            <w:tcW w:w="855" w:type="dxa"/>
            <w:vMerge/>
            <w:textDirection w:val="btLr"/>
          </w:tcPr>
          <w:p w:rsidR="00301330" w:rsidRDefault="00301330"/>
        </w:tc>
        <w:tc>
          <w:tcPr>
            <w:tcW w:w="1683" w:type="dxa"/>
            <w:vMerge/>
            <w:textDirection w:val="btLr"/>
          </w:tcPr>
          <w:p w:rsidR="00301330" w:rsidRDefault="00301330"/>
        </w:tc>
        <w:tc>
          <w:tcPr>
            <w:tcW w:w="425" w:type="dxa"/>
            <w:textDirection w:val="btLr"/>
          </w:tcPr>
          <w:p w:rsidR="00301330" w:rsidRDefault="00BD0F11">
            <w:pPr>
              <w:ind w:left="113" w:right="113"/>
              <w:jc w:val="center"/>
              <w:rPr>
                <w:rFonts w:ascii="PT Astra Serif" w:hAnsi="PT Astra Serif"/>
                <w:sz w:val="20"/>
              </w:rPr>
            </w:pPr>
            <w:r>
              <w:rPr>
                <w:rFonts w:ascii="PT Astra Serif" w:hAnsi="PT Astra Serif"/>
                <w:sz w:val="20"/>
              </w:rPr>
              <w:t>количество</w:t>
            </w:r>
          </w:p>
        </w:tc>
        <w:tc>
          <w:tcPr>
            <w:tcW w:w="851" w:type="dxa"/>
            <w:textDirection w:val="btLr"/>
          </w:tcPr>
          <w:p w:rsidR="00301330" w:rsidRDefault="00BD0F11">
            <w:pPr>
              <w:ind w:left="113" w:right="113"/>
              <w:jc w:val="center"/>
              <w:rPr>
                <w:rFonts w:ascii="PT Astra Serif" w:hAnsi="PT Astra Serif"/>
                <w:sz w:val="20"/>
              </w:rPr>
            </w:pPr>
            <w:r>
              <w:rPr>
                <w:rFonts w:ascii="PT Astra Serif" w:hAnsi="PT Astra Serif"/>
                <w:sz w:val="20"/>
              </w:rPr>
              <w:t>срок эксплуатации (лет)</w:t>
            </w:r>
          </w:p>
        </w:tc>
        <w:tc>
          <w:tcPr>
            <w:tcW w:w="567" w:type="dxa"/>
            <w:textDirection w:val="btLr"/>
          </w:tcPr>
          <w:p w:rsidR="00301330" w:rsidRDefault="00BD0F11">
            <w:pPr>
              <w:ind w:left="113" w:right="113"/>
              <w:jc w:val="center"/>
              <w:rPr>
                <w:rFonts w:ascii="PT Astra Serif" w:hAnsi="PT Astra Serif"/>
                <w:sz w:val="20"/>
              </w:rPr>
            </w:pPr>
            <w:r>
              <w:rPr>
                <w:rFonts w:ascii="PT Astra Serif" w:hAnsi="PT Astra Serif"/>
                <w:sz w:val="20"/>
              </w:rPr>
              <w:t>количество</w:t>
            </w:r>
          </w:p>
        </w:tc>
        <w:tc>
          <w:tcPr>
            <w:tcW w:w="1134" w:type="dxa"/>
            <w:textDirection w:val="btLr"/>
          </w:tcPr>
          <w:p w:rsidR="00301330" w:rsidRDefault="00BD0F11">
            <w:pPr>
              <w:ind w:left="113" w:right="113"/>
              <w:jc w:val="center"/>
              <w:rPr>
                <w:rFonts w:ascii="PT Astra Serif" w:hAnsi="PT Astra Serif"/>
                <w:sz w:val="20"/>
              </w:rPr>
            </w:pPr>
            <w:r>
              <w:rPr>
                <w:rFonts w:ascii="PT Astra Serif" w:hAnsi="PT Astra Serif"/>
                <w:sz w:val="20"/>
              </w:rPr>
              <w:t>срок эксплуатации (лет)</w:t>
            </w:r>
          </w:p>
        </w:tc>
        <w:tc>
          <w:tcPr>
            <w:tcW w:w="567" w:type="dxa"/>
            <w:textDirection w:val="btLr"/>
          </w:tcPr>
          <w:p w:rsidR="00301330" w:rsidRDefault="00BD0F11">
            <w:pPr>
              <w:ind w:left="113" w:right="113"/>
              <w:jc w:val="center"/>
              <w:rPr>
                <w:rFonts w:ascii="PT Astra Serif" w:hAnsi="PT Astra Serif"/>
                <w:sz w:val="20"/>
              </w:rPr>
            </w:pPr>
            <w:r>
              <w:rPr>
                <w:rFonts w:ascii="PT Astra Serif" w:hAnsi="PT Astra Serif"/>
                <w:sz w:val="20"/>
              </w:rPr>
              <w:t>количество</w:t>
            </w:r>
          </w:p>
        </w:tc>
        <w:tc>
          <w:tcPr>
            <w:tcW w:w="963" w:type="dxa"/>
            <w:textDirection w:val="btLr"/>
          </w:tcPr>
          <w:p w:rsidR="00301330" w:rsidRDefault="00BD0F11">
            <w:pPr>
              <w:ind w:left="113" w:right="113"/>
              <w:jc w:val="center"/>
              <w:rPr>
                <w:rFonts w:ascii="PT Astra Serif" w:hAnsi="PT Astra Serif"/>
                <w:sz w:val="20"/>
              </w:rPr>
            </w:pPr>
            <w:r>
              <w:rPr>
                <w:rFonts w:ascii="PT Astra Serif" w:hAnsi="PT Astra Serif"/>
                <w:sz w:val="20"/>
              </w:rPr>
              <w:t>срок эксплуатации (лет)</w:t>
            </w:r>
          </w:p>
        </w:tc>
        <w:tc>
          <w:tcPr>
            <w:tcW w:w="564" w:type="dxa"/>
            <w:textDirection w:val="btLr"/>
          </w:tcPr>
          <w:p w:rsidR="00301330" w:rsidRDefault="00BD0F11">
            <w:pPr>
              <w:ind w:left="113" w:right="113"/>
              <w:jc w:val="center"/>
              <w:rPr>
                <w:rFonts w:ascii="PT Astra Serif" w:hAnsi="PT Astra Serif"/>
                <w:sz w:val="20"/>
              </w:rPr>
            </w:pPr>
            <w:r>
              <w:rPr>
                <w:rFonts w:ascii="PT Astra Serif" w:hAnsi="PT Astra Serif"/>
                <w:sz w:val="20"/>
              </w:rPr>
              <w:t>количество</w:t>
            </w:r>
          </w:p>
        </w:tc>
        <w:tc>
          <w:tcPr>
            <w:tcW w:w="896" w:type="dxa"/>
            <w:textDirection w:val="btLr"/>
          </w:tcPr>
          <w:p w:rsidR="00301330" w:rsidRDefault="00BD0F11">
            <w:pPr>
              <w:ind w:left="113" w:right="113"/>
              <w:jc w:val="center"/>
              <w:rPr>
                <w:rFonts w:ascii="PT Astra Serif" w:hAnsi="PT Astra Serif"/>
                <w:sz w:val="20"/>
              </w:rPr>
            </w:pPr>
            <w:r>
              <w:rPr>
                <w:rFonts w:ascii="PT Astra Serif" w:hAnsi="PT Astra Serif"/>
                <w:sz w:val="20"/>
              </w:rPr>
              <w:t>срок эксплуатации (лет)</w:t>
            </w:r>
          </w:p>
        </w:tc>
      </w:tr>
      <w:tr w:rsidR="00301330" w:rsidTr="003D31E3">
        <w:tc>
          <w:tcPr>
            <w:tcW w:w="539" w:type="dxa"/>
          </w:tcPr>
          <w:p w:rsidR="00301330" w:rsidRDefault="00BD0F11">
            <w:pPr>
              <w:jc w:val="center"/>
              <w:rPr>
                <w:rFonts w:ascii="PT Astra Serif" w:hAnsi="PT Astra Serif"/>
                <w:sz w:val="24"/>
              </w:rPr>
            </w:pPr>
            <w:r>
              <w:rPr>
                <w:rFonts w:ascii="PT Astra Serif" w:hAnsi="PT Astra Serif"/>
                <w:sz w:val="24"/>
              </w:rPr>
              <w:t>1.</w:t>
            </w:r>
          </w:p>
        </w:tc>
        <w:tc>
          <w:tcPr>
            <w:tcW w:w="1701" w:type="dxa"/>
          </w:tcPr>
          <w:p w:rsidR="00301330" w:rsidRDefault="00BD0F11">
            <w:pPr>
              <w:jc w:val="center"/>
              <w:rPr>
                <w:rFonts w:ascii="PT Astra Serif" w:hAnsi="PT Astra Serif"/>
                <w:sz w:val="20"/>
              </w:rPr>
            </w:pPr>
            <w:proofErr w:type="spellStart"/>
            <w:r>
              <w:rPr>
                <w:rFonts w:ascii="PT Astra Serif" w:hAnsi="PT Astra Serif"/>
                <w:sz w:val="20"/>
              </w:rPr>
              <w:t>Борцовки</w:t>
            </w:r>
            <w:proofErr w:type="spellEnd"/>
            <w:r>
              <w:rPr>
                <w:rFonts w:ascii="PT Astra Serif" w:hAnsi="PT Astra Serif"/>
                <w:sz w:val="20"/>
              </w:rPr>
              <w:t xml:space="preserve"> (обувь)</w:t>
            </w:r>
          </w:p>
        </w:tc>
        <w:tc>
          <w:tcPr>
            <w:tcW w:w="855" w:type="dxa"/>
          </w:tcPr>
          <w:p w:rsidR="00301330" w:rsidRDefault="00BD0F11">
            <w:pPr>
              <w:jc w:val="center"/>
              <w:rPr>
                <w:rFonts w:ascii="PT Astra Serif" w:hAnsi="PT Astra Serif"/>
                <w:sz w:val="20"/>
              </w:rPr>
            </w:pPr>
            <w:r>
              <w:rPr>
                <w:rFonts w:ascii="PT Astra Serif" w:hAnsi="PT Astra Serif"/>
                <w:sz w:val="20"/>
              </w:rPr>
              <w:t>пара</w:t>
            </w:r>
          </w:p>
        </w:tc>
        <w:tc>
          <w:tcPr>
            <w:tcW w:w="1683" w:type="dxa"/>
          </w:tcPr>
          <w:p w:rsidR="00301330" w:rsidRDefault="00BD0F11">
            <w:pPr>
              <w:jc w:val="center"/>
              <w:rPr>
                <w:rFonts w:ascii="PT Astra Serif" w:hAnsi="PT Astra Serif"/>
                <w:sz w:val="20"/>
              </w:rPr>
            </w:pPr>
            <w:r>
              <w:rPr>
                <w:rFonts w:ascii="PT Astra Serif" w:hAnsi="PT Astra Serif"/>
                <w:sz w:val="20"/>
              </w:rPr>
              <w:t>на занимающегося</w:t>
            </w:r>
          </w:p>
        </w:tc>
        <w:tc>
          <w:tcPr>
            <w:tcW w:w="425" w:type="dxa"/>
          </w:tcPr>
          <w:p w:rsidR="00301330" w:rsidRDefault="00BD0F11">
            <w:pPr>
              <w:jc w:val="center"/>
              <w:rPr>
                <w:rFonts w:ascii="PT Astra Serif" w:hAnsi="PT Astra Serif"/>
                <w:sz w:val="20"/>
              </w:rPr>
            </w:pPr>
            <w:r>
              <w:rPr>
                <w:rFonts w:ascii="PT Astra Serif" w:hAnsi="PT Astra Serif"/>
                <w:sz w:val="20"/>
              </w:rPr>
              <w:t>-</w:t>
            </w:r>
          </w:p>
        </w:tc>
        <w:tc>
          <w:tcPr>
            <w:tcW w:w="851" w:type="dxa"/>
          </w:tcPr>
          <w:p w:rsidR="00301330" w:rsidRDefault="00BD0F11">
            <w:pPr>
              <w:jc w:val="center"/>
              <w:rPr>
                <w:rFonts w:ascii="PT Astra Serif" w:hAnsi="PT Astra Serif"/>
                <w:sz w:val="20"/>
              </w:rPr>
            </w:pPr>
            <w:r>
              <w:rPr>
                <w:rFonts w:ascii="PT Astra Serif" w:hAnsi="PT Astra Serif"/>
                <w:sz w:val="20"/>
              </w:rPr>
              <w:t>-</w:t>
            </w:r>
          </w:p>
        </w:tc>
        <w:tc>
          <w:tcPr>
            <w:tcW w:w="567" w:type="dxa"/>
          </w:tcPr>
          <w:p w:rsidR="00301330" w:rsidRDefault="00BD0F11">
            <w:pPr>
              <w:jc w:val="center"/>
              <w:rPr>
                <w:rFonts w:ascii="PT Astra Serif" w:hAnsi="PT Astra Serif"/>
                <w:sz w:val="20"/>
              </w:rPr>
            </w:pPr>
            <w:r>
              <w:rPr>
                <w:rFonts w:ascii="PT Astra Serif" w:hAnsi="PT Astra Serif"/>
                <w:sz w:val="20"/>
              </w:rPr>
              <w:t>1</w:t>
            </w:r>
          </w:p>
        </w:tc>
        <w:tc>
          <w:tcPr>
            <w:tcW w:w="1134" w:type="dxa"/>
          </w:tcPr>
          <w:p w:rsidR="00301330" w:rsidRDefault="00BD0F11">
            <w:pPr>
              <w:jc w:val="center"/>
              <w:rPr>
                <w:rFonts w:ascii="PT Astra Serif" w:hAnsi="PT Astra Serif"/>
                <w:sz w:val="20"/>
              </w:rPr>
            </w:pPr>
            <w:r>
              <w:rPr>
                <w:rFonts w:ascii="PT Astra Serif" w:hAnsi="PT Astra Serif"/>
                <w:sz w:val="20"/>
              </w:rPr>
              <w:t>1</w:t>
            </w:r>
          </w:p>
        </w:tc>
        <w:tc>
          <w:tcPr>
            <w:tcW w:w="567" w:type="dxa"/>
          </w:tcPr>
          <w:p w:rsidR="00301330" w:rsidRDefault="00BD0F11">
            <w:pPr>
              <w:jc w:val="center"/>
              <w:rPr>
                <w:rFonts w:ascii="PT Astra Serif" w:hAnsi="PT Astra Serif"/>
                <w:sz w:val="20"/>
              </w:rPr>
            </w:pPr>
            <w:r>
              <w:rPr>
                <w:rFonts w:ascii="PT Astra Serif" w:hAnsi="PT Astra Serif"/>
                <w:sz w:val="20"/>
              </w:rPr>
              <w:t>2</w:t>
            </w:r>
          </w:p>
        </w:tc>
        <w:tc>
          <w:tcPr>
            <w:tcW w:w="963" w:type="dxa"/>
          </w:tcPr>
          <w:p w:rsidR="00301330" w:rsidRDefault="00BD0F11">
            <w:pPr>
              <w:jc w:val="center"/>
              <w:rPr>
                <w:rFonts w:ascii="PT Astra Serif" w:hAnsi="PT Astra Serif"/>
                <w:sz w:val="20"/>
              </w:rPr>
            </w:pPr>
            <w:r>
              <w:rPr>
                <w:rFonts w:ascii="PT Astra Serif" w:hAnsi="PT Astra Serif"/>
                <w:sz w:val="20"/>
              </w:rPr>
              <w:t>1</w:t>
            </w:r>
          </w:p>
        </w:tc>
        <w:tc>
          <w:tcPr>
            <w:tcW w:w="564" w:type="dxa"/>
          </w:tcPr>
          <w:p w:rsidR="00301330" w:rsidRDefault="00BD0F11">
            <w:pPr>
              <w:jc w:val="center"/>
              <w:rPr>
                <w:rFonts w:ascii="PT Astra Serif" w:hAnsi="PT Astra Serif"/>
                <w:sz w:val="20"/>
              </w:rPr>
            </w:pPr>
            <w:r>
              <w:rPr>
                <w:rFonts w:ascii="PT Astra Serif" w:hAnsi="PT Astra Serif"/>
                <w:sz w:val="20"/>
              </w:rPr>
              <w:t>2</w:t>
            </w:r>
          </w:p>
        </w:tc>
        <w:tc>
          <w:tcPr>
            <w:tcW w:w="896" w:type="dxa"/>
          </w:tcPr>
          <w:p w:rsidR="00301330" w:rsidRDefault="00BD0F11">
            <w:pPr>
              <w:jc w:val="center"/>
              <w:rPr>
                <w:rFonts w:ascii="PT Astra Serif" w:hAnsi="PT Astra Serif"/>
                <w:sz w:val="20"/>
              </w:rPr>
            </w:pPr>
            <w:r>
              <w:rPr>
                <w:rFonts w:ascii="PT Astra Serif" w:hAnsi="PT Astra Serif"/>
                <w:sz w:val="20"/>
              </w:rPr>
              <w:t>1</w:t>
            </w:r>
          </w:p>
        </w:tc>
      </w:tr>
      <w:tr w:rsidR="00301330" w:rsidTr="003D31E3">
        <w:tc>
          <w:tcPr>
            <w:tcW w:w="539" w:type="dxa"/>
          </w:tcPr>
          <w:p w:rsidR="00301330" w:rsidRDefault="00BD0F11">
            <w:pPr>
              <w:jc w:val="center"/>
              <w:rPr>
                <w:rFonts w:ascii="PT Astra Serif" w:hAnsi="PT Astra Serif"/>
                <w:sz w:val="24"/>
              </w:rPr>
            </w:pPr>
            <w:r>
              <w:rPr>
                <w:rFonts w:ascii="PT Astra Serif" w:hAnsi="PT Astra Serif"/>
                <w:sz w:val="24"/>
              </w:rPr>
              <w:t>2.</w:t>
            </w:r>
          </w:p>
        </w:tc>
        <w:tc>
          <w:tcPr>
            <w:tcW w:w="1701" w:type="dxa"/>
          </w:tcPr>
          <w:p w:rsidR="00301330" w:rsidRDefault="00BD0F11">
            <w:pPr>
              <w:jc w:val="center"/>
              <w:rPr>
                <w:rFonts w:ascii="PT Astra Serif" w:hAnsi="PT Astra Serif"/>
                <w:sz w:val="20"/>
              </w:rPr>
            </w:pPr>
            <w:r>
              <w:rPr>
                <w:rFonts w:ascii="PT Astra Serif" w:hAnsi="PT Astra Serif"/>
                <w:sz w:val="20"/>
              </w:rPr>
              <w:t>Костюм ветрозащитный</w:t>
            </w:r>
          </w:p>
        </w:tc>
        <w:tc>
          <w:tcPr>
            <w:tcW w:w="855" w:type="dxa"/>
          </w:tcPr>
          <w:p w:rsidR="00301330" w:rsidRDefault="00BD0F11">
            <w:pPr>
              <w:jc w:val="center"/>
              <w:rPr>
                <w:rFonts w:ascii="PT Astra Serif" w:hAnsi="PT Astra Serif"/>
                <w:sz w:val="20"/>
              </w:rPr>
            </w:pPr>
            <w:r>
              <w:rPr>
                <w:rFonts w:ascii="PT Astra Serif" w:hAnsi="PT Astra Serif"/>
                <w:sz w:val="20"/>
              </w:rPr>
              <w:t>штук</w:t>
            </w:r>
          </w:p>
        </w:tc>
        <w:tc>
          <w:tcPr>
            <w:tcW w:w="1683" w:type="dxa"/>
          </w:tcPr>
          <w:p w:rsidR="00301330" w:rsidRDefault="00BD0F11">
            <w:pPr>
              <w:jc w:val="center"/>
              <w:rPr>
                <w:rFonts w:ascii="PT Astra Serif" w:hAnsi="PT Astra Serif"/>
                <w:sz w:val="20"/>
              </w:rPr>
            </w:pPr>
            <w:r>
              <w:rPr>
                <w:rFonts w:ascii="PT Astra Serif" w:hAnsi="PT Astra Serif"/>
                <w:sz w:val="20"/>
              </w:rPr>
              <w:t>на занимающегося</w:t>
            </w:r>
          </w:p>
        </w:tc>
        <w:tc>
          <w:tcPr>
            <w:tcW w:w="425" w:type="dxa"/>
          </w:tcPr>
          <w:p w:rsidR="00301330" w:rsidRDefault="00BD0F11">
            <w:pPr>
              <w:jc w:val="center"/>
              <w:rPr>
                <w:rFonts w:ascii="PT Astra Serif" w:hAnsi="PT Astra Serif"/>
                <w:sz w:val="20"/>
              </w:rPr>
            </w:pPr>
            <w:r>
              <w:rPr>
                <w:rFonts w:ascii="PT Astra Serif" w:hAnsi="PT Astra Serif"/>
                <w:sz w:val="20"/>
              </w:rPr>
              <w:t>-</w:t>
            </w:r>
          </w:p>
        </w:tc>
        <w:tc>
          <w:tcPr>
            <w:tcW w:w="851" w:type="dxa"/>
          </w:tcPr>
          <w:p w:rsidR="00301330" w:rsidRDefault="00BD0F11">
            <w:pPr>
              <w:jc w:val="center"/>
              <w:rPr>
                <w:rFonts w:ascii="PT Astra Serif" w:hAnsi="PT Astra Serif"/>
                <w:sz w:val="20"/>
              </w:rPr>
            </w:pPr>
            <w:r>
              <w:rPr>
                <w:rFonts w:ascii="PT Astra Serif" w:hAnsi="PT Astra Serif"/>
                <w:sz w:val="20"/>
              </w:rPr>
              <w:t>-</w:t>
            </w:r>
          </w:p>
        </w:tc>
        <w:tc>
          <w:tcPr>
            <w:tcW w:w="567" w:type="dxa"/>
          </w:tcPr>
          <w:p w:rsidR="00301330" w:rsidRDefault="00BD0F11">
            <w:pPr>
              <w:jc w:val="center"/>
              <w:rPr>
                <w:rFonts w:ascii="PT Astra Serif" w:hAnsi="PT Astra Serif"/>
                <w:sz w:val="20"/>
              </w:rPr>
            </w:pPr>
            <w:r>
              <w:rPr>
                <w:rFonts w:ascii="PT Astra Serif" w:hAnsi="PT Astra Serif"/>
                <w:sz w:val="20"/>
              </w:rPr>
              <w:t>1</w:t>
            </w:r>
          </w:p>
        </w:tc>
        <w:tc>
          <w:tcPr>
            <w:tcW w:w="1134" w:type="dxa"/>
          </w:tcPr>
          <w:p w:rsidR="00301330" w:rsidRDefault="00BD0F11">
            <w:pPr>
              <w:jc w:val="center"/>
              <w:rPr>
                <w:rFonts w:ascii="PT Astra Serif" w:hAnsi="PT Astra Serif"/>
                <w:sz w:val="20"/>
              </w:rPr>
            </w:pPr>
            <w:r>
              <w:rPr>
                <w:rFonts w:ascii="PT Astra Serif" w:hAnsi="PT Astra Serif"/>
                <w:sz w:val="20"/>
              </w:rPr>
              <w:t>1</w:t>
            </w:r>
          </w:p>
        </w:tc>
        <w:tc>
          <w:tcPr>
            <w:tcW w:w="567" w:type="dxa"/>
          </w:tcPr>
          <w:p w:rsidR="00301330" w:rsidRDefault="00BD0F11">
            <w:pPr>
              <w:jc w:val="center"/>
              <w:rPr>
                <w:rFonts w:ascii="PT Astra Serif" w:hAnsi="PT Astra Serif"/>
                <w:sz w:val="20"/>
              </w:rPr>
            </w:pPr>
            <w:r>
              <w:rPr>
                <w:rFonts w:ascii="PT Astra Serif" w:hAnsi="PT Astra Serif"/>
                <w:sz w:val="20"/>
              </w:rPr>
              <w:t>1</w:t>
            </w:r>
          </w:p>
        </w:tc>
        <w:tc>
          <w:tcPr>
            <w:tcW w:w="963" w:type="dxa"/>
          </w:tcPr>
          <w:p w:rsidR="00301330" w:rsidRDefault="00BD0F11">
            <w:pPr>
              <w:jc w:val="center"/>
              <w:rPr>
                <w:rFonts w:ascii="PT Astra Serif" w:hAnsi="PT Astra Serif"/>
                <w:sz w:val="20"/>
              </w:rPr>
            </w:pPr>
            <w:r>
              <w:rPr>
                <w:rFonts w:ascii="PT Astra Serif" w:hAnsi="PT Astra Serif"/>
                <w:sz w:val="20"/>
              </w:rPr>
              <w:t>1</w:t>
            </w:r>
          </w:p>
        </w:tc>
        <w:tc>
          <w:tcPr>
            <w:tcW w:w="564" w:type="dxa"/>
          </w:tcPr>
          <w:p w:rsidR="00301330" w:rsidRDefault="00BD0F11">
            <w:pPr>
              <w:jc w:val="center"/>
              <w:rPr>
                <w:rFonts w:ascii="PT Astra Serif" w:hAnsi="PT Astra Serif"/>
                <w:sz w:val="20"/>
              </w:rPr>
            </w:pPr>
            <w:r>
              <w:rPr>
                <w:rFonts w:ascii="PT Astra Serif" w:hAnsi="PT Astra Serif"/>
                <w:sz w:val="20"/>
              </w:rPr>
              <w:t>1</w:t>
            </w:r>
          </w:p>
        </w:tc>
        <w:tc>
          <w:tcPr>
            <w:tcW w:w="896" w:type="dxa"/>
          </w:tcPr>
          <w:p w:rsidR="00301330" w:rsidRDefault="00BD0F11">
            <w:pPr>
              <w:jc w:val="center"/>
              <w:rPr>
                <w:rFonts w:ascii="PT Astra Serif" w:hAnsi="PT Astra Serif"/>
                <w:sz w:val="20"/>
              </w:rPr>
            </w:pPr>
            <w:r>
              <w:rPr>
                <w:rFonts w:ascii="PT Astra Serif" w:hAnsi="PT Astra Serif"/>
                <w:sz w:val="20"/>
              </w:rPr>
              <w:t>1</w:t>
            </w:r>
          </w:p>
        </w:tc>
      </w:tr>
      <w:tr w:rsidR="00301330" w:rsidTr="003D31E3">
        <w:tc>
          <w:tcPr>
            <w:tcW w:w="539" w:type="dxa"/>
          </w:tcPr>
          <w:p w:rsidR="00301330" w:rsidRDefault="00BD0F11">
            <w:pPr>
              <w:jc w:val="center"/>
              <w:rPr>
                <w:rFonts w:ascii="PT Astra Serif" w:hAnsi="PT Astra Serif"/>
                <w:sz w:val="24"/>
              </w:rPr>
            </w:pPr>
            <w:r>
              <w:rPr>
                <w:rFonts w:ascii="PT Astra Serif" w:hAnsi="PT Astra Serif"/>
                <w:sz w:val="24"/>
              </w:rPr>
              <w:t>3.</w:t>
            </w:r>
          </w:p>
        </w:tc>
        <w:tc>
          <w:tcPr>
            <w:tcW w:w="1701" w:type="dxa"/>
          </w:tcPr>
          <w:p w:rsidR="00301330" w:rsidRDefault="00BD0F11">
            <w:pPr>
              <w:jc w:val="center"/>
              <w:rPr>
                <w:rFonts w:ascii="PT Astra Serif" w:hAnsi="PT Astra Serif"/>
                <w:sz w:val="20"/>
              </w:rPr>
            </w:pPr>
            <w:r>
              <w:rPr>
                <w:rFonts w:ascii="PT Astra Serif" w:hAnsi="PT Astra Serif"/>
                <w:sz w:val="20"/>
              </w:rPr>
              <w:t>Костюм разминочный</w:t>
            </w:r>
          </w:p>
        </w:tc>
        <w:tc>
          <w:tcPr>
            <w:tcW w:w="855" w:type="dxa"/>
          </w:tcPr>
          <w:p w:rsidR="00301330" w:rsidRDefault="00BD0F11">
            <w:pPr>
              <w:jc w:val="center"/>
              <w:rPr>
                <w:rFonts w:ascii="PT Astra Serif" w:hAnsi="PT Astra Serif"/>
                <w:sz w:val="20"/>
              </w:rPr>
            </w:pPr>
            <w:r>
              <w:rPr>
                <w:rFonts w:ascii="PT Astra Serif" w:hAnsi="PT Astra Serif"/>
                <w:sz w:val="20"/>
              </w:rPr>
              <w:t>штук</w:t>
            </w:r>
          </w:p>
        </w:tc>
        <w:tc>
          <w:tcPr>
            <w:tcW w:w="1683" w:type="dxa"/>
          </w:tcPr>
          <w:p w:rsidR="00301330" w:rsidRDefault="00BD0F11">
            <w:pPr>
              <w:jc w:val="center"/>
              <w:rPr>
                <w:rFonts w:ascii="PT Astra Serif" w:hAnsi="PT Astra Serif"/>
                <w:sz w:val="20"/>
              </w:rPr>
            </w:pPr>
            <w:r>
              <w:rPr>
                <w:rFonts w:ascii="PT Astra Serif" w:hAnsi="PT Astra Serif"/>
                <w:sz w:val="20"/>
              </w:rPr>
              <w:t>на занимающегося</w:t>
            </w:r>
          </w:p>
        </w:tc>
        <w:tc>
          <w:tcPr>
            <w:tcW w:w="425" w:type="dxa"/>
          </w:tcPr>
          <w:p w:rsidR="00301330" w:rsidRDefault="00BD0F11">
            <w:pPr>
              <w:jc w:val="center"/>
              <w:rPr>
                <w:rFonts w:ascii="PT Astra Serif" w:hAnsi="PT Astra Serif"/>
                <w:sz w:val="20"/>
              </w:rPr>
            </w:pPr>
            <w:r>
              <w:rPr>
                <w:rFonts w:ascii="PT Astra Serif" w:hAnsi="PT Astra Serif"/>
                <w:sz w:val="20"/>
              </w:rPr>
              <w:t>-</w:t>
            </w:r>
          </w:p>
        </w:tc>
        <w:tc>
          <w:tcPr>
            <w:tcW w:w="851" w:type="dxa"/>
          </w:tcPr>
          <w:p w:rsidR="00301330" w:rsidRDefault="00BD0F11">
            <w:pPr>
              <w:jc w:val="center"/>
              <w:rPr>
                <w:rFonts w:ascii="PT Astra Serif" w:hAnsi="PT Astra Serif"/>
                <w:sz w:val="20"/>
              </w:rPr>
            </w:pPr>
            <w:r>
              <w:rPr>
                <w:rFonts w:ascii="PT Astra Serif" w:hAnsi="PT Astra Serif"/>
                <w:sz w:val="20"/>
              </w:rPr>
              <w:t>-</w:t>
            </w:r>
          </w:p>
        </w:tc>
        <w:tc>
          <w:tcPr>
            <w:tcW w:w="567" w:type="dxa"/>
          </w:tcPr>
          <w:p w:rsidR="00301330" w:rsidRDefault="00BD0F11">
            <w:pPr>
              <w:jc w:val="center"/>
              <w:rPr>
                <w:rFonts w:ascii="PT Astra Serif" w:hAnsi="PT Astra Serif"/>
                <w:sz w:val="20"/>
              </w:rPr>
            </w:pPr>
            <w:r>
              <w:rPr>
                <w:rFonts w:ascii="PT Astra Serif" w:hAnsi="PT Astra Serif"/>
                <w:sz w:val="20"/>
              </w:rPr>
              <w:t>1</w:t>
            </w:r>
          </w:p>
        </w:tc>
        <w:tc>
          <w:tcPr>
            <w:tcW w:w="1134" w:type="dxa"/>
          </w:tcPr>
          <w:p w:rsidR="00301330" w:rsidRDefault="00BD0F11">
            <w:pPr>
              <w:jc w:val="center"/>
              <w:rPr>
                <w:rFonts w:ascii="PT Astra Serif" w:hAnsi="PT Astra Serif"/>
                <w:sz w:val="20"/>
              </w:rPr>
            </w:pPr>
            <w:r>
              <w:rPr>
                <w:rFonts w:ascii="PT Astra Serif" w:hAnsi="PT Astra Serif"/>
                <w:sz w:val="20"/>
              </w:rPr>
              <w:t>1</w:t>
            </w:r>
          </w:p>
        </w:tc>
        <w:tc>
          <w:tcPr>
            <w:tcW w:w="567" w:type="dxa"/>
          </w:tcPr>
          <w:p w:rsidR="00301330" w:rsidRDefault="00BD0F11">
            <w:pPr>
              <w:jc w:val="center"/>
              <w:rPr>
                <w:rFonts w:ascii="PT Astra Serif" w:hAnsi="PT Astra Serif"/>
                <w:sz w:val="20"/>
              </w:rPr>
            </w:pPr>
            <w:r>
              <w:rPr>
                <w:rFonts w:ascii="PT Astra Serif" w:hAnsi="PT Astra Serif"/>
                <w:sz w:val="20"/>
              </w:rPr>
              <w:t>1</w:t>
            </w:r>
          </w:p>
        </w:tc>
        <w:tc>
          <w:tcPr>
            <w:tcW w:w="963" w:type="dxa"/>
          </w:tcPr>
          <w:p w:rsidR="00301330" w:rsidRDefault="00BD0F11">
            <w:pPr>
              <w:jc w:val="center"/>
              <w:rPr>
                <w:rFonts w:ascii="PT Astra Serif" w:hAnsi="PT Astra Serif"/>
                <w:sz w:val="20"/>
              </w:rPr>
            </w:pPr>
            <w:r>
              <w:rPr>
                <w:rFonts w:ascii="PT Astra Serif" w:hAnsi="PT Astra Serif"/>
                <w:sz w:val="20"/>
              </w:rPr>
              <w:t>1</w:t>
            </w:r>
          </w:p>
        </w:tc>
        <w:tc>
          <w:tcPr>
            <w:tcW w:w="564" w:type="dxa"/>
          </w:tcPr>
          <w:p w:rsidR="00301330" w:rsidRDefault="00BD0F11">
            <w:pPr>
              <w:jc w:val="center"/>
              <w:rPr>
                <w:rFonts w:ascii="PT Astra Serif" w:hAnsi="PT Astra Serif"/>
                <w:sz w:val="20"/>
              </w:rPr>
            </w:pPr>
            <w:r>
              <w:rPr>
                <w:rFonts w:ascii="PT Astra Serif" w:hAnsi="PT Astra Serif"/>
                <w:sz w:val="20"/>
              </w:rPr>
              <w:t>1</w:t>
            </w:r>
          </w:p>
        </w:tc>
        <w:tc>
          <w:tcPr>
            <w:tcW w:w="896" w:type="dxa"/>
          </w:tcPr>
          <w:p w:rsidR="00301330" w:rsidRDefault="00BD0F11">
            <w:pPr>
              <w:jc w:val="center"/>
              <w:rPr>
                <w:rFonts w:ascii="PT Astra Serif" w:hAnsi="PT Astra Serif"/>
                <w:sz w:val="20"/>
              </w:rPr>
            </w:pPr>
            <w:r>
              <w:rPr>
                <w:rFonts w:ascii="PT Astra Serif" w:hAnsi="PT Astra Serif"/>
                <w:sz w:val="20"/>
              </w:rPr>
              <w:t>1</w:t>
            </w:r>
          </w:p>
        </w:tc>
      </w:tr>
      <w:tr w:rsidR="00301330" w:rsidTr="003D31E3">
        <w:tc>
          <w:tcPr>
            <w:tcW w:w="539" w:type="dxa"/>
          </w:tcPr>
          <w:p w:rsidR="00301330" w:rsidRDefault="00BD0F11">
            <w:pPr>
              <w:jc w:val="center"/>
              <w:rPr>
                <w:rFonts w:ascii="PT Astra Serif" w:hAnsi="PT Astra Serif"/>
                <w:sz w:val="24"/>
              </w:rPr>
            </w:pPr>
            <w:r>
              <w:rPr>
                <w:rFonts w:ascii="PT Astra Serif" w:hAnsi="PT Astra Serif"/>
                <w:sz w:val="24"/>
              </w:rPr>
              <w:t>4.</w:t>
            </w:r>
          </w:p>
        </w:tc>
        <w:tc>
          <w:tcPr>
            <w:tcW w:w="1701" w:type="dxa"/>
          </w:tcPr>
          <w:p w:rsidR="00301330" w:rsidRDefault="00BD0F11">
            <w:pPr>
              <w:jc w:val="center"/>
              <w:rPr>
                <w:rFonts w:ascii="PT Astra Serif" w:hAnsi="PT Astra Serif"/>
                <w:sz w:val="20"/>
              </w:rPr>
            </w:pPr>
            <w:r>
              <w:rPr>
                <w:rFonts w:ascii="PT Astra Serif" w:hAnsi="PT Astra Serif"/>
                <w:sz w:val="20"/>
              </w:rPr>
              <w:t>Кроссовки для зала</w:t>
            </w:r>
          </w:p>
        </w:tc>
        <w:tc>
          <w:tcPr>
            <w:tcW w:w="855" w:type="dxa"/>
          </w:tcPr>
          <w:p w:rsidR="00301330" w:rsidRDefault="00BD0F11">
            <w:pPr>
              <w:jc w:val="center"/>
              <w:rPr>
                <w:rFonts w:ascii="PT Astra Serif" w:hAnsi="PT Astra Serif"/>
                <w:sz w:val="20"/>
              </w:rPr>
            </w:pPr>
            <w:r>
              <w:rPr>
                <w:rFonts w:ascii="PT Astra Serif" w:hAnsi="PT Astra Serif"/>
                <w:sz w:val="20"/>
              </w:rPr>
              <w:t>пара</w:t>
            </w:r>
          </w:p>
        </w:tc>
        <w:tc>
          <w:tcPr>
            <w:tcW w:w="1683" w:type="dxa"/>
          </w:tcPr>
          <w:p w:rsidR="00301330" w:rsidRDefault="00BD0F11">
            <w:pPr>
              <w:jc w:val="center"/>
              <w:rPr>
                <w:rFonts w:ascii="PT Astra Serif" w:hAnsi="PT Astra Serif"/>
                <w:sz w:val="20"/>
              </w:rPr>
            </w:pPr>
            <w:r>
              <w:rPr>
                <w:rFonts w:ascii="PT Astra Serif" w:hAnsi="PT Astra Serif"/>
                <w:sz w:val="20"/>
              </w:rPr>
              <w:t>на занимающегося</w:t>
            </w:r>
          </w:p>
        </w:tc>
        <w:tc>
          <w:tcPr>
            <w:tcW w:w="425" w:type="dxa"/>
          </w:tcPr>
          <w:p w:rsidR="00301330" w:rsidRDefault="00BD0F11">
            <w:pPr>
              <w:jc w:val="center"/>
              <w:rPr>
                <w:rFonts w:ascii="PT Astra Serif" w:hAnsi="PT Astra Serif"/>
                <w:sz w:val="20"/>
              </w:rPr>
            </w:pPr>
            <w:r>
              <w:rPr>
                <w:rFonts w:ascii="PT Astra Serif" w:hAnsi="PT Astra Serif"/>
                <w:sz w:val="20"/>
              </w:rPr>
              <w:t>-</w:t>
            </w:r>
          </w:p>
        </w:tc>
        <w:tc>
          <w:tcPr>
            <w:tcW w:w="851" w:type="dxa"/>
          </w:tcPr>
          <w:p w:rsidR="00301330" w:rsidRDefault="00BD0F11">
            <w:pPr>
              <w:jc w:val="center"/>
              <w:rPr>
                <w:rFonts w:ascii="PT Astra Serif" w:hAnsi="PT Astra Serif"/>
                <w:sz w:val="20"/>
              </w:rPr>
            </w:pPr>
            <w:r>
              <w:rPr>
                <w:rFonts w:ascii="PT Astra Serif" w:hAnsi="PT Astra Serif"/>
                <w:sz w:val="20"/>
              </w:rPr>
              <w:t>-</w:t>
            </w:r>
          </w:p>
        </w:tc>
        <w:tc>
          <w:tcPr>
            <w:tcW w:w="567" w:type="dxa"/>
          </w:tcPr>
          <w:p w:rsidR="00301330" w:rsidRDefault="00BD0F11">
            <w:pPr>
              <w:jc w:val="center"/>
              <w:rPr>
                <w:rFonts w:ascii="PT Astra Serif" w:hAnsi="PT Astra Serif"/>
                <w:sz w:val="20"/>
              </w:rPr>
            </w:pPr>
            <w:r>
              <w:rPr>
                <w:rFonts w:ascii="PT Astra Serif" w:hAnsi="PT Astra Serif"/>
                <w:sz w:val="20"/>
              </w:rPr>
              <w:t>1</w:t>
            </w:r>
          </w:p>
        </w:tc>
        <w:tc>
          <w:tcPr>
            <w:tcW w:w="1134" w:type="dxa"/>
          </w:tcPr>
          <w:p w:rsidR="00301330" w:rsidRDefault="00BD0F11">
            <w:pPr>
              <w:jc w:val="center"/>
              <w:rPr>
                <w:rFonts w:ascii="PT Astra Serif" w:hAnsi="PT Astra Serif"/>
                <w:sz w:val="20"/>
              </w:rPr>
            </w:pPr>
            <w:r>
              <w:rPr>
                <w:rFonts w:ascii="PT Astra Serif" w:hAnsi="PT Astra Serif"/>
                <w:sz w:val="20"/>
              </w:rPr>
              <w:t>1</w:t>
            </w:r>
          </w:p>
        </w:tc>
        <w:tc>
          <w:tcPr>
            <w:tcW w:w="567" w:type="dxa"/>
          </w:tcPr>
          <w:p w:rsidR="00301330" w:rsidRDefault="00BD0F11">
            <w:pPr>
              <w:jc w:val="center"/>
              <w:rPr>
                <w:rFonts w:ascii="PT Astra Serif" w:hAnsi="PT Astra Serif"/>
                <w:sz w:val="20"/>
              </w:rPr>
            </w:pPr>
            <w:r>
              <w:rPr>
                <w:rFonts w:ascii="PT Astra Serif" w:hAnsi="PT Astra Serif"/>
                <w:sz w:val="20"/>
              </w:rPr>
              <w:t>1</w:t>
            </w:r>
          </w:p>
        </w:tc>
        <w:tc>
          <w:tcPr>
            <w:tcW w:w="963" w:type="dxa"/>
          </w:tcPr>
          <w:p w:rsidR="00301330" w:rsidRDefault="00BD0F11">
            <w:pPr>
              <w:jc w:val="center"/>
              <w:rPr>
                <w:rFonts w:ascii="PT Astra Serif" w:hAnsi="PT Astra Serif"/>
                <w:sz w:val="20"/>
              </w:rPr>
            </w:pPr>
            <w:r>
              <w:rPr>
                <w:rFonts w:ascii="PT Astra Serif" w:hAnsi="PT Astra Serif"/>
                <w:sz w:val="20"/>
              </w:rPr>
              <w:t>1</w:t>
            </w:r>
          </w:p>
        </w:tc>
        <w:tc>
          <w:tcPr>
            <w:tcW w:w="564" w:type="dxa"/>
          </w:tcPr>
          <w:p w:rsidR="00301330" w:rsidRDefault="00BD0F11">
            <w:pPr>
              <w:jc w:val="center"/>
              <w:rPr>
                <w:rFonts w:ascii="PT Astra Serif" w:hAnsi="PT Astra Serif"/>
                <w:sz w:val="20"/>
              </w:rPr>
            </w:pPr>
            <w:r>
              <w:rPr>
                <w:rFonts w:ascii="PT Astra Serif" w:hAnsi="PT Astra Serif"/>
                <w:sz w:val="20"/>
              </w:rPr>
              <w:t>1</w:t>
            </w:r>
          </w:p>
        </w:tc>
        <w:tc>
          <w:tcPr>
            <w:tcW w:w="896" w:type="dxa"/>
          </w:tcPr>
          <w:p w:rsidR="00301330" w:rsidRDefault="00BD0F11">
            <w:pPr>
              <w:jc w:val="center"/>
              <w:rPr>
                <w:rFonts w:ascii="PT Astra Serif" w:hAnsi="PT Astra Serif"/>
                <w:sz w:val="20"/>
              </w:rPr>
            </w:pPr>
            <w:r>
              <w:rPr>
                <w:rFonts w:ascii="PT Astra Serif" w:hAnsi="PT Astra Serif"/>
                <w:sz w:val="20"/>
              </w:rPr>
              <w:t>1</w:t>
            </w:r>
          </w:p>
        </w:tc>
      </w:tr>
      <w:tr w:rsidR="00301330" w:rsidTr="003D31E3">
        <w:tc>
          <w:tcPr>
            <w:tcW w:w="539" w:type="dxa"/>
          </w:tcPr>
          <w:p w:rsidR="00301330" w:rsidRDefault="00BD0F11">
            <w:pPr>
              <w:jc w:val="center"/>
              <w:rPr>
                <w:rFonts w:ascii="PT Astra Serif" w:hAnsi="PT Astra Serif"/>
                <w:sz w:val="24"/>
              </w:rPr>
            </w:pPr>
            <w:r>
              <w:rPr>
                <w:rFonts w:ascii="PT Astra Serif" w:hAnsi="PT Astra Serif"/>
                <w:sz w:val="24"/>
              </w:rPr>
              <w:t>5.</w:t>
            </w:r>
          </w:p>
        </w:tc>
        <w:tc>
          <w:tcPr>
            <w:tcW w:w="1701" w:type="dxa"/>
          </w:tcPr>
          <w:p w:rsidR="00301330" w:rsidRDefault="00BD0F11">
            <w:pPr>
              <w:jc w:val="center"/>
              <w:rPr>
                <w:rFonts w:ascii="PT Astra Serif" w:hAnsi="PT Astra Serif"/>
                <w:sz w:val="20"/>
              </w:rPr>
            </w:pPr>
            <w:r>
              <w:rPr>
                <w:rFonts w:ascii="PT Astra Serif" w:hAnsi="PT Astra Serif"/>
                <w:sz w:val="20"/>
              </w:rPr>
              <w:t xml:space="preserve">Кроссовки </w:t>
            </w:r>
            <w:proofErr w:type="spellStart"/>
            <w:proofErr w:type="gramStart"/>
            <w:r>
              <w:rPr>
                <w:rFonts w:ascii="PT Astra Serif" w:hAnsi="PT Astra Serif"/>
                <w:sz w:val="20"/>
              </w:rPr>
              <w:t>легкоатлети-ческие</w:t>
            </w:r>
            <w:proofErr w:type="spellEnd"/>
            <w:proofErr w:type="gramEnd"/>
          </w:p>
        </w:tc>
        <w:tc>
          <w:tcPr>
            <w:tcW w:w="855" w:type="dxa"/>
          </w:tcPr>
          <w:p w:rsidR="00301330" w:rsidRDefault="00BD0F11">
            <w:pPr>
              <w:jc w:val="center"/>
              <w:rPr>
                <w:rFonts w:ascii="PT Astra Serif" w:hAnsi="PT Astra Serif"/>
                <w:sz w:val="20"/>
              </w:rPr>
            </w:pPr>
            <w:r>
              <w:rPr>
                <w:rFonts w:ascii="PT Astra Serif" w:hAnsi="PT Astra Serif"/>
                <w:sz w:val="20"/>
              </w:rPr>
              <w:t>пара</w:t>
            </w:r>
          </w:p>
        </w:tc>
        <w:tc>
          <w:tcPr>
            <w:tcW w:w="1683" w:type="dxa"/>
          </w:tcPr>
          <w:p w:rsidR="00301330" w:rsidRDefault="00BD0F11">
            <w:pPr>
              <w:jc w:val="center"/>
              <w:rPr>
                <w:rFonts w:ascii="PT Astra Serif" w:hAnsi="PT Astra Serif"/>
                <w:sz w:val="20"/>
              </w:rPr>
            </w:pPr>
            <w:r>
              <w:rPr>
                <w:rFonts w:ascii="PT Astra Serif" w:hAnsi="PT Astra Serif"/>
                <w:sz w:val="20"/>
              </w:rPr>
              <w:t>на занимающегося</w:t>
            </w:r>
          </w:p>
        </w:tc>
        <w:tc>
          <w:tcPr>
            <w:tcW w:w="425" w:type="dxa"/>
          </w:tcPr>
          <w:p w:rsidR="00301330" w:rsidRDefault="00BD0F11">
            <w:pPr>
              <w:jc w:val="center"/>
              <w:rPr>
                <w:rFonts w:ascii="PT Astra Serif" w:hAnsi="PT Astra Serif"/>
                <w:sz w:val="20"/>
              </w:rPr>
            </w:pPr>
            <w:r>
              <w:rPr>
                <w:rFonts w:ascii="PT Astra Serif" w:hAnsi="PT Astra Serif"/>
                <w:sz w:val="20"/>
              </w:rPr>
              <w:t>-</w:t>
            </w:r>
          </w:p>
        </w:tc>
        <w:tc>
          <w:tcPr>
            <w:tcW w:w="851" w:type="dxa"/>
          </w:tcPr>
          <w:p w:rsidR="00301330" w:rsidRDefault="00BD0F11">
            <w:pPr>
              <w:jc w:val="center"/>
              <w:rPr>
                <w:rFonts w:ascii="PT Astra Serif" w:hAnsi="PT Astra Serif"/>
                <w:sz w:val="20"/>
              </w:rPr>
            </w:pPr>
            <w:r>
              <w:rPr>
                <w:rFonts w:ascii="PT Astra Serif" w:hAnsi="PT Astra Serif"/>
                <w:sz w:val="20"/>
              </w:rPr>
              <w:t>-</w:t>
            </w:r>
          </w:p>
        </w:tc>
        <w:tc>
          <w:tcPr>
            <w:tcW w:w="567" w:type="dxa"/>
          </w:tcPr>
          <w:p w:rsidR="00301330" w:rsidRDefault="00BD0F11">
            <w:pPr>
              <w:jc w:val="center"/>
              <w:rPr>
                <w:rFonts w:ascii="PT Astra Serif" w:hAnsi="PT Astra Serif"/>
                <w:sz w:val="20"/>
              </w:rPr>
            </w:pPr>
            <w:r>
              <w:rPr>
                <w:rFonts w:ascii="PT Astra Serif" w:hAnsi="PT Astra Serif"/>
                <w:sz w:val="20"/>
              </w:rPr>
              <w:t>1</w:t>
            </w:r>
          </w:p>
        </w:tc>
        <w:tc>
          <w:tcPr>
            <w:tcW w:w="1134" w:type="dxa"/>
          </w:tcPr>
          <w:p w:rsidR="00301330" w:rsidRDefault="00BD0F11">
            <w:pPr>
              <w:jc w:val="center"/>
              <w:rPr>
                <w:rFonts w:ascii="PT Astra Serif" w:hAnsi="PT Astra Serif"/>
                <w:sz w:val="20"/>
              </w:rPr>
            </w:pPr>
            <w:r>
              <w:rPr>
                <w:rFonts w:ascii="PT Astra Serif" w:hAnsi="PT Astra Serif"/>
                <w:sz w:val="20"/>
              </w:rPr>
              <w:t>1</w:t>
            </w:r>
          </w:p>
        </w:tc>
        <w:tc>
          <w:tcPr>
            <w:tcW w:w="567" w:type="dxa"/>
          </w:tcPr>
          <w:p w:rsidR="00301330" w:rsidRDefault="00BD0F11">
            <w:pPr>
              <w:jc w:val="center"/>
              <w:rPr>
                <w:rFonts w:ascii="PT Astra Serif" w:hAnsi="PT Astra Serif"/>
                <w:sz w:val="20"/>
              </w:rPr>
            </w:pPr>
            <w:r>
              <w:rPr>
                <w:rFonts w:ascii="PT Astra Serif" w:hAnsi="PT Astra Serif"/>
                <w:sz w:val="20"/>
              </w:rPr>
              <w:t>1</w:t>
            </w:r>
          </w:p>
        </w:tc>
        <w:tc>
          <w:tcPr>
            <w:tcW w:w="963" w:type="dxa"/>
          </w:tcPr>
          <w:p w:rsidR="00301330" w:rsidRDefault="00BD0F11">
            <w:pPr>
              <w:jc w:val="center"/>
              <w:rPr>
                <w:rFonts w:ascii="PT Astra Serif" w:hAnsi="PT Astra Serif"/>
                <w:sz w:val="20"/>
              </w:rPr>
            </w:pPr>
            <w:r>
              <w:rPr>
                <w:rFonts w:ascii="PT Astra Serif" w:hAnsi="PT Astra Serif"/>
                <w:sz w:val="20"/>
              </w:rPr>
              <w:t>1</w:t>
            </w:r>
          </w:p>
        </w:tc>
        <w:tc>
          <w:tcPr>
            <w:tcW w:w="564" w:type="dxa"/>
          </w:tcPr>
          <w:p w:rsidR="00301330" w:rsidRDefault="00BD0F11">
            <w:pPr>
              <w:jc w:val="center"/>
              <w:rPr>
                <w:rFonts w:ascii="PT Astra Serif" w:hAnsi="PT Astra Serif"/>
                <w:sz w:val="20"/>
              </w:rPr>
            </w:pPr>
            <w:r>
              <w:rPr>
                <w:rFonts w:ascii="PT Astra Serif" w:hAnsi="PT Astra Serif"/>
                <w:sz w:val="20"/>
              </w:rPr>
              <w:t>1</w:t>
            </w:r>
          </w:p>
        </w:tc>
        <w:tc>
          <w:tcPr>
            <w:tcW w:w="896" w:type="dxa"/>
          </w:tcPr>
          <w:p w:rsidR="00301330" w:rsidRDefault="00BD0F11">
            <w:pPr>
              <w:jc w:val="center"/>
              <w:rPr>
                <w:rFonts w:ascii="PT Astra Serif" w:hAnsi="PT Astra Serif"/>
                <w:sz w:val="20"/>
              </w:rPr>
            </w:pPr>
            <w:r>
              <w:rPr>
                <w:rFonts w:ascii="PT Astra Serif" w:hAnsi="PT Astra Serif"/>
                <w:sz w:val="20"/>
              </w:rPr>
              <w:t>1</w:t>
            </w:r>
          </w:p>
        </w:tc>
      </w:tr>
      <w:tr w:rsidR="00301330" w:rsidTr="003D31E3">
        <w:tc>
          <w:tcPr>
            <w:tcW w:w="539" w:type="dxa"/>
          </w:tcPr>
          <w:p w:rsidR="00301330" w:rsidRDefault="00BD0F11">
            <w:pPr>
              <w:jc w:val="center"/>
              <w:rPr>
                <w:rFonts w:ascii="PT Astra Serif" w:hAnsi="PT Astra Serif"/>
                <w:sz w:val="24"/>
              </w:rPr>
            </w:pPr>
            <w:r>
              <w:rPr>
                <w:rFonts w:ascii="PT Astra Serif" w:hAnsi="PT Astra Serif"/>
                <w:sz w:val="24"/>
              </w:rPr>
              <w:t>6.</w:t>
            </w:r>
          </w:p>
        </w:tc>
        <w:tc>
          <w:tcPr>
            <w:tcW w:w="1701" w:type="dxa"/>
          </w:tcPr>
          <w:p w:rsidR="00301330" w:rsidRDefault="00BD0F11">
            <w:pPr>
              <w:jc w:val="center"/>
              <w:rPr>
                <w:rFonts w:ascii="PT Astra Serif" w:hAnsi="PT Astra Serif"/>
                <w:sz w:val="20"/>
              </w:rPr>
            </w:pPr>
            <w:r>
              <w:rPr>
                <w:rFonts w:ascii="PT Astra Serif" w:hAnsi="PT Astra Serif"/>
                <w:sz w:val="20"/>
              </w:rPr>
              <w:t>Наколенники (фиксаторы коленных суставов)</w:t>
            </w:r>
          </w:p>
        </w:tc>
        <w:tc>
          <w:tcPr>
            <w:tcW w:w="855" w:type="dxa"/>
          </w:tcPr>
          <w:p w:rsidR="00301330" w:rsidRDefault="00BD0F11">
            <w:pPr>
              <w:jc w:val="center"/>
              <w:rPr>
                <w:rFonts w:ascii="PT Astra Serif" w:hAnsi="PT Astra Serif"/>
                <w:sz w:val="20"/>
              </w:rPr>
            </w:pPr>
            <w:r>
              <w:rPr>
                <w:rFonts w:ascii="PT Astra Serif" w:hAnsi="PT Astra Serif"/>
                <w:sz w:val="20"/>
              </w:rPr>
              <w:t>комплект</w:t>
            </w:r>
          </w:p>
        </w:tc>
        <w:tc>
          <w:tcPr>
            <w:tcW w:w="1683" w:type="dxa"/>
          </w:tcPr>
          <w:p w:rsidR="00301330" w:rsidRDefault="00BD0F11">
            <w:pPr>
              <w:jc w:val="center"/>
              <w:rPr>
                <w:rFonts w:ascii="PT Astra Serif" w:hAnsi="PT Astra Serif"/>
                <w:sz w:val="20"/>
              </w:rPr>
            </w:pPr>
            <w:r>
              <w:rPr>
                <w:rFonts w:ascii="PT Astra Serif" w:hAnsi="PT Astra Serif"/>
                <w:sz w:val="20"/>
              </w:rPr>
              <w:t>на занимающегося</w:t>
            </w:r>
          </w:p>
        </w:tc>
        <w:tc>
          <w:tcPr>
            <w:tcW w:w="425" w:type="dxa"/>
          </w:tcPr>
          <w:p w:rsidR="00301330" w:rsidRDefault="00BD0F11">
            <w:pPr>
              <w:jc w:val="center"/>
              <w:rPr>
                <w:rFonts w:ascii="PT Astra Serif" w:hAnsi="PT Astra Serif"/>
                <w:sz w:val="20"/>
              </w:rPr>
            </w:pPr>
            <w:r>
              <w:rPr>
                <w:rFonts w:ascii="PT Astra Serif" w:hAnsi="PT Astra Serif"/>
                <w:sz w:val="20"/>
              </w:rPr>
              <w:t>-</w:t>
            </w:r>
          </w:p>
        </w:tc>
        <w:tc>
          <w:tcPr>
            <w:tcW w:w="851" w:type="dxa"/>
          </w:tcPr>
          <w:p w:rsidR="00301330" w:rsidRDefault="00BD0F11">
            <w:pPr>
              <w:jc w:val="center"/>
              <w:rPr>
                <w:rFonts w:ascii="PT Astra Serif" w:hAnsi="PT Astra Serif"/>
                <w:sz w:val="20"/>
              </w:rPr>
            </w:pPr>
            <w:r>
              <w:rPr>
                <w:rFonts w:ascii="PT Astra Serif" w:hAnsi="PT Astra Serif"/>
                <w:sz w:val="20"/>
              </w:rPr>
              <w:t>-</w:t>
            </w:r>
          </w:p>
        </w:tc>
        <w:tc>
          <w:tcPr>
            <w:tcW w:w="567" w:type="dxa"/>
          </w:tcPr>
          <w:p w:rsidR="00301330" w:rsidRDefault="00BD0F11">
            <w:pPr>
              <w:jc w:val="center"/>
              <w:rPr>
                <w:rFonts w:ascii="PT Astra Serif" w:hAnsi="PT Astra Serif"/>
                <w:sz w:val="20"/>
              </w:rPr>
            </w:pPr>
            <w:r>
              <w:rPr>
                <w:rFonts w:ascii="PT Astra Serif" w:hAnsi="PT Astra Serif"/>
                <w:sz w:val="20"/>
              </w:rPr>
              <w:t>1</w:t>
            </w:r>
          </w:p>
        </w:tc>
        <w:tc>
          <w:tcPr>
            <w:tcW w:w="1134" w:type="dxa"/>
          </w:tcPr>
          <w:p w:rsidR="00301330" w:rsidRDefault="00BD0F11">
            <w:pPr>
              <w:jc w:val="center"/>
              <w:rPr>
                <w:rFonts w:ascii="PT Astra Serif" w:hAnsi="PT Astra Serif"/>
                <w:sz w:val="20"/>
              </w:rPr>
            </w:pPr>
            <w:r>
              <w:rPr>
                <w:rFonts w:ascii="PT Astra Serif" w:hAnsi="PT Astra Serif"/>
                <w:sz w:val="20"/>
              </w:rPr>
              <w:t>1</w:t>
            </w:r>
          </w:p>
        </w:tc>
        <w:tc>
          <w:tcPr>
            <w:tcW w:w="567" w:type="dxa"/>
          </w:tcPr>
          <w:p w:rsidR="00301330" w:rsidRDefault="00BD0F11">
            <w:pPr>
              <w:jc w:val="center"/>
              <w:rPr>
                <w:rFonts w:ascii="PT Astra Serif" w:hAnsi="PT Astra Serif"/>
                <w:sz w:val="20"/>
              </w:rPr>
            </w:pPr>
            <w:r>
              <w:rPr>
                <w:rFonts w:ascii="PT Astra Serif" w:hAnsi="PT Astra Serif"/>
                <w:sz w:val="20"/>
              </w:rPr>
              <w:t>1</w:t>
            </w:r>
          </w:p>
        </w:tc>
        <w:tc>
          <w:tcPr>
            <w:tcW w:w="963" w:type="dxa"/>
          </w:tcPr>
          <w:p w:rsidR="00301330" w:rsidRDefault="00BD0F11">
            <w:pPr>
              <w:jc w:val="center"/>
              <w:rPr>
                <w:rFonts w:ascii="PT Astra Serif" w:hAnsi="PT Astra Serif"/>
                <w:sz w:val="20"/>
              </w:rPr>
            </w:pPr>
            <w:r>
              <w:rPr>
                <w:rFonts w:ascii="PT Astra Serif" w:hAnsi="PT Astra Serif"/>
                <w:sz w:val="20"/>
              </w:rPr>
              <w:t>1</w:t>
            </w:r>
          </w:p>
        </w:tc>
        <w:tc>
          <w:tcPr>
            <w:tcW w:w="564" w:type="dxa"/>
          </w:tcPr>
          <w:p w:rsidR="00301330" w:rsidRDefault="00BD0F11">
            <w:pPr>
              <w:jc w:val="center"/>
              <w:rPr>
                <w:rFonts w:ascii="PT Astra Serif" w:hAnsi="PT Astra Serif"/>
                <w:sz w:val="20"/>
              </w:rPr>
            </w:pPr>
            <w:r>
              <w:rPr>
                <w:rFonts w:ascii="PT Astra Serif" w:hAnsi="PT Astra Serif"/>
                <w:sz w:val="20"/>
              </w:rPr>
              <w:t>1</w:t>
            </w:r>
          </w:p>
        </w:tc>
        <w:tc>
          <w:tcPr>
            <w:tcW w:w="896" w:type="dxa"/>
          </w:tcPr>
          <w:p w:rsidR="00301330" w:rsidRDefault="00BD0F11">
            <w:pPr>
              <w:jc w:val="center"/>
              <w:rPr>
                <w:rFonts w:ascii="PT Astra Serif" w:hAnsi="PT Astra Serif"/>
                <w:sz w:val="20"/>
              </w:rPr>
            </w:pPr>
            <w:r>
              <w:rPr>
                <w:rFonts w:ascii="PT Astra Serif" w:hAnsi="PT Astra Serif"/>
                <w:sz w:val="20"/>
              </w:rPr>
              <w:t>1</w:t>
            </w:r>
          </w:p>
        </w:tc>
      </w:tr>
      <w:tr w:rsidR="00301330" w:rsidTr="003D31E3">
        <w:tc>
          <w:tcPr>
            <w:tcW w:w="539" w:type="dxa"/>
          </w:tcPr>
          <w:p w:rsidR="00301330" w:rsidRDefault="00BD0F11">
            <w:pPr>
              <w:jc w:val="center"/>
              <w:rPr>
                <w:rFonts w:ascii="PT Astra Serif" w:hAnsi="PT Astra Serif"/>
                <w:sz w:val="24"/>
              </w:rPr>
            </w:pPr>
            <w:r>
              <w:rPr>
                <w:rFonts w:ascii="PT Astra Serif" w:hAnsi="PT Astra Serif"/>
                <w:sz w:val="24"/>
              </w:rPr>
              <w:t>7.</w:t>
            </w:r>
          </w:p>
        </w:tc>
        <w:tc>
          <w:tcPr>
            <w:tcW w:w="1701" w:type="dxa"/>
          </w:tcPr>
          <w:p w:rsidR="00301330" w:rsidRDefault="00BD0F11">
            <w:pPr>
              <w:jc w:val="center"/>
              <w:rPr>
                <w:rFonts w:ascii="PT Astra Serif" w:hAnsi="PT Astra Serif"/>
                <w:sz w:val="20"/>
              </w:rPr>
            </w:pPr>
            <w:r>
              <w:rPr>
                <w:rFonts w:ascii="PT Astra Serif" w:hAnsi="PT Astra Serif"/>
                <w:sz w:val="20"/>
              </w:rPr>
              <w:t>Налокотники (фиксаторы локтевых суставов)</w:t>
            </w:r>
          </w:p>
        </w:tc>
        <w:tc>
          <w:tcPr>
            <w:tcW w:w="855" w:type="dxa"/>
          </w:tcPr>
          <w:p w:rsidR="00301330" w:rsidRDefault="00BD0F11">
            <w:pPr>
              <w:jc w:val="center"/>
              <w:rPr>
                <w:rFonts w:ascii="PT Astra Serif" w:hAnsi="PT Astra Serif"/>
                <w:sz w:val="20"/>
              </w:rPr>
            </w:pPr>
            <w:r>
              <w:rPr>
                <w:rFonts w:ascii="PT Astra Serif" w:hAnsi="PT Astra Serif"/>
                <w:sz w:val="20"/>
              </w:rPr>
              <w:t>комплект</w:t>
            </w:r>
          </w:p>
        </w:tc>
        <w:tc>
          <w:tcPr>
            <w:tcW w:w="1683" w:type="dxa"/>
          </w:tcPr>
          <w:p w:rsidR="00301330" w:rsidRDefault="00BD0F11">
            <w:pPr>
              <w:jc w:val="center"/>
              <w:rPr>
                <w:rFonts w:ascii="PT Astra Serif" w:hAnsi="PT Astra Serif"/>
                <w:sz w:val="20"/>
              </w:rPr>
            </w:pPr>
            <w:r>
              <w:rPr>
                <w:rFonts w:ascii="PT Astra Serif" w:hAnsi="PT Astra Serif"/>
                <w:sz w:val="20"/>
              </w:rPr>
              <w:t>на занимающегося</w:t>
            </w:r>
          </w:p>
        </w:tc>
        <w:tc>
          <w:tcPr>
            <w:tcW w:w="425" w:type="dxa"/>
          </w:tcPr>
          <w:p w:rsidR="00301330" w:rsidRDefault="00BD0F11">
            <w:pPr>
              <w:jc w:val="center"/>
              <w:rPr>
                <w:rFonts w:ascii="PT Astra Serif" w:hAnsi="PT Astra Serif"/>
                <w:sz w:val="20"/>
              </w:rPr>
            </w:pPr>
            <w:r>
              <w:rPr>
                <w:rFonts w:ascii="PT Astra Serif" w:hAnsi="PT Astra Serif"/>
                <w:sz w:val="20"/>
              </w:rPr>
              <w:t>-</w:t>
            </w:r>
          </w:p>
        </w:tc>
        <w:tc>
          <w:tcPr>
            <w:tcW w:w="851" w:type="dxa"/>
          </w:tcPr>
          <w:p w:rsidR="00301330" w:rsidRDefault="00BD0F11">
            <w:pPr>
              <w:jc w:val="center"/>
              <w:rPr>
                <w:rFonts w:ascii="PT Astra Serif" w:hAnsi="PT Astra Serif"/>
                <w:sz w:val="20"/>
              </w:rPr>
            </w:pPr>
            <w:r>
              <w:rPr>
                <w:rFonts w:ascii="PT Astra Serif" w:hAnsi="PT Astra Serif"/>
                <w:sz w:val="20"/>
              </w:rPr>
              <w:t>-</w:t>
            </w:r>
          </w:p>
        </w:tc>
        <w:tc>
          <w:tcPr>
            <w:tcW w:w="567" w:type="dxa"/>
          </w:tcPr>
          <w:p w:rsidR="00301330" w:rsidRDefault="00BD0F11">
            <w:pPr>
              <w:jc w:val="center"/>
              <w:rPr>
                <w:rFonts w:ascii="PT Astra Serif" w:hAnsi="PT Astra Serif"/>
                <w:sz w:val="20"/>
              </w:rPr>
            </w:pPr>
            <w:r>
              <w:rPr>
                <w:rFonts w:ascii="PT Astra Serif" w:hAnsi="PT Astra Serif"/>
                <w:sz w:val="20"/>
              </w:rPr>
              <w:t>1</w:t>
            </w:r>
          </w:p>
        </w:tc>
        <w:tc>
          <w:tcPr>
            <w:tcW w:w="1134" w:type="dxa"/>
          </w:tcPr>
          <w:p w:rsidR="00301330" w:rsidRDefault="00BD0F11">
            <w:pPr>
              <w:jc w:val="center"/>
              <w:rPr>
                <w:rFonts w:ascii="PT Astra Serif" w:hAnsi="PT Astra Serif"/>
                <w:sz w:val="20"/>
              </w:rPr>
            </w:pPr>
            <w:r>
              <w:rPr>
                <w:rFonts w:ascii="PT Astra Serif" w:hAnsi="PT Astra Serif"/>
                <w:sz w:val="20"/>
              </w:rPr>
              <w:t>1</w:t>
            </w:r>
          </w:p>
        </w:tc>
        <w:tc>
          <w:tcPr>
            <w:tcW w:w="567" w:type="dxa"/>
          </w:tcPr>
          <w:p w:rsidR="00301330" w:rsidRDefault="00BD0F11">
            <w:pPr>
              <w:jc w:val="center"/>
              <w:rPr>
                <w:rFonts w:ascii="PT Astra Serif" w:hAnsi="PT Astra Serif"/>
                <w:sz w:val="20"/>
              </w:rPr>
            </w:pPr>
            <w:r>
              <w:rPr>
                <w:rFonts w:ascii="PT Astra Serif" w:hAnsi="PT Astra Serif"/>
                <w:sz w:val="20"/>
              </w:rPr>
              <w:t>1</w:t>
            </w:r>
          </w:p>
        </w:tc>
        <w:tc>
          <w:tcPr>
            <w:tcW w:w="963" w:type="dxa"/>
          </w:tcPr>
          <w:p w:rsidR="00301330" w:rsidRDefault="00BD0F11">
            <w:pPr>
              <w:jc w:val="center"/>
              <w:rPr>
                <w:rFonts w:ascii="PT Astra Serif" w:hAnsi="PT Astra Serif"/>
                <w:sz w:val="20"/>
              </w:rPr>
            </w:pPr>
            <w:r>
              <w:rPr>
                <w:rFonts w:ascii="PT Astra Serif" w:hAnsi="PT Astra Serif"/>
                <w:sz w:val="20"/>
              </w:rPr>
              <w:t>1</w:t>
            </w:r>
          </w:p>
        </w:tc>
        <w:tc>
          <w:tcPr>
            <w:tcW w:w="564" w:type="dxa"/>
          </w:tcPr>
          <w:p w:rsidR="00301330" w:rsidRDefault="00BD0F11">
            <w:pPr>
              <w:jc w:val="center"/>
              <w:rPr>
                <w:rFonts w:ascii="PT Astra Serif" w:hAnsi="PT Astra Serif"/>
                <w:sz w:val="20"/>
              </w:rPr>
            </w:pPr>
            <w:r>
              <w:rPr>
                <w:rFonts w:ascii="PT Astra Serif" w:hAnsi="PT Astra Serif"/>
                <w:sz w:val="20"/>
              </w:rPr>
              <w:t>1</w:t>
            </w:r>
          </w:p>
        </w:tc>
        <w:tc>
          <w:tcPr>
            <w:tcW w:w="896" w:type="dxa"/>
          </w:tcPr>
          <w:p w:rsidR="00301330" w:rsidRDefault="00BD0F11">
            <w:pPr>
              <w:jc w:val="center"/>
              <w:rPr>
                <w:rFonts w:ascii="PT Astra Serif" w:hAnsi="PT Astra Serif"/>
                <w:sz w:val="20"/>
              </w:rPr>
            </w:pPr>
            <w:r>
              <w:rPr>
                <w:rFonts w:ascii="PT Astra Serif" w:hAnsi="PT Astra Serif"/>
                <w:sz w:val="20"/>
              </w:rPr>
              <w:t>1</w:t>
            </w:r>
          </w:p>
        </w:tc>
      </w:tr>
      <w:tr w:rsidR="00301330" w:rsidTr="003D31E3">
        <w:tc>
          <w:tcPr>
            <w:tcW w:w="539" w:type="dxa"/>
          </w:tcPr>
          <w:p w:rsidR="00301330" w:rsidRDefault="00BD0F11">
            <w:pPr>
              <w:jc w:val="center"/>
              <w:rPr>
                <w:rFonts w:ascii="PT Astra Serif" w:hAnsi="PT Astra Serif"/>
                <w:sz w:val="24"/>
              </w:rPr>
            </w:pPr>
            <w:r>
              <w:rPr>
                <w:rFonts w:ascii="PT Astra Serif" w:hAnsi="PT Astra Serif"/>
                <w:sz w:val="24"/>
              </w:rPr>
              <w:t>8.</w:t>
            </w:r>
          </w:p>
        </w:tc>
        <w:tc>
          <w:tcPr>
            <w:tcW w:w="1701" w:type="dxa"/>
          </w:tcPr>
          <w:p w:rsidR="00301330" w:rsidRDefault="00BD0F11">
            <w:pPr>
              <w:jc w:val="center"/>
              <w:rPr>
                <w:rFonts w:ascii="PT Astra Serif" w:hAnsi="PT Astra Serif"/>
                <w:sz w:val="20"/>
              </w:rPr>
            </w:pPr>
            <w:r>
              <w:rPr>
                <w:rFonts w:ascii="PT Astra Serif" w:hAnsi="PT Astra Serif"/>
                <w:sz w:val="20"/>
              </w:rPr>
              <w:t>Трико борцовское</w:t>
            </w:r>
          </w:p>
        </w:tc>
        <w:tc>
          <w:tcPr>
            <w:tcW w:w="855" w:type="dxa"/>
          </w:tcPr>
          <w:p w:rsidR="00301330" w:rsidRDefault="00BD0F11">
            <w:pPr>
              <w:jc w:val="center"/>
              <w:rPr>
                <w:rFonts w:ascii="PT Astra Serif" w:hAnsi="PT Astra Serif"/>
                <w:sz w:val="20"/>
              </w:rPr>
            </w:pPr>
            <w:r>
              <w:rPr>
                <w:rFonts w:ascii="PT Astra Serif" w:hAnsi="PT Astra Serif"/>
                <w:sz w:val="20"/>
              </w:rPr>
              <w:t>штук</w:t>
            </w:r>
          </w:p>
        </w:tc>
        <w:tc>
          <w:tcPr>
            <w:tcW w:w="1683" w:type="dxa"/>
          </w:tcPr>
          <w:p w:rsidR="00301330" w:rsidRDefault="00BD0F11">
            <w:pPr>
              <w:jc w:val="center"/>
              <w:rPr>
                <w:rFonts w:ascii="PT Astra Serif" w:hAnsi="PT Astra Serif"/>
                <w:sz w:val="20"/>
              </w:rPr>
            </w:pPr>
            <w:r>
              <w:rPr>
                <w:rFonts w:ascii="PT Astra Serif" w:hAnsi="PT Astra Serif"/>
                <w:sz w:val="20"/>
              </w:rPr>
              <w:t>на занимающегося</w:t>
            </w:r>
          </w:p>
        </w:tc>
        <w:tc>
          <w:tcPr>
            <w:tcW w:w="425" w:type="dxa"/>
          </w:tcPr>
          <w:p w:rsidR="00301330" w:rsidRDefault="00BD0F11">
            <w:pPr>
              <w:jc w:val="center"/>
              <w:rPr>
                <w:rFonts w:ascii="PT Astra Serif" w:hAnsi="PT Astra Serif"/>
                <w:sz w:val="20"/>
              </w:rPr>
            </w:pPr>
            <w:r>
              <w:rPr>
                <w:rFonts w:ascii="PT Astra Serif" w:hAnsi="PT Astra Serif"/>
                <w:sz w:val="20"/>
              </w:rPr>
              <w:t>-</w:t>
            </w:r>
          </w:p>
        </w:tc>
        <w:tc>
          <w:tcPr>
            <w:tcW w:w="851" w:type="dxa"/>
          </w:tcPr>
          <w:p w:rsidR="00301330" w:rsidRDefault="00BD0F11">
            <w:pPr>
              <w:jc w:val="center"/>
              <w:rPr>
                <w:rFonts w:ascii="PT Astra Serif" w:hAnsi="PT Astra Serif"/>
                <w:sz w:val="20"/>
              </w:rPr>
            </w:pPr>
            <w:r>
              <w:rPr>
                <w:rFonts w:ascii="PT Astra Serif" w:hAnsi="PT Astra Serif"/>
                <w:sz w:val="20"/>
              </w:rPr>
              <w:t>-</w:t>
            </w:r>
          </w:p>
        </w:tc>
        <w:tc>
          <w:tcPr>
            <w:tcW w:w="567" w:type="dxa"/>
          </w:tcPr>
          <w:p w:rsidR="00301330" w:rsidRDefault="00BD0F11">
            <w:pPr>
              <w:jc w:val="center"/>
              <w:rPr>
                <w:rFonts w:ascii="PT Astra Serif" w:hAnsi="PT Astra Serif"/>
                <w:sz w:val="20"/>
              </w:rPr>
            </w:pPr>
            <w:r>
              <w:rPr>
                <w:rFonts w:ascii="PT Astra Serif" w:hAnsi="PT Astra Serif"/>
                <w:sz w:val="20"/>
              </w:rPr>
              <w:t>1</w:t>
            </w:r>
          </w:p>
        </w:tc>
        <w:tc>
          <w:tcPr>
            <w:tcW w:w="1134" w:type="dxa"/>
          </w:tcPr>
          <w:p w:rsidR="00301330" w:rsidRDefault="00BD0F11">
            <w:pPr>
              <w:jc w:val="center"/>
              <w:rPr>
                <w:rFonts w:ascii="PT Astra Serif" w:hAnsi="PT Astra Serif"/>
                <w:sz w:val="20"/>
              </w:rPr>
            </w:pPr>
            <w:r>
              <w:rPr>
                <w:rFonts w:ascii="PT Astra Serif" w:hAnsi="PT Astra Serif"/>
                <w:sz w:val="20"/>
              </w:rPr>
              <w:t>1</w:t>
            </w:r>
          </w:p>
        </w:tc>
        <w:tc>
          <w:tcPr>
            <w:tcW w:w="567" w:type="dxa"/>
          </w:tcPr>
          <w:p w:rsidR="00301330" w:rsidRDefault="00BD0F11">
            <w:pPr>
              <w:jc w:val="center"/>
              <w:rPr>
                <w:rFonts w:ascii="PT Astra Serif" w:hAnsi="PT Astra Serif"/>
                <w:sz w:val="20"/>
              </w:rPr>
            </w:pPr>
            <w:r>
              <w:rPr>
                <w:rFonts w:ascii="PT Astra Serif" w:hAnsi="PT Astra Serif"/>
                <w:sz w:val="20"/>
              </w:rPr>
              <w:t>2</w:t>
            </w:r>
          </w:p>
        </w:tc>
        <w:tc>
          <w:tcPr>
            <w:tcW w:w="963" w:type="dxa"/>
          </w:tcPr>
          <w:p w:rsidR="00301330" w:rsidRDefault="00BD0F11">
            <w:pPr>
              <w:jc w:val="center"/>
              <w:rPr>
                <w:rFonts w:ascii="PT Astra Serif" w:hAnsi="PT Astra Serif"/>
                <w:sz w:val="20"/>
              </w:rPr>
            </w:pPr>
            <w:r>
              <w:rPr>
                <w:rFonts w:ascii="PT Astra Serif" w:hAnsi="PT Astra Serif"/>
                <w:sz w:val="20"/>
              </w:rPr>
              <w:t>1</w:t>
            </w:r>
          </w:p>
        </w:tc>
        <w:tc>
          <w:tcPr>
            <w:tcW w:w="564" w:type="dxa"/>
          </w:tcPr>
          <w:p w:rsidR="00301330" w:rsidRDefault="00BD0F11">
            <w:pPr>
              <w:jc w:val="center"/>
              <w:rPr>
                <w:rFonts w:ascii="PT Astra Serif" w:hAnsi="PT Astra Serif"/>
                <w:sz w:val="20"/>
              </w:rPr>
            </w:pPr>
            <w:r>
              <w:rPr>
                <w:rFonts w:ascii="PT Astra Serif" w:hAnsi="PT Astra Serif"/>
                <w:sz w:val="20"/>
              </w:rPr>
              <w:t>2</w:t>
            </w:r>
          </w:p>
        </w:tc>
        <w:tc>
          <w:tcPr>
            <w:tcW w:w="896" w:type="dxa"/>
          </w:tcPr>
          <w:p w:rsidR="00301330" w:rsidRDefault="00BD0F11">
            <w:pPr>
              <w:jc w:val="center"/>
              <w:rPr>
                <w:rFonts w:ascii="PT Astra Serif" w:hAnsi="PT Astra Serif"/>
                <w:sz w:val="20"/>
              </w:rPr>
            </w:pPr>
            <w:r>
              <w:rPr>
                <w:rFonts w:ascii="PT Astra Serif" w:hAnsi="PT Astra Serif"/>
                <w:sz w:val="20"/>
              </w:rPr>
              <w:t>1</w:t>
            </w:r>
          </w:p>
        </w:tc>
      </w:tr>
    </w:tbl>
    <w:p w:rsidR="00301330" w:rsidRDefault="00301330">
      <w:pPr>
        <w:spacing w:after="0"/>
        <w:ind w:firstLine="540"/>
        <w:jc w:val="center"/>
        <w:rPr>
          <w:rFonts w:ascii="PT Astra Serif" w:hAnsi="PT Astra Serif"/>
          <w:b/>
          <w:sz w:val="24"/>
        </w:rPr>
      </w:pPr>
    </w:p>
    <w:p w:rsidR="00301330" w:rsidRDefault="00301330">
      <w:pPr>
        <w:spacing w:after="0" w:line="240" w:lineRule="auto"/>
        <w:jc w:val="right"/>
        <w:rPr>
          <w:rFonts w:ascii="PT Astra Serif" w:hAnsi="PT Astra Serif"/>
          <w:color w:val="2D2D2D"/>
          <w:spacing w:val="2"/>
          <w:sz w:val="20"/>
        </w:rPr>
      </w:pPr>
    </w:p>
    <w:p w:rsidR="00301330" w:rsidRDefault="00516680">
      <w:pPr>
        <w:pStyle w:val="a7"/>
        <w:spacing w:after="0"/>
        <w:ind w:left="1068"/>
        <w:jc w:val="right"/>
        <w:rPr>
          <w:rFonts w:ascii="PT Astra Serif" w:hAnsi="PT Astra Serif"/>
          <w:color w:val="000000" w:themeColor="text1"/>
          <w:sz w:val="20"/>
        </w:rPr>
      </w:pPr>
      <w:r>
        <w:rPr>
          <w:rFonts w:ascii="PT Astra Serif" w:hAnsi="PT Astra Serif"/>
          <w:color w:val="000000" w:themeColor="text1"/>
          <w:sz w:val="20"/>
        </w:rPr>
        <w:t>Таблица</w:t>
      </w:r>
      <w:r w:rsidR="00BD0F11">
        <w:rPr>
          <w:rFonts w:ascii="PT Astra Serif" w:hAnsi="PT Astra Serif"/>
          <w:color w:val="000000" w:themeColor="text1"/>
          <w:sz w:val="20"/>
        </w:rPr>
        <w:t xml:space="preserve"> №7</w:t>
      </w:r>
    </w:p>
    <w:p w:rsidR="00301330" w:rsidRDefault="00BD0F11">
      <w:pPr>
        <w:spacing w:after="0" w:line="240" w:lineRule="auto"/>
        <w:jc w:val="center"/>
        <w:rPr>
          <w:rFonts w:ascii="PT Astra Serif" w:hAnsi="PT Astra Serif"/>
          <w:color w:val="000000" w:themeColor="text1"/>
          <w:spacing w:val="2"/>
          <w:sz w:val="20"/>
          <w:highlight w:val="white"/>
        </w:rPr>
      </w:pPr>
      <w:r>
        <w:rPr>
          <w:rFonts w:ascii="PT Astra Serif" w:hAnsi="PT Astra Serif"/>
          <w:color w:val="000000" w:themeColor="text1"/>
          <w:spacing w:val="2"/>
          <w:sz w:val="20"/>
          <w:highlight w:val="white"/>
        </w:rPr>
        <w:t xml:space="preserve">                                                                                 (Приложение N 4</w:t>
      </w:r>
      <w:r>
        <w:rPr>
          <w:rFonts w:ascii="PT Astra Serif" w:hAnsi="PT Astra Serif"/>
          <w:color w:val="000000" w:themeColor="text1"/>
          <w:spacing w:val="2"/>
          <w:sz w:val="20"/>
        </w:rPr>
        <w:t xml:space="preserve"> </w:t>
      </w:r>
      <w:r>
        <w:rPr>
          <w:rFonts w:ascii="PT Astra Serif" w:hAnsi="PT Astra Serif"/>
          <w:color w:val="000000" w:themeColor="text1"/>
          <w:spacing w:val="2"/>
          <w:sz w:val="20"/>
          <w:highlight w:val="white"/>
        </w:rPr>
        <w:t>к ФССП по виду спорта спортивная борьба)</w:t>
      </w:r>
    </w:p>
    <w:p w:rsidR="00301330" w:rsidRDefault="00301330">
      <w:pPr>
        <w:spacing w:after="0" w:line="240" w:lineRule="auto"/>
        <w:jc w:val="center"/>
        <w:rPr>
          <w:rFonts w:ascii="PT Astra Serif" w:hAnsi="PT Astra Serif"/>
          <w:color w:val="2D2D2D"/>
          <w:spacing w:val="2"/>
          <w:sz w:val="21"/>
        </w:rPr>
      </w:pPr>
    </w:p>
    <w:p w:rsidR="00301330" w:rsidRDefault="00BD0F11">
      <w:pPr>
        <w:spacing w:after="0" w:line="240" w:lineRule="auto"/>
        <w:jc w:val="center"/>
        <w:rPr>
          <w:rFonts w:ascii="PT Astra Serif" w:hAnsi="PT Astra Serif"/>
          <w:b/>
          <w:sz w:val="24"/>
        </w:rPr>
      </w:pPr>
      <w:r>
        <w:rPr>
          <w:rFonts w:ascii="PT Astra Serif" w:hAnsi="PT Astra Serif"/>
          <w:b/>
          <w:sz w:val="24"/>
        </w:rPr>
        <w:t>Оборудование и спортивный инвентарь, необходимый для прохождения спортивной подготовки</w:t>
      </w:r>
    </w:p>
    <w:p w:rsidR="00301330" w:rsidRPr="003D31E3" w:rsidRDefault="00301330">
      <w:pPr>
        <w:spacing w:after="0" w:line="240" w:lineRule="auto"/>
        <w:jc w:val="center"/>
        <w:rPr>
          <w:rFonts w:ascii="PT Astra Serif" w:hAnsi="PT Astra Serif"/>
          <w:sz w:val="24"/>
          <w:szCs w:val="24"/>
        </w:rPr>
      </w:pPr>
    </w:p>
    <w:tbl>
      <w:tblPr>
        <w:tblW w:w="0" w:type="auto"/>
        <w:tblInd w:w="-8" w:type="dxa"/>
        <w:tblCellMar>
          <w:left w:w="0" w:type="dxa"/>
          <w:right w:w="0" w:type="dxa"/>
        </w:tblCellMar>
        <w:tblLook w:val="04A0" w:firstRow="1" w:lastRow="0" w:firstColumn="1" w:lastColumn="0" w:noHBand="0" w:noVBand="1"/>
      </w:tblPr>
      <w:tblGrid>
        <w:gridCol w:w="706"/>
        <w:gridCol w:w="5722"/>
        <w:gridCol w:w="1711"/>
        <w:gridCol w:w="1499"/>
      </w:tblGrid>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 xml:space="preserve">N </w:t>
            </w:r>
            <w:proofErr w:type="gramStart"/>
            <w:r w:rsidRPr="003D31E3">
              <w:rPr>
                <w:rFonts w:ascii="PT Astra Serif" w:hAnsi="PT Astra Serif"/>
                <w:sz w:val="24"/>
                <w:szCs w:val="24"/>
              </w:rPr>
              <w:t>п</w:t>
            </w:r>
            <w:proofErr w:type="gramEnd"/>
            <w:r w:rsidRPr="003D31E3">
              <w:rPr>
                <w:rFonts w:ascii="PT Astra Serif" w:hAnsi="PT Astra Serif"/>
                <w:sz w:val="24"/>
                <w:szCs w:val="24"/>
              </w:rPr>
              <w:t>/п</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 xml:space="preserve">Наименование </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Единица измерения</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Количество изделий</w:t>
            </w:r>
          </w:p>
        </w:tc>
      </w:tr>
      <w:tr w:rsidR="00301330" w:rsidRPr="003D31E3">
        <w:trPr>
          <w:trHeight w:val="594"/>
        </w:trPr>
        <w:tc>
          <w:tcPr>
            <w:tcW w:w="963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Основное оборудование и инвентарь</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Ковер борцовский 12х12 м</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комплект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w:t>
            </w:r>
          </w:p>
        </w:tc>
      </w:tr>
      <w:tr w:rsidR="00301330" w:rsidRPr="003D31E3">
        <w:trPr>
          <w:trHeight w:val="504"/>
        </w:trPr>
        <w:tc>
          <w:tcPr>
            <w:tcW w:w="963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Дополнительные и вспомогательные технические средства обучения</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2.</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Весы до 200 кг</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3.</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Гантели массивные от 0,5 до 5 кг</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комплект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3</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4.</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Гири спортивные 16,24 и 32 кг</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комплект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lastRenderedPageBreak/>
              <w:t>5.</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Гонг боксерский</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6.</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Доска информационная</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7.</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Зеркало 2 х 3 м</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8.</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Игла для накачивания спортивных мячей</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3</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9.</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Кушетка массажная</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пара</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10.</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Лонжа ручная</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2</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11.</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Манекены тренировочные для борьбы</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комплект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12.</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Маты гимнастические</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18</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13.</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proofErr w:type="spellStart"/>
            <w:r w:rsidRPr="003D31E3">
              <w:rPr>
                <w:rFonts w:ascii="PT Astra Serif" w:hAnsi="PT Astra Serif"/>
                <w:sz w:val="24"/>
                <w:szCs w:val="24"/>
              </w:rPr>
              <w:t>Медицинболы</w:t>
            </w:r>
            <w:proofErr w:type="spellEnd"/>
            <w:r w:rsidRPr="003D31E3">
              <w:rPr>
                <w:rFonts w:ascii="PT Astra Serif" w:hAnsi="PT Astra Serif"/>
                <w:sz w:val="24"/>
                <w:szCs w:val="24"/>
              </w:rPr>
              <w:t xml:space="preserve"> (от 3 до 12 кг)</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комплект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2</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14.</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Мяч баскетбольный</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2</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15.</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Мяч футбольный</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2</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16.</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Насос универсальный (для накачивания спортивных мячей)</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17.</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Скакалка гимнастическая</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15</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18.</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Скамейка гимнастическая</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2</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19.</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Стеллаж для хранения гантелей</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20.</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Стенка гимнастическая</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8</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21.</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Табло информационное световое электронное</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комплект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22.</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Урна-плевательница</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23.</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Штанга тяжелоатлетическая тренировочная</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комплект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w:t>
            </w:r>
          </w:p>
        </w:tc>
      </w:tr>
      <w:tr w:rsidR="00301330" w:rsidRPr="003D31E3">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24.</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rPr>
                <w:rFonts w:ascii="PT Astra Serif" w:hAnsi="PT Astra Serif"/>
                <w:sz w:val="24"/>
                <w:szCs w:val="24"/>
              </w:rPr>
            </w:pPr>
            <w:r w:rsidRPr="003D31E3">
              <w:rPr>
                <w:rFonts w:ascii="PT Astra Serif" w:hAnsi="PT Astra Serif"/>
                <w:sz w:val="24"/>
                <w:szCs w:val="24"/>
              </w:rPr>
              <w:t>Эспандер плечевой резиновый</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1330" w:rsidRPr="003D31E3" w:rsidRDefault="00BD0F11">
            <w:pPr>
              <w:spacing w:after="0" w:line="315" w:lineRule="atLeast"/>
              <w:jc w:val="center"/>
              <w:rPr>
                <w:rFonts w:ascii="PT Astra Serif" w:hAnsi="PT Astra Serif"/>
                <w:sz w:val="24"/>
                <w:szCs w:val="24"/>
              </w:rPr>
            </w:pPr>
            <w:r w:rsidRPr="003D31E3">
              <w:rPr>
                <w:rFonts w:ascii="PT Astra Serif" w:hAnsi="PT Astra Serif"/>
                <w:sz w:val="24"/>
                <w:szCs w:val="24"/>
              </w:rPr>
              <w:t>15</w:t>
            </w:r>
          </w:p>
        </w:tc>
      </w:tr>
    </w:tbl>
    <w:p w:rsidR="00301330" w:rsidRPr="003D31E3" w:rsidRDefault="00301330">
      <w:pPr>
        <w:spacing w:after="0"/>
        <w:jc w:val="right"/>
        <w:rPr>
          <w:rFonts w:ascii="PT Astra Serif" w:hAnsi="PT Astra Serif"/>
          <w:sz w:val="24"/>
          <w:szCs w:val="24"/>
        </w:rPr>
      </w:pPr>
    </w:p>
    <w:p w:rsidR="00301330" w:rsidRPr="003D31E3" w:rsidRDefault="00BD0F11">
      <w:pPr>
        <w:spacing w:after="0"/>
        <w:jc w:val="center"/>
        <w:outlineLvl w:val="0"/>
        <w:rPr>
          <w:rFonts w:ascii="PT Astra Serif" w:hAnsi="PT Astra Serif"/>
          <w:b/>
          <w:sz w:val="24"/>
          <w:szCs w:val="24"/>
        </w:rPr>
      </w:pPr>
      <w:r w:rsidRPr="003D31E3">
        <w:rPr>
          <w:rFonts w:ascii="PT Astra Serif" w:hAnsi="PT Astra Serif"/>
          <w:b/>
          <w:sz w:val="24"/>
          <w:szCs w:val="24"/>
        </w:rPr>
        <w:t xml:space="preserve">2.8. Требования к количественному и качественному составу групп </w:t>
      </w:r>
    </w:p>
    <w:p w:rsidR="00301330" w:rsidRPr="003D31E3" w:rsidRDefault="00BD0F11">
      <w:pPr>
        <w:spacing w:after="0"/>
        <w:jc w:val="center"/>
        <w:outlineLvl w:val="0"/>
        <w:rPr>
          <w:rFonts w:ascii="PT Astra Serif" w:hAnsi="PT Astra Serif"/>
          <w:b/>
          <w:sz w:val="24"/>
          <w:szCs w:val="24"/>
        </w:rPr>
      </w:pPr>
      <w:r w:rsidRPr="003D31E3">
        <w:rPr>
          <w:rFonts w:ascii="PT Astra Serif" w:hAnsi="PT Astra Serif"/>
          <w:b/>
          <w:sz w:val="24"/>
          <w:szCs w:val="24"/>
        </w:rPr>
        <w:t>на этапах спортивной подготовки</w:t>
      </w:r>
    </w:p>
    <w:p w:rsidR="00301330" w:rsidRPr="003D31E3" w:rsidRDefault="00301330">
      <w:pPr>
        <w:spacing w:after="0"/>
        <w:jc w:val="center"/>
        <w:outlineLvl w:val="0"/>
        <w:rPr>
          <w:rFonts w:ascii="PT Astra Serif" w:hAnsi="PT Astra Serif"/>
          <w:b/>
          <w:sz w:val="24"/>
          <w:szCs w:val="24"/>
        </w:rPr>
      </w:pPr>
    </w:p>
    <w:p w:rsidR="00301330" w:rsidRPr="003D31E3" w:rsidRDefault="00BD0F11">
      <w:pPr>
        <w:tabs>
          <w:tab w:val="left" w:pos="709"/>
        </w:tabs>
        <w:spacing w:after="0" w:line="240" w:lineRule="auto"/>
        <w:jc w:val="both"/>
        <w:rPr>
          <w:rFonts w:ascii="PT Astra Serif" w:hAnsi="PT Astra Serif"/>
          <w:sz w:val="24"/>
          <w:szCs w:val="24"/>
        </w:rPr>
      </w:pPr>
      <w:r w:rsidRPr="003D31E3">
        <w:rPr>
          <w:rFonts w:ascii="PT Astra Serif" w:hAnsi="PT Astra Serif"/>
          <w:sz w:val="24"/>
          <w:szCs w:val="24"/>
        </w:rPr>
        <w:t>Порядок формирования групп спортивной подготовки по виду спорта вольная борьба определяется Учреждением самостоятельно и регулируется локальным нормативным актом Учреждения.</w:t>
      </w:r>
    </w:p>
    <w:p w:rsidR="00301330" w:rsidRPr="003D31E3" w:rsidRDefault="00BD0F11">
      <w:pPr>
        <w:tabs>
          <w:tab w:val="left" w:pos="0"/>
        </w:tabs>
        <w:spacing w:after="0" w:line="240" w:lineRule="auto"/>
        <w:jc w:val="both"/>
        <w:rPr>
          <w:rFonts w:ascii="PT Astra Serif" w:hAnsi="PT Astra Serif"/>
          <w:sz w:val="24"/>
          <w:szCs w:val="24"/>
        </w:rPr>
      </w:pPr>
      <w:r w:rsidRPr="003D31E3">
        <w:rPr>
          <w:rFonts w:ascii="PT Astra Serif" w:hAnsi="PT Astra Serif"/>
          <w:sz w:val="24"/>
          <w:szCs w:val="24"/>
        </w:rPr>
        <w:tab/>
        <w:t>Лица, проходящие спортивную подготовку в Учреждении по настоящей Программе, зачисляются в тренировочные группы соответствующего этапа и уровня подготовки приказом руководителя, издаваемым ежегодно в срок до 01 января в соответствии с требованиями, установленными федеральными стандартами спортивной подготовки по виду спорта спортивная борьба и требованиями настоящей программы.</w:t>
      </w:r>
    </w:p>
    <w:p w:rsidR="00301330" w:rsidRPr="003D31E3" w:rsidRDefault="00BD0F11">
      <w:pPr>
        <w:tabs>
          <w:tab w:val="left" w:pos="0"/>
        </w:tabs>
        <w:spacing w:after="0" w:line="240" w:lineRule="auto"/>
        <w:jc w:val="both"/>
        <w:rPr>
          <w:rFonts w:ascii="PT Astra Serif" w:hAnsi="PT Astra Serif"/>
          <w:sz w:val="24"/>
          <w:szCs w:val="24"/>
        </w:rPr>
      </w:pPr>
      <w:r w:rsidRPr="003D31E3">
        <w:rPr>
          <w:rFonts w:ascii="PT Astra Serif" w:hAnsi="PT Astra Serif"/>
          <w:sz w:val="24"/>
          <w:szCs w:val="24"/>
        </w:rPr>
        <w:tab/>
        <w:t xml:space="preserve">Тренировочные группы формируются из числа лиц, выполнивших требования федеральных стандартов спортивной подготовки по виду спорта спортивная борьба соответствующего этапа подготовки на основании результатов конкурсного спортивного отбора, представляющего собой прохождение контрольных испытаний по годам и этапам подготовки. Конкретизация контрольных испытаний (нормативы общей физической, специальной физической подготовки) изложена в разделе «Система контроля и зачетные требования» настоящей Программы. </w:t>
      </w:r>
    </w:p>
    <w:p w:rsidR="00301330" w:rsidRPr="003D31E3" w:rsidRDefault="00BD0F11">
      <w:pPr>
        <w:tabs>
          <w:tab w:val="left" w:pos="0"/>
        </w:tabs>
        <w:spacing w:after="0" w:line="240" w:lineRule="auto"/>
        <w:jc w:val="both"/>
        <w:rPr>
          <w:rFonts w:ascii="PT Astra Serif" w:hAnsi="PT Astra Serif"/>
          <w:sz w:val="24"/>
          <w:szCs w:val="24"/>
        </w:rPr>
      </w:pPr>
      <w:r w:rsidRPr="003D31E3">
        <w:rPr>
          <w:rFonts w:ascii="PT Astra Serif" w:hAnsi="PT Astra Serif"/>
          <w:sz w:val="24"/>
          <w:szCs w:val="24"/>
        </w:rPr>
        <w:tab/>
        <w:t>Минимальные требования по уровню спортивной подготовки, возрасту и количественному составу для формирования групп по этапам и периодам спортивной подготовки приведены в таблице.</w:t>
      </w:r>
    </w:p>
    <w:p w:rsidR="00301330" w:rsidRPr="003D31E3" w:rsidRDefault="00301330">
      <w:pPr>
        <w:tabs>
          <w:tab w:val="left" w:pos="0"/>
        </w:tabs>
        <w:spacing w:after="0" w:line="240" w:lineRule="auto"/>
        <w:jc w:val="both"/>
        <w:rPr>
          <w:rFonts w:ascii="PT Astra Serif" w:hAnsi="PT Astra Serif"/>
          <w:sz w:val="24"/>
          <w:szCs w:val="24"/>
        </w:rPr>
      </w:pPr>
    </w:p>
    <w:tbl>
      <w:tblPr>
        <w:tblW w:w="0" w:type="auto"/>
        <w:tblInd w:w="-8" w:type="dxa"/>
        <w:tblCellMar>
          <w:left w:w="0" w:type="dxa"/>
          <w:right w:w="0" w:type="dxa"/>
        </w:tblCellMar>
        <w:tblLook w:val="04A0" w:firstRow="1" w:lastRow="0" w:firstColumn="1" w:lastColumn="0" w:noHBand="0" w:noVBand="1"/>
      </w:tblPr>
      <w:tblGrid>
        <w:gridCol w:w="2351"/>
        <w:gridCol w:w="1230"/>
        <w:gridCol w:w="1947"/>
        <w:gridCol w:w="2416"/>
        <w:gridCol w:w="1911"/>
      </w:tblGrid>
      <w:tr w:rsidR="00301330" w:rsidRPr="003D31E3">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Этапы спортивной подготовки</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Период</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Минимальный возраст</w:t>
            </w:r>
            <w:r w:rsidRPr="003D31E3">
              <w:rPr>
                <w:rFonts w:ascii="PT Astra Serif" w:hAnsi="PT Astra Serif"/>
                <w:color w:val="2D2D2D"/>
                <w:spacing w:val="2"/>
                <w:sz w:val="24"/>
                <w:szCs w:val="24"/>
              </w:rPr>
              <w:br/>
              <w:t>для зачисления в</w:t>
            </w:r>
            <w:r w:rsidRPr="003D31E3">
              <w:rPr>
                <w:rFonts w:ascii="PT Astra Serif" w:hAnsi="PT Astra Serif"/>
                <w:color w:val="2D2D2D"/>
                <w:spacing w:val="2"/>
                <w:sz w:val="24"/>
                <w:szCs w:val="24"/>
              </w:rPr>
              <w:br/>
              <w:t>группы (лет)</w:t>
            </w:r>
          </w:p>
        </w:tc>
        <w:tc>
          <w:tcPr>
            <w:tcW w:w="241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sz w:val="24"/>
                <w:szCs w:val="24"/>
              </w:rPr>
              <w:t>Нормативы общей физической, специальной физической подготовки</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Наполняемость групп (человек)</w:t>
            </w:r>
          </w:p>
        </w:tc>
      </w:tr>
      <w:tr w:rsidR="00301330" w:rsidRPr="003D31E3">
        <w:tc>
          <w:tcPr>
            <w:tcW w:w="2259"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BD0F11">
            <w:pPr>
              <w:spacing w:after="0" w:line="315" w:lineRule="atLeast"/>
              <w:rPr>
                <w:rFonts w:ascii="PT Astra Serif" w:hAnsi="PT Astra Serif"/>
                <w:color w:val="2D2D2D"/>
                <w:spacing w:val="2"/>
                <w:sz w:val="24"/>
                <w:szCs w:val="24"/>
              </w:rPr>
            </w:pPr>
            <w:r w:rsidRPr="003D31E3">
              <w:rPr>
                <w:rFonts w:ascii="PT Astra Serif" w:hAnsi="PT Astra Serif"/>
                <w:color w:val="2D2D2D"/>
                <w:spacing w:val="2"/>
                <w:sz w:val="24"/>
                <w:szCs w:val="24"/>
              </w:rPr>
              <w:lastRenderedPageBreak/>
              <w:t>Этап начальной подготовки</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1 год</w:t>
            </w:r>
          </w:p>
        </w:tc>
        <w:tc>
          <w:tcPr>
            <w:tcW w:w="19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10</w:t>
            </w:r>
          </w:p>
        </w:tc>
        <w:tc>
          <w:tcPr>
            <w:tcW w:w="2416"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sz w:val="24"/>
                <w:szCs w:val="24"/>
              </w:rPr>
              <w:t>в соответствии с Приложением №5 к ФССП по виду спорта спортивная борьба</w:t>
            </w:r>
          </w:p>
        </w:tc>
        <w:tc>
          <w:tcPr>
            <w:tcW w:w="177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12-15</w:t>
            </w:r>
          </w:p>
        </w:tc>
      </w:tr>
      <w:tr w:rsidR="00301330" w:rsidRPr="003D31E3">
        <w:trPr>
          <w:trHeight w:val="463"/>
        </w:trPr>
        <w:tc>
          <w:tcPr>
            <w:tcW w:w="2259" w:type="dxa"/>
            <w:vMerge/>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2 год</w:t>
            </w:r>
          </w:p>
        </w:tc>
        <w:tc>
          <w:tcPr>
            <w:tcW w:w="194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c>
          <w:tcPr>
            <w:tcW w:w="2416"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1330" w:rsidRPr="003D31E3" w:rsidRDefault="00301330">
            <w:pPr>
              <w:rPr>
                <w:rFonts w:ascii="PT Astra Serif" w:hAnsi="PT Astra Serif"/>
                <w:sz w:val="24"/>
                <w:szCs w:val="24"/>
              </w:rPr>
            </w:pPr>
          </w:p>
        </w:tc>
        <w:tc>
          <w:tcPr>
            <w:tcW w:w="177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r>
      <w:tr w:rsidR="00301330" w:rsidRPr="003D31E3">
        <w:trPr>
          <w:trHeight w:val="413"/>
        </w:trPr>
        <w:tc>
          <w:tcPr>
            <w:tcW w:w="2259" w:type="dxa"/>
            <w:vMerge/>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3 год</w:t>
            </w:r>
          </w:p>
        </w:tc>
        <w:tc>
          <w:tcPr>
            <w:tcW w:w="194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c>
          <w:tcPr>
            <w:tcW w:w="2416"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1330" w:rsidRPr="003D31E3" w:rsidRDefault="00301330">
            <w:pPr>
              <w:rPr>
                <w:rFonts w:ascii="PT Astra Serif" w:hAnsi="PT Astra Serif"/>
                <w:sz w:val="24"/>
                <w:szCs w:val="24"/>
              </w:rPr>
            </w:pPr>
          </w:p>
        </w:tc>
        <w:tc>
          <w:tcPr>
            <w:tcW w:w="177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r>
      <w:tr w:rsidR="00301330" w:rsidRPr="003D31E3">
        <w:tc>
          <w:tcPr>
            <w:tcW w:w="22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BD0F11">
            <w:pPr>
              <w:spacing w:after="0" w:line="315" w:lineRule="atLeast"/>
              <w:rPr>
                <w:rFonts w:ascii="PT Astra Serif" w:hAnsi="PT Astra Serif"/>
                <w:color w:val="2D2D2D"/>
                <w:spacing w:val="2"/>
                <w:sz w:val="24"/>
                <w:szCs w:val="24"/>
              </w:rPr>
            </w:pPr>
            <w:r w:rsidRPr="003D31E3">
              <w:rPr>
                <w:rFonts w:ascii="PT Astra Serif" w:hAnsi="PT Astra Serif"/>
                <w:color w:val="2D2D2D"/>
                <w:spacing w:val="2"/>
                <w:sz w:val="24"/>
                <w:szCs w:val="24"/>
              </w:rPr>
              <w:t>Тренировочный</w:t>
            </w:r>
            <w:r w:rsidRPr="003D31E3">
              <w:rPr>
                <w:rFonts w:ascii="PT Astra Serif" w:hAnsi="PT Astra Serif"/>
                <w:color w:val="2D2D2D"/>
                <w:spacing w:val="2"/>
                <w:sz w:val="24"/>
                <w:szCs w:val="24"/>
              </w:rPr>
              <w:br/>
              <w:t>этап (этап</w:t>
            </w:r>
            <w:r w:rsidRPr="003D31E3">
              <w:rPr>
                <w:rFonts w:ascii="PT Astra Serif" w:hAnsi="PT Astra Serif"/>
                <w:color w:val="2D2D2D"/>
                <w:spacing w:val="2"/>
                <w:sz w:val="24"/>
                <w:szCs w:val="24"/>
              </w:rPr>
              <w:br/>
              <w:t>спортивной</w:t>
            </w:r>
            <w:r w:rsidRPr="003D31E3">
              <w:rPr>
                <w:rFonts w:ascii="PT Astra Serif" w:hAnsi="PT Astra Serif"/>
                <w:color w:val="2D2D2D"/>
                <w:spacing w:val="2"/>
                <w:sz w:val="24"/>
                <w:szCs w:val="24"/>
              </w:rPr>
              <w:br/>
              <w:t>специализации)</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1 год</w:t>
            </w:r>
          </w:p>
        </w:tc>
        <w:tc>
          <w:tcPr>
            <w:tcW w:w="19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12</w:t>
            </w:r>
          </w:p>
        </w:tc>
        <w:tc>
          <w:tcPr>
            <w:tcW w:w="2416"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highlight w:val="white"/>
              </w:rPr>
              <w:t xml:space="preserve">В соответствии с приложением №6 к ФССП по виду спорта </w:t>
            </w:r>
            <w:r w:rsidRPr="003D31E3">
              <w:rPr>
                <w:rFonts w:ascii="PT Astra Serif" w:hAnsi="PT Astra Serif"/>
                <w:sz w:val="24"/>
                <w:szCs w:val="24"/>
              </w:rPr>
              <w:t>спортивная борьба</w:t>
            </w:r>
          </w:p>
        </w:tc>
        <w:tc>
          <w:tcPr>
            <w:tcW w:w="177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10-12</w:t>
            </w:r>
          </w:p>
        </w:tc>
      </w:tr>
      <w:tr w:rsidR="00301330" w:rsidRPr="003D31E3">
        <w:trPr>
          <w:trHeight w:val="130"/>
        </w:trPr>
        <w:tc>
          <w:tcPr>
            <w:tcW w:w="225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2 год</w:t>
            </w:r>
          </w:p>
        </w:tc>
        <w:tc>
          <w:tcPr>
            <w:tcW w:w="194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c>
          <w:tcPr>
            <w:tcW w:w="2416"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1330" w:rsidRPr="003D31E3" w:rsidRDefault="00301330">
            <w:pPr>
              <w:rPr>
                <w:rFonts w:ascii="PT Astra Serif" w:hAnsi="PT Astra Serif"/>
                <w:sz w:val="24"/>
                <w:szCs w:val="24"/>
              </w:rPr>
            </w:pPr>
          </w:p>
        </w:tc>
        <w:tc>
          <w:tcPr>
            <w:tcW w:w="177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r>
      <w:tr w:rsidR="00301330" w:rsidRPr="003D31E3">
        <w:trPr>
          <w:trHeight w:val="292"/>
        </w:trPr>
        <w:tc>
          <w:tcPr>
            <w:tcW w:w="225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3 год</w:t>
            </w:r>
          </w:p>
        </w:tc>
        <w:tc>
          <w:tcPr>
            <w:tcW w:w="194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c>
          <w:tcPr>
            <w:tcW w:w="2416"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1330" w:rsidRPr="003D31E3" w:rsidRDefault="00301330">
            <w:pPr>
              <w:rPr>
                <w:rFonts w:ascii="PT Astra Serif" w:hAnsi="PT Astra Serif"/>
                <w:sz w:val="24"/>
                <w:szCs w:val="24"/>
              </w:rPr>
            </w:pPr>
          </w:p>
        </w:tc>
        <w:tc>
          <w:tcPr>
            <w:tcW w:w="177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r>
      <w:tr w:rsidR="00301330" w:rsidRPr="003D31E3">
        <w:tc>
          <w:tcPr>
            <w:tcW w:w="225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4 год</w:t>
            </w:r>
          </w:p>
        </w:tc>
        <w:tc>
          <w:tcPr>
            <w:tcW w:w="194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c>
          <w:tcPr>
            <w:tcW w:w="2416"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1330" w:rsidRPr="003D31E3" w:rsidRDefault="00301330">
            <w:pPr>
              <w:rPr>
                <w:rFonts w:ascii="PT Astra Serif" w:hAnsi="PT Astra Serif"/>
                <w:sz w:val="24"/>
                <w:szCs w:val="24"/>
              </w:rPr>
            </w:pPr>
          </w:p>
        </w:tc>
        <w:tc>
          <w:tcPr>
            <w:tcW w:w="177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r>
      <w:tr w:rsidR="00301330" w:rsidRPr="003D31E3">
        <w:trPr>
          <w:trHeight w:val="420"/>
        </w:trPr>
        <w:tc>
          <w:tcPr>
            <w:tcW w:w="22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BD0F11">
            <w:pPr>
              <w:spacing w:after="0" w:line="315" w:lineRule="atLeast"/>
              <w:rPr>
                <w:rFonts w:ascii="PT Astra Serif" w:hAnsi="PT Astra Serif"/>
                <w:color w:val="2D2D2D"/>
                <w:spacing w:val="2"/>
                <w:sz w:val="24"/>
                <w:szCs w:val="24"/>
              </w:rPr>
            </w:pPr>
            <w:r w:rsidRPr="003D31E3">
              <w:rPr>
                <w:rFonts w:ascii="PT Astra Serif" w:hAnsi="PT Astra Serif"/>
                <w:color w:val="2D2D2D"/>
                <w:spacing w:val="2"/>
                <w:sz w:val="24"/>
                <w:szCs w:val="24"/>
              </w:rPr>
              <w:t>Этап</w:t>
            </w:r>
            <w:r w:rsidRPr="003D31E3">
              <w:rPr>
                <w:rFonts w:ascii="PT Astra Serif" w:hAnsi="PT Astra Serif"/>
                <w:color w:val="2D2D2D"/>
                <w:spacing w:val="2"/>
                <w:sz w:val="24"/>
                <w:szCs w:val="24"/>
              </w:rPr>
              <w:br/>
              <w:t>совершенствования</w:t>
            </w:r>
            <w:r w:rsidRPr="003D31E3">
              <w:rPr>
                <w:rFonts w:ascii="PT Astra Serif" w:hAnsi="PT Astra Serif"/>
                <w:color w:val="2D2D2D"/>
                <w:spacing w:val="2"/>
                <w:sz w:val="24"/>
                <w:szCs w:val="24"/>
              </w:rPr>
              <w:br/>
              <w:t>спортивного</w:t>
            </w:r>
            <w:r w:rsidRPr="003D31E3">
              <w:rPr>
                <w:rFonts w:ascii="PT Astra Serif" w:hAnsi="PT Astra Serif"/>
                <w:color w:val="2D2D2D"/>
                <w:spacing w:val="2"/>
                <w:sz w:val="24"/>
                <w:szCs w:val="24"/>
              </w:rPr>
              <w:br/>
              <w:t>мастерства</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1 год</w:t>
            </w:r>
          </w:p>
        </w:tc>
        <w:tc>
          <w:tcPr>
            <w:tcW w:w="19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14</w:t>
            </w:r>
          </w:p>
        </w:tc>
        <w:tc>
          <w:tcPr>
            <w:tcW w:w="2416"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highlight w:val="white"/>
              </w:rPr>
              <w:t>В соответствии с приложением №7 к ФССП по виду спорта</w:t>
            </w:r>
            <w:r w:rsidRPr="003D31E3">
              <w:rPr>
                <w:rFonts w:ascii="PT Astra Serif" w:hAnsi="PT Astra Serif"/>
                <w:sz w:val="24"/>
                <w:szCs w:val="24"/>
              </w:rPr>
              <w:t xml:space="preserve"> спортивная борьба</w:t>
            </w:r>
          </w:p>
        </w:tc>
        <w:tc>
          <w:tcPr>
            <w:tcW w:w="177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4-7</w:t>
            </w:r>
          </w:p>
        </w:tc>
      </w:tr>
      <w:tr w:rsidR="00301330" w:rsidRPr="003D31E3">
        <w:trPr>
          <w:trHeight w:val="420"/>
        </w:trPr>
        <w:tc>
          <w:tcPr>
            <w:tcW w:w="225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2 год</w:t>
            </w:r>
          </w:p>
        </w:tc>
        <w:tc>
          <w:tcPr>
            <w:tcW w:w="194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c>
          <w:tcPr>
            <w:tcW w:w="2416"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1330" w:rsidRPr="003D31E3" w:rsidRDefault="00301330">
            <w:pPr>
              <w:rPr>
                <w:rFonts w:ascii="PT Astra Serif" w:hAnsi="PT Astra Serif"/>
                <w:sz w:val="24"/>
                <w:szCs w:val="24"/>
              </w:rPr>
            </w:pPr>
          </w:p>
        </w:tc>
        <w:tc>
          <w:tcPr>
            <w:tcW w:w="177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r>
      <w:tr w:rsidR="00301330" w:rsidRPr="003D31E3">
        <w:trPr>
          <w:trHeight w:val="420"/>
        </w:trPr>
        <w:tc>
          <w:tcPr>
            <w:tcW w:w="225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301330" w:rsidRPr="003D31E3" w:rsidRDefault="00BD0F11">
            <w:pPr>
              <w:spacing w:after="0" w:line="315" w:lineRule="atLeast"/>
              <w:jc w:val="center"/>
              <w:rPr>
                <w:rFonts w:ascii="PT Astra Serif" w:hAnsi="PT Astra Serif"/>
                <w:color w:val="2D2D2D"/>
                <w:spacing w:val="2"/>
                <w:sz w:val="24"/>
                <w:szCs w:val="24"/>
              </w:rPr>
            </w:pPr>
            <w:r w:rsidRPr="003D31E3">
              <w:rPr>
                <w:rFonts w:ascii="PT Astra Serif" w:hAnsi="PT Astra Serif"/>
                <w:color w:val="2D2D2D"/>
                <w:spacing w:val="2"/>
                <w:sz w:val="24"/>
                <w:szCs w:val="24"/>
              </w:rPr>
              <w:t>3 год</w:t>
            </w:r>
          </w:p>
        </w:tc>
        <w:tc>
          <w:tcPr>
            <w:tcW w:w="194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c>
          <w:tcPr>
            <w:tcW w:w="2416"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01330" w:rsidRPr="003D31E3" w:rsidRDefault="00301330">
            <w:pPr>
              <w:rPr>
                <w:rFonts w:ascii="PT Astra Serif" w:hAnsi="PT Astra Serif"/>
                <w:sz w:val="24"/>
                <w:szCs w:val="24"/>
              </w:rPr>
            </w:pPr>
          </w:p>
        </w:tc>
        <w:tc>
          <w:tcPr>
            <w:tcW w:w="177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Pr="003D31E3" w:rsidRDefault="00301330">
            <w:pPr>
              <w:rPr>
                <w:rFonts w:ascii="PT Astra Serif" w:hAnsi="PT Astra Serif"/>
                <w:sz w:val="24"/>
                <w:szCs w:val="24"/>
              </w:rPr>
            </w:pPr>
          </w:p>
        </w:tc>
      </w:tr>
    </w:tbl>
    <w:p w:rsidR="00301330" w:rsidRPr="003D31E3" w:rsidRDefault="00BD0F11">
      <w:pPr>
        <w:spacing w:after="0"/>
        <w:jc w:val="both"/>
        <w:rPr>
          <w:rFonts w:ascii="PT Astra Serif" w:hAnsi="PT Astra Serif"/>
          <w:sz w:val="24"/>
          <w:szCs w:val="24"/>
        </w:rPr>
      </w:pPr>
      <w:r w:rsidRPr="003D31E3">
        <w:rPr>
          <w:rFonts w:ascii="PT Astra Serif" w:hAnsi="PT Astra Serif"/>
          <w:sz w:val="24"/>
          <w:szCs w:val="24"/>
        </w:rPr>
        <w:tab/>
      </w:r>
    </w:p>
    <w:p w:rsidR="00301330" w:rsidRPr="003D31E3" w:rsidRDefault="00BD0F11">
      <w:pPr>
        <w:spacing w:after="0"/>
        <w:ind w:firstLine="709"/>
        <w:jc w:val="both"/>
        <w:rPr>
          <w:rFonts w:ascii="PT Astra Serif" w:hAnsi="PT Astra Serif"/>
          <w:sz w:val="24"/>
          <w:szCs w:val="24"/>
        </w:rPr>
      </w:pPr>
      <w:r w:rsidRPr="003D31E3">
        <w:rPr>
          <w:rFonts w:ascii="PT Astra Serif" w:hAnsi="PT Astra Serif"/>
          <w:sz w:val="24"/>
          <w:szCs w:val="24"/>
        </w:rPr>
        <w:t xml:space="preserve">Численность лиц, проходящих спортивную подготовку в Учреждении, устанавливается на каждом из этапов и по годам спортивной подготовки муниципальным заданием на оказание услуг по спортивной подготовке по виду спорта вольная борьба. </w:t>
      </w:r>
    </w:p>
    <w:p w:rsidR="00301330" w:rsidRPr="003D31E3" w:rsidRDefault="00BD0F11">
      <w:pPr>
        <w:spacing w:after="0"/>
        <w:jc w:val="both"/>
        <w:rPr>
          <w:rFonts w:ascii="PT Astra Serif" w:hAnsi="PT Astra Serif"/>
          <w:sz w:val="24"/>
          <w:szCs w:val="24"/>
        </w:rPr>
      </w:pPr>
      <w:r w:rsidRPr="003D31E3">
        <w:rPr>
          <w:rFonts w:ascii="PT Astra Serif" w:hAnsi="PT Astra Serif"/>
          <w:sz w:val="24"/>
          <w:szCs w:val="24"/>
        </w:rPr>
        <w:tab/>
        <w:t>Комплектование групп спортивной подготовки осуществляется в соответствии с гендерными и возрастными особенностями развития.</w:t>
      </w:r>
      <w:r w:rsidRPr="003D31E3">
        <w:rPr>
          <w:rFonts w:ascii="PT Astra Serif" w:hAnsi="PT Astra Serif"/>
          <w:sz w:val="24"/>
          <w:szCs w:val="24"/>
        </w:rPr>
        <w:tab/>
      </w:r>
      <w:r w:rsidRPr="003D31E3">
        <w:rPr>
          <w:rFonts w:ascii="PT Astra Serif" w:hAnsi="PT Astra Serif"/>
          <w:sz w:val="24"/>
          <w:szCs w:val="24"/>
        </w:rPr>
        <w:tab/>
      </w:r>
      <w:r w:rsidRPr="003D31E3">
        <w:rPr>
          <w:rFonts w:ascii="PT Astra Serif" w:hAnsi="PT Astra Serif"/>
          <w:sz w:val="24"/>
          <w:szCs w:val="24"/>
        </w:rPr>
        <w:tab/>
      </w:r>
      <w:r w:rsidRPr="003D31E3">
        <w:rPr>
          <w:rFonts w:ascii="PT Astra Serif" w:hAnsi="PT Astra Serif"/>
          <w:sz w:val="24"/>
          <w:szCs w:val="24"/>
        </w:rPr>
        <w:tab/>
      </w:r>
      <w:r w:rsidRPr="003D31E3">
        <w:rPr>
          <w:rFonts w:ascii="PT Astra Serif" w:hAnsi="PT Astra Serif"/>
          <w:sz w:val="24"/>
          <w:szCs w:val="24"/>
        </w:rPr>
        <w:tab/>
      </w:r>
    </w:p>
    <w:p w:rsidR="00301330" w:rsidRPr="003D31E3" w:rsidRDefault="00BD0F11">
      <w:pPr>
        <w:spacing w:after="0" w:line="240" w:lineRule="auto"/>
        <w:ind w:firstLine="708"/>
        <w:jc w:val="both"/>
        <w:rPr>
          <w:rFonts w:ascii="PT Astra Serif" w:hAnsi="PT Astra Serif"/>
          <w:sz w:val="24"/>
          <w:szCs w:val="24"/>
        </w:rPr>
      </w:pPr>
      <w:r w:rsidRPr="003D31E3">
        <w:rPr>
          <w:rFonts w:ascii="PT Astra Serif" w:hAnsi="PT Astra Serif"/>
          <w:sz w:val="24"/>
          <w:szCs w:val="24"/>
        </w:rPr>
        <w:t xml:space="preserve">Допускается проведение тренировочных занятий одновременно с </w:t>
      </w:r>
      <w:proofErr w:type="gramStart"/>
      <w:r w:rsidRPr="003D31E3">
        <w:rPr>
          <w:rFonts w:ascii="PT Astra Serif" w:hAnsi="PT Astra Serif"/>
          <w:sz w:val="24"/>
          <w:szCs w:val="24"/>
        </w:rPr>
        <w:t>занимающимися</w:t>
      </w:r>
      <w:proofErr w:type="gramEnd"/>
      <w:r w:rsidRPr="003D31E3">
        <w:rPr>
          <w:rFonts w:ascii="PT Astra Serif" w:hAnsi="PT Astra Serif"/>
          <w:sz w:val="24"/>
          <w:szCs w:val="24"/>
        </w:rPr>
        <w:t xml:space="preserve"> из разных групп, при этом необходимо соблюдать все перечисленные ниже условия:</w:t>
      </w:r>
    </w:p>
    <w:p w:rsidR="00301330" w:rsidRPr="003D31E3" w:rsidRDefault="00BD0F11">
      <w:pPr>
        <w:spacing w:after="0" w:line="240" w:lineRule="auto"/>
        <w:ind w:firstLine="708"/>
        <w:jc w:val="both"/>
        <w:rPr>
          <w:rFonts w:ascii="PT Astra Serif" w:hAnsi="PT Astra Serif"/>
          <w:sz w:val="24"/>
          <w:szCs w:val="24"/>
        </w:rPr>
      </w:pPr>
      <w:r w:rsidRPr="003D31E3">
        <w:rPr>
          <w:rFonts w:ascii="PT Astra Serif" w:hAnsi="PT Astra Serif"/>
          <w:sz w:val="24"/>
          <w:szCs w:val="24"/>
        </w:rPr>
        <w:t>- разница в уровне подготовки занимающихся не превышает двух спортивных разрядов и (или) спортивных званий;</w:t>
      </w:r>
    </w:p>
    <w:p w:rsidR="00301330" w:rsidRPr="003D31E3" w:rsidRDefault="00BD0F11">
      <w:pPr>
        <w:spacing w:after="0" w:line="240" w:lineRule="auto"/>
        <w:ind w:firstLine="708"/>
        <w:jc w:val="both"/>
        <w:rPr>
          <w:rFonts w:ascii="PT Astra Serif" w:hAnsi="PT Astra Serif"/>
          <w:sz w:val="24"/>
          <w:szCs w:val="24"/>
        </w:rPr>
      </w:pPr>
      <w:r w:rsidRPr="003D31E3">
        <w:rPr>
          <w:rFonts w:ascii="PT Astra Serif" w:hAnsi="PT Astra Serif"/>
          <w:sz w:val="24"/>
          <w:szCs w:val="24"/>
        </w:rPr>
        <w:t>-не превышена единовременная пропускная способность спортивного сооружения.</w:t>
      </w:r>
    </w:p>
    <w:p w:rsidR="00301330" w:rsidRPr="003D31E3" w:rsidRDefault="00301330">
      <w:pPr>
        <w:jc w:val="both"/>
        <w:rPr>
          <w:rFonts w:ascii="PT Astra Serif" w:hAnsi="PT Astra Serif"/>
          <w:sz w:val="24"/>
          <w:szCs w:val="24"/>
        </w:rPr>
      </w:pPr>
    </w:p>
    <w:p w:rsidR="00301330" w:rsidRPr="003D31E3" w:rsidRDefault="00BD0F11">
      <w:pPr>
        <w:jc w:val="center"/>
        <w:rPr>
          <w:rFonts w:ascii="PT Astra Serif" w:hAnsi="PT Astra Serif"/>
          <w:b/>
          <w:sz w:val="24"/>
          <w:szCs w:val="24"/>
        </w:rPr>
      </w:pPr>
      <w:r w:rsidRPr="003D31E3">
        <w:rPr>
          <w:rFonts w:ascii="PT Astra Serif" w:hAnsi="PT Astra Serif"/>
          <w:b/>
          <w:sz w:val="24"/>
          <w:szCs w:val="24"/>
        </w:rPr>
        <w:t>2.9. Объём индивидуальной спортивной подготовки</w:t>
      </w:r>
    </w:p>
    <w:p w:rsidR="00301330" w:rsidRDefault="003D31E3" w:rsidP="003D31E3">
      <w:pPr>
        <w:spacing w:after="0" w:line="240" w:lineRule="auto"/>
        <w:jc w:val="both"/>
        <w:rPr>
          <w:rFonts w:ascii="PT Astra Serif" w:hAnsi="PT Astra Serif"/>
          <w:sz w:val="24"/>
        </w:rPr>
      </w:pPr>
      <w:r>
        <w:rPr>
          <w:rFonts w:ascii="PT Astra Serif" w:hAnsi="PT Astra Serif"/>
          <w:sz w:val="24"/>
          <w:szCs w:val="24"/>
        </w:rPr>
        <w:tab/>
      </w:r>
      <w:r w:rsidR="00BD0F11" w:rsidRPr="003D31E3">
        <w:rPr>
          <w:rFonts w:ascii="PT Astra Serif" w:hAnsi="PT Astra Serif"/>
          <w:sz w:val="24"/>
          <w:szCs w:val="24"/>
        </w:rPr>
        <w:t xml:space="preserve">Самостоятельная работа </w:t>
      </w:r>
      <w:proofErr w:type="gramStart"/>
      <w:r w:rsidR="00BD0F11" w:rsidRPr="003D31E3">
        <w:rPr>
          <w:rFonts w:ascii="PT Astra Serif" w:hAnsi="PT Astra Serif"/>
          <w:sz w:val="24"/>
          <w:szCs w:val="24"/>
        </w:rPr>
        <w:t>занимающихся</w:t>
      </w:r>
      <w:proofErr w:type="gramEnd"/>
      <w:r w:rsidR="00BD0F11" w:rsidRPr="003D31E3">
        <w:rPr>
          <w:rFonts w:ascii="PT Astra Serif" w:hAnsi="PT Astra Serif"/>
          <w:sz w:val="24"/>
          <w:szCs w:val="24"/>
        </w:rPr>
        <w:t xml:space="preserve"> по индивидуальным планам спортивной подготовки, а также индивидуальные тренировочные занятия назначаются тренером (тренерами), отвечающим за подготовку конкретного спортсмена с учетом возраста, пола, состояния здоровья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 Индивидуальные тренировочные занятия,</w:t>
      </w:r>
      <w:r w:rsidR="00BD0F11">
        <w:rPr>
          <w:rFonts w:ascii="PT Astra Serif" w:hAnsi="PT Astra Serif"/>
          <w:sz w:val="24"/>
        </w:rPr>
        <w:t xml:space="preserve"> не согласованные с тренером, отвечающим за спортивную подготовку спортсмена, не допускаются. </w:t>
      </w:r>
    </w:p>
    <w:p w:rsidR="00301330" w:rsidRDefault="00BD0F11" w:rsidP="003D31E3">
      <w:pPr>
        <w:spacing w:after="0" w:line="240" w:lineRule="auto"/>
        <w:jc w:val="both"/>
        <w:rPr>
          <w:rFonts w:ascii="PT Astra Serif" w:hAnsi="PT Astra Serif"/>
          <w:sz w:val="24"/>
        </w:rPr>
      </w:pPr>
      <w:r>
        <w:rPr>
          <w:rFonts w:ascii="PT Astra Serif" w:hAnsi="PT Astra Serif"/>
          <w:sz w:val="24"/>
        </w:rPr>
        <w:tab/>
        <w:t>Работа по индивидуальным планам спортивной подготовки в обязательном порядке осуществляется на этапах совершенствования спортивного мастерства со спортсменами, выполнившими спортивный разряд КМС и получившими спортивное звание. Индивидуальный план спортивной подготовки составляется на год, период, месяц и т. д. Упражнения и нагрузки (объём и интенсивность) подбираются для каждого спортсмена отдельно, исходя из его индивидуальных особенностей.</w:t>
      </w:r>
    </w:p>
    <w:p w:rsidR="00301330" w:rsidRPr="003D31E3" w:rsidRDefault="00BD0F11" w:rsidP="003D31E3">
      <w:pPr>
        <w:pStyle w:val="a7"/>
        <w:spacing w:line="240" w:lineRule="auto"/>
        <w:ind w:left="0"/>
        <w:jc w:val="both"/>
        <w:rPr>
          <w:rFonts w:ascii="PT Astra Serif" w:hAnsi="PT Astra Serif"/>
          <w:sz w:val="24"/>
        </w:rPr>
      </w:pPr>
      <w:r>
        <w:rPr>
          <w:rFonts w:ascii="PT Astra Serif" w:hAnsi="PT Astra Serif"/>
          <w:sz w:val="24"/>
        </w:rPr>
        <w:tab/>
        <w:t xml:space="preserve">Объем индивидуальной спортивной подготовки определяется уровнем спортивной подготовки </w:t>
      </w:r>
      <w:proofErr w:type="gramStart"/>
      <w:r>
        <w:rPr>
          <w:rFonts w:ascii="PT Astra Serif" w:hAnsi="PT Astra Serif"/>
          <w:sz w:val="24"/>
        </w:rPr>
        <w:t>занимающихся</w:t>
      </w:r>
      <w:proofErr w:type="gramEnd"/>
      <w:r>
        <w:rPr>
          <w:rFonts w:ascii="PT Astra Serif" w:hAnsi="PT Astra Serif"/>
          <w:sz w:val="24"/>
        </w:rPr>
        <w:t xml:space="preserve"> и этапом спортивной подготовки. При расчете общего количества часов в году на этапах учитывается доля индивидуальной (самостоятельной) подготовки занимающихся для выполнения полного объема тренировочных нагрузок.</w:t>
      </w:r>
    </w:p>
    <w:p w:rsidR="00301330" w:rsidRDefault="00BD0F11" w:rsidP="003D31E3">
      <w:pPr>
        <w:spacing w:line="240" w:lineRule="auto"/>
        <w:jc w:val="center"/>
        <w:rPr>
          <w:rFonts w:ascii="PT Astra Serif" w:hAnsi="PT Astra Serif"/>
          <w:b/>
          <w:sz w:val="24"/>
        </w:rPr>
      </w:pPr>
      <w:r>
        <w:rPr>
          <w:rFonts w:ascii="PT Astra Serif" w:hAnsi="PT Astra Serif"/>
          <w:b/>
          <w:sz w:val="24"/>
        </w:rPr>
        <w:t>2.10. Структура годичного цикла спортивной подготовки</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В процессе построения спортивной подготовки в вольной борьбе важна целостность тренировочного процесса, которая обеспечивается: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 взаимосвязью различных сторон подготовки борцов в процессе тренировки (ОФП, СФП, техническая и тактическая подготовка);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lastRenderedPageBreak/>
        <w:t xml:space="preserve">- соотношением параметров тренировочной нагрузки (объем и интенсивность выполненной тренировочной работы);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 определенной последовательностью различных звеньев тренировочного процесса (отдельных занятий, этапов, периодов, циклов).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Структура тренировочного процесса включает 3 уровня: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Первый уровень - микроструктуры, это структуры отдельного тренировочного занятия и малых циклов (микроциклов), состоящих из нескольких занятий;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Второй уровень - </w:t>
      </w:r>
      <w:proofErr w:type="spellStart"/>
      <w:r>
        <w:rPr>
          <w:rFonts w:ascii="PT Astra Serif" w:hAnsi="PT Astra Serif"/>
          <w:sz w:val="24"/>
        </w:rPr>
        <w:t>мезоструктуры</w:t>
      </w:r>
      <w:proofErr w:type="spellEnd"/>
      <w:r>
        <w:rPr>
          <w:rFonts w:ascii="PT Astra Serif" w:hAnsi="PT Astra Serif"/>
          <w:sz w:val="24"/>
        </w:rPr>
        <w:t>, структуры средних циклов тренировки (</w:t>
      </w:r>
      <w:proofErr w:type="spellStart"/>
      <w:r>
        <w:rPr>
          <w:rFonts w:ascii="PT Astra Serif" w:hAnsi="PT Astra Serif"/>
          <w:sz w:val="24"/>
        </w:rPr>
        <w:t>мезоциклов</w:t>
      </w:r>
      <w:proofErr w:type="spellEnd"/>
      <w:r>
        <w:rPr>
          <w:rFonts w:ascii="PT Astra Serif" w:hAnsi="PT Astra Serif"/>
          <w:sz w:val="24"/>
        </w:rPr>
        <w:t xml:space="preserve">), включающих относительно законченный ряд микроциклов; Третий уровень - макроструктуры, структуры больших тренировочных циклов (макроциклов) типа полугодичных, годичных, многолетних. Построение тренировочного процесса в больших циклах (макроциклах). В каждом макроцикле тренировки борцов обычно выделяются три периода - подготовительный, соревновательный и переходный. Продолжительность и содержание периодов и их составляющих этапов подготовки борцов в пределах </w:t>
      </w:r>
      <w:proofErr w:type="gramStart"/>
      <w:r>
        <w:rPr>
          <w:rFonts w:ascii="PT Astra Serif" w:hAnsi="PT Astra Serif"/>
          <w:sz w:val="24"/>
        </w:rPr>
        <w:t>отдельного</w:t>
      </w:r>
      <w:proofErr w:type="gramEnd"/>
      <w:r>
        <w:rPr>
          <w:rFonts w:ascii="PT Astra Serif" w:hAnsi="PT Astra Serif"/>
          <w:sz w:val="24"/>
        </w:rPr>
        <w:t xml:space="preserve"> макроцикла определяются факторами соревновательной деятельности, структурой подготовленности, системой соревнований; этапом многолетней подготовки; климатическими условиями, материально-технической обеспеченностью и другими.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Вне зависимости от вариантов построения тренировочного процесса борцов в течение календарного года в структуре макроцикла просматриваются относительно самостоятельные и в то же время тесно взаимосвязанные по характеру, преемственности задач и содержания структурные элементы - периоды, этапы, </w:t>
      </w:r>
      <w:proofErr w:type="spellStart"/>
      <w:r>
        <w:rPr>
          <w:rFonts w:ascii="PT Astra Serif" w:hAnsi="PT Astra Serif"/>
          <w:sz w:val="24"/>
        </w:rPr>
        <w:t>мезоциклы</w:t>
      </w:r>
      <w:proofErr w:type="spellEnd"/>
      <w:r>
        <w:rPr>
          <w:rFonts w:ascii="PT Astra Serif" w:hAnsi="PT Astra Serif"/>
          <w:sz w:val="24"/>
        </w:rPr>
        <w:t xml:space="preserve">, микроциклы.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В подготовительном периоде у борцов различного возраста и квалификации должны создаваться физические, психические, технические предпосылки для дальнейшей специализированной тренировки. При этом состав средств и методов тренировок изменяется: увеличивается количество соревновательных и специально-подготовительных упражнений, приближенных к </w:t>
      </w:r>
      <w:proofErr w:type="gramStart"/>
      <w:r>
        <w:rPr>
          <w:rFonts w:ascii="PT Astra Serif" w:hAnsi="PT Astra Serif"/>
          <w:sz w:val="24"/>
        </w:rPr>
        <w:t>соревновательным</w:t>
      </w:r>
      <w:proofErr w:type="gramEnd"/>
      <w:r>
        <w:rPr>
          <w:rFonts w:ascii="PT Astra Serif" w:hAnsi="PT Astra Serif"/>
          <w:sz w:val="24"/>
        </w:rPr>
        <w:t xml:space="preserve"> по форме, структуре и характеру воздействия на организм борцов. Основными задачами соревновательного периода в подготовке борцов являются повышение достигнутого уровня специальной подготовленности и достижение высоких спортивных результатов в соревнованиях. Эти задачи решаются с помощью соревновательных и близких к ним специально-подготовительных упражнений.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Задачи переходного периода - полноценный отдых после тренировочных и соревновательных нагрузок прошедшего года или макроцикла, а также поддержание на определенном уровне тренированности для обеспечения оптимальной готовности борцов к началу очередного макроцикла. Особое внимание должно быть обращено тренерами на полноценное физическое и особенно психическое восстановление борцов. Продолжительность переходного периода зависит от этапа многолетней подготовки борцов, системы построения тренировки в течение года, продолжительности соревновательного периода, сложности и ответственности основных соревнований сезона, индивидуальных особенностей борцов. В конце переходного периода нагрузка постепенно повышается, уменьшается объем средств активного отдыха, увеличивается число </w:t>
      </w:r>
      <w:proofErr w:type="spellStart"/>
      <w:r>
        <w:rPr>
          <w:rFonts w:ascii="PT Astra Serif" w:hAnsi="PT Astra Serif"/>
          <w:sz w:val="24"/>
        </w:rPr>
        <w:t>общеподготовительных</w:t>
      </w:r>
      <w:proofErr w:type="spellEnd"/>
      <w:r>
        <w:rPr>
          <w:rFonts w:ascii="PT Astra Serif" w:hAnsi="PT Astra Serif"/>
          <w:sz w:val="24"/>
        </w:rPr>
        <w:t xml:space="preserve"> упражнений.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Построение тренировочного процесса в средних циклах (</w:t>
      </w:r>
      <w:proofErr w:type="spellStart"/>
      <w:r>
        <w:rPr>
          <w:rFonts w:ascii="PT Astra Serif" w:hAnsi="PT Astra Serif"/>
          <w:sz w:val="24"/>
        </w:rPr>
        <w:t>мезоциклах</w:t>
      </w:r>
      <w:proofErr w:type="spellEnd"/>
      <w:r>
        <w:rPr>
          <w:rFonts w:ascii="PT Astra Serif" w:hAnsi="PT Astra Serif"/>
          <w:sz w:val="24"/>
        </w:rPr>
        <w:t xml:space="preserve">). </w:t>
      </w:r>
      <w:proofErr w:type="spellStart"/>
      <w:r>
        <w:rPr>
          <w:rFonts w:ascii="PT Astra Serif" w:hAnsi="PT Astra Serif"/>
          <w:sz w:val="24"/>
        </w:rPr>
        <w:t>Мезоструктура</w:t>
      </w:r>
      <w:proofErr w:type="spellEnd"/>
      <w:r>
        <w:rPr>
          <w:rFonts w:ascii="PT Astra Serif" w:hAnsi="PT Astra Serif"/>
          <w:sz w:val="24"/>
        </w:rPr>
        <w:t xml:space="preserve"> представляет собой относительно цельный законченный этап тренировочного процесса борцов, задачей которого является упорядочение процесса подготовки в соответствии с главной задачей периода или этапа. Она часто решает промежуточные задачи подготовки. </w:t>
      </w:r>
    </w:p>
    <w:p w:rsidR="00301330" w:rsidRDefault="00BD0F11" w:rsidP="003D31E3">
      <w:pPr>
        <w:spacing w:after="0" w:line="240" w:lineRule="auto"/>
        <w:ind w:firstLine="708"/>
        <w:jc w:val="both"/>
        <w:rPr>
          <w:rFonts w:ascii="PT Astra Serif" w:hAnsi="PT Astra Serif"/>
          <w:sz w:val="24"/>
        </w:rPr>
      </w:pPr>
      <w:proofErr w:type="gramStart"/>
      <w:r>
        <w:rPr>
          <w:rFonts w:ascii="PT Astra Serif" w:hAnsi="PT Astra Serif"/>
          <w:sz w:val="24"/>
        </w:rPr>
        <w:t>Тренировочный</w:t>
      </w:r>
      <w:proofErr w:type="gramEnd"/>
      <w:r>
        <w:rPr>
          <w:rFonts w:ascii="PT Astra Serif" w:hAnsi="PT Astra Serif"/>
          <w:sz w:val="24"/>
        </w:rPr>
        <w:t xml:space="preserve"> </w:t>
      </w:r>
      <w:proofErr w:type="spellStart"/>
      <w:r>
        <w:rPr>
          <w:rFonts w:ascii="PT Astra Serif" w:hAnsi="PT Astra Serif"/>
          <w:sz w:val="24"/>
        </w:rPr>
        <w:t>мезоцикл</w:t>
      </w:r>
      <w:proofErr w:type="spellEnd"/>
      <w:r>
        <w:rPr>
          <w:rFonts w:ascii="PT Astra Serif" w:hAnsi="PT Astra Serif"/>
          <w:sz w:val="24"/>
        </w:rPr>
        <w:t xml:space="preserve"> представляет собой структурное образование, включающее от 2 до 6 микроциклов. Внешними признаками </w:t>
      </w:r>
      <w:proofErr w:type="spellStart"/>
      <w:r>
        <w:rPr>
          <w:rFonts w:ascii="PT Astra Serif" w:hAnsi="PT Astra Serif"/>
          <w:sz w:val="24"/>
        </w:rPr>
        <w:t>мезоцикла</w:t>
      </w:r>
      <w:proofErr w:type="spellEnd"/>
      <w:r>
        <w:rPr>
          <w:rFonts w:ascii="PT Astra Serif" w:hAnsi="PT Astra Serif"/>
          <w:sz w:val="24"/>
        </w:rPr>
        <w:t xml:space="preserve"> являются: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а) повторное воспроизведение ряда микроциклов (обычно однородных) в единой последовательности, или чередование различных микроциклов в определенной последовательности. В подготовительном периоде они чаще повторяются, а в соревновательном чаще чередуются;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б) частая ситуация, при которой смена одной направленности микроциклов другими характеризует и смену </w:t>
      </w:r>
      <w:proofErr w:type="spellStart"/>
      <w:r>
        <w:rPr>
          <w:rFonts w:ascii="PT Astra Serif" w:hAnsi="PT Astra Serif"/>
          <w:sz w:val="24"/>
        </w:rPr>
        <w:t>мезоцикла</w:t>
      </w:r>
      <w:proofErr w:type="spellEnd"/>
      <w:r>
        <w:rPr>
          <w:rFonts w:ascii="PT Astra Serif" w:hAnsi="PT Astra Serif"/>
          <w:sz w:val="24"/>
        </w:rPr>
        <w:t xml:space="preserve">;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lastRenderedPageBreak/>
        <w:t xml:space="preserve">в) окончание его восстановительным (разгрузочным) микроциклом, соревнованиями или контрольными испытаниями.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В подготовке борцов применяют различные типы </w:t>
      </w:r>
      <w:proofErr w:type="spellStart"/>
      <w:r>
        <w:rPr>
          <w:rFonts w:ascii="PT Astra Serif" w:hAnsi="PT Astra Serif"/>
          <w:sz w:val="24"/>
        </w:rPr>
        <w:t>мезоциклов</w:t>
      </w:r>
      <w:proofErr w:type="spellEnd"/>
      <w:r>
        <w:rPr>
          <w:rFonts w:ascii="PT Astra Serif" w:hAnsi="PT Astra Serif"/>
          <w:sz w:val="24"/>
        </w:rPr>
        <w:t xml:space="preserve">. </w:t>
      </w:r>
      <w:proofErr w:type="gramStart"/>
      <w:r>
        <w:rPr>
          <w:rFonts w:ascii="PT Astra Serif" w:hAnsi="PT Astra Serif"/>
          <w:sz w:val="24"/>
        </w:rPr>
        <w:t>Втягивающий</w:t>
      </w:r>
      <w:proofErr w:type="gramEnd"/>
      <w:r>
        <w:rPr>
          <w:rFonts w:ascii="PT Astra Serif" w:hAnsi="PT Astra Serif"/>
          <w:sz w:val="24"/>
        </w:rPr>
        <w:t xml:space="preserve"> </w:t>
      </w:r>
      <w:proofErr w:type="spellStart"/>
      <w:r>
        <w:rPr>
          <w:rFonts w:ascii="PT Astra Serif" w:hAnsi="PT Astra Serif"/>
          <w:sz w:val="24"/>
        </w:rPr>
        <w:t>мезоцикл</w:t>
      </w:r>
      <w:proofErr w:type="spellEnd"/>
      <w:r>
        <w:rPr>
          <w:rFonts w:ascii="PT Astra Serif" w:hAnsi="PT Astra Serif"/>
          <w:sz w:val="24"/>
        </w:rPr>
        <w:t xml:space="preserve"> характеризуется постепенным подведением борцов к эффективному выполнению специфической тренировочной работы, применяется в начале сезона, после болезни и травм или запланированных перерывов в тренировочном процессе. </w:t>
      </w:r>
    </w:p>
    <w:p w:rsidR="00301330" w:rsidRDefault="00BD0F11" w:rsidP="003D31E3">
      <w:pPr>
        <w:spacing w:after="0" w:line="240" w:lineRule="auto"/>
        <w:ind w:firstLine="708"/>
        <w:jc w:val="both"/>
        <w:rPr>
          <w:rFonts w:ascii="PT Astra Serif" w:hAnsi="PT Astra Serif"/>
          <w:sz w:val="24"/>
        </w:rPr>
      </w:pPr>
      <w:proofErr w:type="gramStart"/>
      <w:r>
        <w:rPr>
          <w:rFonts w:ascii="PT Astra Serif" w:hAnsi="PT Astra Serif"/>
          <w:sz w:val="24"/>
        </w:rPr>
        <w:t>Базовый</w:t>
      </w:r>
      <w:proofErr w:type="gramEnd"/>
      <w:r>
        <w:rPr>
          <w:rFonts w:ascii="PT Astra Serif" w:hAnsi="PT Astra Serif"/>
          <w:sz w:val="24"/>
        </w:rPr>
        <w:t xml:space="preserve"> </w:t>
      </w:r>
      <w:proofErr w:type="spellStart"/>
      <w:r>
        <w:rPr>
          <w:rFonts w:ascii="PT Astra Serif" w:hAnsi="PT Astra Serif"/>
          <w:sz w:val="24"/>
        </w:rPr>
        <w:t>мезоцикл</w:t>
      </w:r>
      <w:proofErr w:type="spellEnd"/>
      <w:r>
        <w:rPr>
          <w:rFonts w:ascii="PT Astra Serif" w:hAnsi="PT Astra Serif"/>
          <w:sz w:val="24"/>
        </w:rPr>
        <w:t xml:space="preserve"> - основная работа с борцами, предназначена для повышения функциональных возможностей основных систем организма, совершенствования физической, технической, тактической и психической подготовленности. </w:t>
      </w:r>
      <w:proofErr w:type="gramStart"/>
      <w:r>
        <w:rPr>
          <w:rFonts w:ascii="PT Astra Serif" w:hAnsi="PT Astra Serif"/>
          <w:sz w:val="24"/>
        </w:rPr>
        <w:t xml:space="preserve">Этот тип </w:t>
      </w:r>
      <w:proofErr w:type="spellStart"/>
      <w:r>
        <w:rPr>
          <w:rFonts w:ascii="PT Astra Serif" w:hAnsi="PT Astra Serif"/>
          <w:sz w:val="24"/>
        </w:rPr>
        <w:t>мезоцикла</w:t>
      </w:r>
      <w:proofErr w:type="spellEnd"/>
      <w:r>
        <w:rPr>
          <w:rFonts w:ascii="PT Astra Serif" w:hAnsi="PT Astra Serif"/>
          <w:sz w:val="24"/>
        </w:rPr>
        <w:t xml:space="preserve"> характеризуется большой по объему и интенсивности тренировочной работой, составляет основу подготовительного периода и включаются в соревновательный </w:t>
      </w:r>
      <w:proofErr w:type="spellStart"/>
      <w:r>
        <w:rPr>
          <w:rFonts w:ascii="PT Astra Serif" w:hAnsi="PT Astra Serif"/>
          <w:sz w:val="24"/>
        </w:rPr>
        <w:t>мезоцикл</w:t>
      </w:r>
      <w:proofErr w:type="spellEnd"/>
      <w:r>
        <w:rPr>
          <w:rFonts w:ascii="PT Astra Serif" w:hAnsi="PT Astra Serif"/>
          <w:sz w:val="24"/>
        </w:rPr>
        <w:t xml:space="preserve"> с целью восстановления утраченных в ходе стартов физических качеств. </w:t>
      </w:r>
      <w:proofErr w:type="gramEnd"/>
    </w:p>
    <w:p w:rsidR="00301330" w:rsidRDefault="00BD0F11" w:rsidP="003D31E3">
      <w:pPr>
        <w:spacing w:after="0" w:line="240" w:lineRule="auto"/>
        <w:ind w:firstLine="708"/>
        <w:jc w:val="both"/>
        <w:rPr>
          <w:rFonts w:ascii="PT Astra Serif" w:hAnsi="PT Astra Serif"/>
          <w:sz w:val="24"/>
        </w:rPr>
      </w:pPr>
      <w:proofErr w:type="gramStart"/>
      <w:r>
        <w:rPr>
          <w:rFonts w:ascii="PT Astra Serif" w:hAnsi="PT Astra Serif"/>
          <w:sz w:val="24"/>
        </w:rPr>
        <w:t>Контрольно-подготовительный</w:t>
      </w:r>
      <w:proofErr w:type="gramEnd"/>
      <w:r>
        <w:rPr>
          <w:rFonts w:ascii="PT Astra Serif" w:hAnsi="PT Astra Serif"/>
          <w:sz w:val="24"/>
        </w:rPr>
        <w:t xml:space="preserve"> </w:t>
      </w:r>
      <w:proofErr w:type="spellStart"/>
      <w:r>
        <w:rPr>
          <w:rFonts w:ascii="PT Astra Serif" w:hAnsi="PT Astra Serif"/>
          <w:sz w:val="24"/>
        </w:rPr>
        <w:t>мезоцикл</w:t>
      </w:r>
      <w:proofErr w:type="spellEnd"/>
      <w:r>
        <w:rPr>
          <w:rFonts w:ascii="PT Astra Serif" w:hAnsi="PT Astra Serif"/>
          <w:sz w:val="24"/>
        </w:rPr>
        <w:t xml:space="preserve"> решает задачи комплексной подготовки борцов, включает широкое применение соревновательных и специально-подготовительных упражнений, максимально приближенных к соревновательным. Этот </w:t>
      </w:r>
      <w:proofErr w:type="spellStart"/>
      <w:r>
        <w:rPr>
          <w:rFonts w:ascii="PT Astra Serif" w:hAnsi="PT Astra Serif"/>
          <w:sz w:val="24"/>
        </w:rPr>
        <w:t>мезоцикл</w:t>
      </w:r>
      <w:proofErr w:type="spellEnd"/>
      <w:r>
        <w:rPr>
          <w:rFonts w:ascii="PT Astra Serif" w:hAnsi="PT Astra Serif"/>
          <w:sz w:val="24"/>
        </w:rPr>
        <w:t xml:space="preserve"> характеризуется высокой интенсивностью тренировочной нагрузки, соответствующей соревновательной или приближенной к ней.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Предсоревновательный (подводящий) </w:t>
      </w:r>
      <w:proofErr w:type="spellStart"/>
      <w:r>
        <w:rPr>
          <w:rFonts w:ascii="PT Astra Serif" w:hAnsi="PT Astra Serif"/>
          <w:sz w:val="24"/>
        </w:rPr>
        <w:t>мезоцикл</w:t>
      </w:r>
      <w:proofErr w:type="spellEnd"/>
      <w:r>
        <w:rPr>
          <w:rFonts w:ascii="PT Astra Serif" w:hAnsi="PT Astra Serif"/>
          <w:sz w:val="24"/>
        </w:rPr>
        <w:t xml:space="preserve"> содействует целенаправленной психической и тактической подготовке борцов, моделирует режим предстоящего соревнования и характерен для этапа непосредственной подготовки к главному старту.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Соревновательный </w:t>
      </w:r>
      <w:proofErr w:type="spellStart"/>
      <w:r>
        <w:rPr>
          <w:rFonts w:ascii="PT Astra Serif" w:hAnsi="PT Astra Serif"/>
          <w:sz w:val="24"/>
        </w:rPr>
        <w:t>мезоцикл</w:t>
      </w:r>
      <w:proofErr w:type="spellEnd"/>
      <w:r>
        <w:rPr>
          <w:rFonts w:ascii="PT Astra Serif" w:hAnsi="PT Astra Serif"/>
          <w:sz w:val="24"/>
        </w:rPr>
        <w:t xml:space="preserve"> включает увеличенный объем соревновательных упражнений. </w:t>
      </w:r>
    </w:p>
    <w:p w:rsidR="00301330" w:rsidRDefault="00BD0F11" w:rsidP="003D31E3">
      <w:pPr>
        <w:spacing w:after="0" w:line="240" w:lineRule="auto"/>
        <w:ind w:firstLine="708"/>
        <w:jc w:val="both"/>
        <w:rPr>
          <w:rFonts w:ascii="PT Astra Serif" w:hAnsi="PT Astra Serif"/>
          <w:sz w:val="24"/>
        </w:rPr>
      </w:pPr>
      <w:proofErr w:type="gramStart"/>
      <w:r>
        <w:rPr>
          <w:rFonts w:ascii="PT Astra Serif" w:hAnsi="PT Astra Serif"/>
          <w:sz w:val="24"/>
        </w:rPr>
        <w:t>Восстановительный</w:t>
      </w:r>
      <w:proofErr w:type="gramEnd"/>
      <w:r>
        <w:rPr>
          <w:rFonts w:ascii="PT Astra Serif" w:hAnsi="PT Astra Serif"/>
          <w:sz w:val="24"/>
        </w:rPr>
        <w:t xml:space="preserve"> </w:t>
      </w:r>
      <w:proofErr w:type="spellStart"/>
      <w:r>
        <w:rPr>
          <w:rFonts w:ascii="PT Astra Serif" w:hAnsi="PT Astra Serif"/>
          <w:sz w:val="24"/>
        </w:rPr>
        <w:t>мезоцикл</w:t>
      </w:r>
      <w:proofErr w:type="spellEnd"/>
      <w:r>
        <w:rPr>
          <w:rFonts w:ascii="PT Astra Serif" w:hAnsi="PT Astra Serif"/>
          <w:sz w:val="24"/>
        </w:rPr>
        <w:t xml:space="preserve"> составляет основу переходного периода подготовки борцов. При этом объем соревновательных и </w:t>
      </w:r>
      <w:proofErr w:type="spellStart"/>
      <w:r>
        <w:rPr>
          <w:rFonts w:ascii="PT Astra Serif" w:hAnsi="PT Astra Serif"/>
          <w:sz w:val="24"/>
        </w:rPr>
        <w:t>специальноподготовительных</w:t>
      </w:r>
      <w:proofErr w:type="spellEnd"/>
      <w:r>
        <w:rPr>
          <w:rFonts w:ascii="PT Astra Serif" w:hAnsi="PT Astra Serif"/>
          <w:sz w:val="24"/>
        </w:rPr>
        <w:t xml:space="preserve"> упражнений значительно снижается.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В подготовке борцов наибольшая интенсивность нагрузки отмечается </w:t>
      </w:r>
      <w:proofErr w:type="gramStart"/>
      <w:r>
        <w:rPr>
          <w:rFonts w:ascii="PT Astra Serif" w:hAnsi="PT Astra Serif"/>
          <w:sz w:val="24"/>
        </w:rPr>
        <w:t>в</w:t>
      </w:r>
      <w:proofErr w:type="gramEnd"/>
      <w:r>
        <w:rPr>
          <w:rFonts w:ascii="PT Astra Serif" w:hAnsi="PT Astra Serif"/>
          <w:sz w:val="24"/>
        </w:rPr>
        <w:t xml:space="preserve"> контрольно-подготовительных, предсоревновательных и соревновательных </w:t>
      </w:r>
      <w:proofErr w:type="spellStart"/>
      <w:r>
        <w:rPr>
          <w:rFonts w:ascii="PT Astra Serif" w:hAnsi="PT Astra Serif"/>
          <w:sz w:val="24"/>
        </w:rPr>
        <w:t>мезоциклах</w:t>
      </w:r>
      <w:proofErr w:type="spellEnd"/>
      <w:r>
        <w:rPr>
          <w:rFonts w:ascii="PT Astra Serif" w:hAnsi="PT Astra Serif"/>
          <w:sz w:val="24"/>
        </w:rPr>
        <w:t xml:space="preserve">.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Построение тренировочного процесса в малых циклах (микроциклах). Структура малых циклов, или микроструктура, представляет собой относительно законченные повторяющиеся фрагменты тренировочного процесса борцов, состоящих из отдельных занятий. Каждое занятие является упорядоченным звеном процесса подготовки и решает промежуточные задачи.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Тренировочный микроцикл представляет собой структурное образование продолжительностью от 2 до 14 дней. Построение тренировочного процесса борцов на основе микроциклов позволяет: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 обеспечивать оптимальную динамику тренировочных или соревновательных нагрузок;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 регламентировать адекватное задачам подготовки рациональное сочетание различных средств и методов тренировки;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 планировать соответствие между факторами воздействия на борцов и восстановительными мероприятиями.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Обобщены внешние признаки микроцикла, влияющие на регулирование объема и интенсивность нагрузок: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а) наличие в его структуре 2-х фаз — </w:t>
      </w:r>
      <w:proofErr w:type="spellStart"/>
      <w:r>
        <w:rPr>
          <w:rFonts w:ascii="PT Astra Serif" w:hAnsi="PT Astra Serif"/>
          <w:sz w:val="24"/>
        </w:rPr>
        <w:t>стимуляционной</w:t>
      </w:r>
      <w:proofErr w:type="spellEnd"/>
      <w:r>
        <w:rPr>
          <w:rFonts w:ascii="PT Astra Serif" w:hAnsi="PT Astra Serif"/>
          <w:sz w:val="24"/>
        </w:rPr>
        <w:t xml:space="preserve"> (</w:t>
      </w:r>
      <w:proofErr w:type="spellStart"/>
      <w:r>
        <w:rPr>
          <w:rFonts w:ascii="PT Astra Serif" w:hAnsi="PT Astra Serif"/>
          <w:sz w:val="24"/>
        </w:rPr>
        <w:t>кумуляционной</w:t>
      </w:r>
      <w:proofErr w:type="spellEnd"/>
      <w:r>
        <w:rPr>
          <w:rFonts w:ascii="PT Astra Serif" w:hAnsi="PT Astra Serif"/>
          <w:sz w:val="24"/>
        </w:rPr>
        <w:t xml:space="preserve">) и восстановительной (разгрузка и отдых). Равные сочетания (по времени) этих фаз встречаются лишь в тренировке борцов-новичков (при 3-х занятиях в неделю, чередующихся с отдыхом). В подготовительном периоде </w:t>
      </w:r>
      <w:proofErr w:type="spellStart"/>
      <w:r>
        <w:rPr>
          <w:rFonts w:ascii="PT Astra Serif" w:hAnsi="PT Astra Serif"/>
          <w:sz w:val="24"/>
        </w:rPr>
        <w:t>стимуляционная</w:t>
      </w:r>
      <w:proofErr w:type="spellEnd"/>
      <w:r>
        <w:rPr>
          <w:rFonts w:ascii="PT Astra Serif" w:hAnsi="PT Astra Serif"/>
          <w:sz w:val="24"/>
        </w:rPr>
        <w:t xml:space="preserve"> фаза по длительности значительно превышает </w:t>
      </w:r>
      <w:proofErr w:type="gramStart"/>
      <w:r>
        <w:rPr>
          <w:rFonts w:ascii="PT Astra Serif" w:hAnsi="PT Astra Serif"/>
          <w:sz w:val="24"/>
        </w:rPr>
        <w:t>восстановительную</w:t>
      </w:r>
      <w:proofErr w:type="gramEnd"/>
      <w:r>
        <w:rPr>
          <w:rFonts w:ascii="PT Astra Serif" w:hAnsi="PT Astra Serif"/>
          <w:sz w:val="24"/>
        </w:rPr>
        <w:t xml:space="preserve">, а в соревновательном периоде их соотношения становятся более вариативными;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б) окончание микроцикла часто связано с восстановительной фазой, хотя она может планироваться и в его середине;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в) регулярная повторяемость в определенной последовательности занятий разной направленности, объема и интенсивности обеспечивает решение поставленных задач.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lastRenderedPageBreak/>
        <w:t xml:space="preserve">В подготовке борцов, занимающихся в тренировочных группах 3 - 4-го года обучения применяются различные типы микроциклов.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Втягивающие — имеют невысокую суммарную нагрузку и направлены на подведение организма борцов к напряженной тренировочной работе, применяются обычно в первом </w:t>
      </w:r>
      <w:proofErr w:type="spellStart"/>
      <w:r>
        <w:rPr>
          <w:rFonts w:ascii="PT Astra Serif" w:hAnsi="PT Astra Serif"/>
          <w:sz w:val="24"/>
        </w:rPr>
        <w:t>мезоцикле</w:t>
      </w:r>
      <w:proofErr w:type="spellEnd"/>
      <w:r>
        <w:rPr>
          <w:rFonts w:ascii="PT Astra Serif" w:hAnsi="PT Astra Serif"/>
          <w:sz w:val="24"/>
        </w:rPr>
        <w:t xml:space="preserve"> подготовительного периода, а также после болезни.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Базовые (</w:t>
      </w:r>
      <w:proofErr w:type="spellStart"/>
      <w:r>
        <w:rPr>
          <w:rFonts w:ascii="PT Astra Serif" w:hAnsi="PT Astra Serif"/>
          <w:sz w:val="24"/>
        </w:rPr>
        <w:t>общеподготовительные</w:t>
      </w:r>
      <w:proofErr w:type="spellEnd"/>
      <w:r>
        <w:rPr>
          <w:rFonts w:ascii="PT Astra Serif" w:hAnsi="PT Astra Serif"/>
          <w:sz w:val="24"/>
        </w:rPr>
        <w:t xml:space="preserve">) - характеризуются большим суммарным объемом нагрузок, стимулируют развитие адаптационных процессов в организме борцов, решают главные задачи технико-тактической, физической, волевой, психической подготовки, составляют основное содержание подготовительного периода.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Контрольно-подготовительные можно разделить на </w:t>
      </w:r>
      <w:proofErr w:type="spellStart"/>
      <w:r>
        <w:rPr>
          <w:rFonts w:ascii="PT Astra Serif" w:hAnsi="PT Astra Serif"/>
          <w:sz w:val="24"/>
        </w:rPr>
        <w:t>специальноподготовительные</w:t>
      </w:r>
      <w:proofErr w:type="spellEnd"/>
      <w:r>
        <w:rPr>
          <w:rFonts w:ascii="PT Astra Serif" w:hAnsi="PT Astra Serif"/>
          <w:sz w:val="24"/>
        </w:rPr>
        <w:t xml:space="preserve"> (направленные на достижение необходимого уровня специальной работоспособности в соревнованиях) и модельные (моделирующие регламент соревнований по вольной борьбе в процессе тренировочной деятельности).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Подводящие - их содержание зависит от особенностей подведения борцов к соревнованиям. </w:t>
      </w:r>
    </w:p>
    <w:p w:rsidR="00301330" w:rsidRDefault="00BD0F11" w:rsidP="003D31E3">
      <w:pPr>
        <w:spacing w:after="0" w:line="240" w:lineRule="auto"/>
        <w:ind w:firstLine="708"/>
        <w:jc w:val="both"/>
        <w:rPr>
          <w:rFonts w:ascii="PT Astra Serif" w:hAnsi="PT Astra Serif"/>
          <w:sz w:val="24"/>
        </w:rPr>
      </w:pPr>
      <w:proofErr w:type="gramStart"/>
      <w:r>
        <w:rPr>
          <w:rFonts w:ascii="PT Astra Serif" w:hAnsi="PT Astra Serif"/>
          <w:sz w:val="24"/>
        </w:rPr>
        <w:t>Восстановительные</w:t>
      </w:r>
      <w:proofErr w:type="gramEnd"/>
      <w:r>
        <w:rPr>
          <w:rFonts w:ascii="PT Astra Serif" w:hAnsi="PT Astra Serif"/>
          <w:sz w:val="24"/>
        </w:rPr>
        <w:t xml:space="preserve"> - обычно завершают серию напряженных базовых, контрольно-подготовительных микроциклов.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Соревновательные - имеют режим, соответствующий программе соревнований, их структура и продолжительность определяются спецификой соревнований в вольной борьбе. </w:t>
      </w:r>
    </w:p>
    <w:p w:rsidR="00301330" w:rsidRDefault="00301330">
      <w:pPr>
        <w:spacing w:after="0"/>
        <w:ind w:firstLine="708"/>
        <w:jc w:val="both"/>
        <w:rPr>
          <w:rFonts w:ascii="PT Astra Serif" w:hAnsi="PT Astra Serif"/>
          <w:sz w:val="28"/>
        </w:rPr>
      </w:pPr>
    </w:p>
    <w:p w:rsidR="00301330" w:rsidRDefault="00BD0F11">
      <w:pPr>
        <w:spacing w:after="0"/>
        <w:jc w:val="center"/>
        <w:rPr>
          <w:rFonts w:ascii="PT Astra Serif" w:hAnsi="PT Astra Serif"/>
          <w:b/>
          <w:sz w:val="24"/>
        </w:rPr>
      </w:pPr>
      <w:r>
        <w:rPr>
          <w:rFonts w:ascii="PT Astra Serif" w:hAnsi="PT Astra Serif"/>
          <w:b/>
          <w:sz w:val="24"/>
        </w:rPr>
        <w:t>3. МЕТОДИЧЕСКАЯ ЧАСТЬ</w:t>
      </w:r>
    </w:p>
    <w:p w:rsidR="003D31E3" w:rsidRDefault="003D31E3">
      <w:pPr>
        <w:spacing w:after="0"/>
        <w:jc w:val="center"/>
        <w:rPr>
          <w:rFonts w:ascii="PT Astra Serif" w:hAnsi="PT Astra Serif"/>
          <w:sz w:val="24"/>
        </w:rPr>
      </w:pPr>
    </w:p>
    <w:p w:rsidR="00301330" w:rsidRDefault="00BD0F11">
      <w:pPr>
        <w:spacing w:after="0"/>
        <w:ind w:firstLine="708"/>
        <w:jc w:val="center"/>
        <w:rPr>
          <w:rFonts w:ascii="PT Astra Serif" w:hAnsi="PT Astra Serif"/>
          <w:sz w:val="24"/>
        </w:rPr>
      </w:pPr>
      <w:r>
        <w:rPr>
          <w:rFonts w:ascii="PT Astra Serif" w:hAnsi="PT Astra Serif"/>
          <w:b/>
          <w:sz w:val="24"/>
        </w:rPr>
        <w:t>3.1. Рекомендации по проведению тренировочных занятий по вольной борьбе</w:t>
      </w:r>
      <w:r>
        <w:rPr>
          <w:rFonts w:ascii="PT Astra Serif" w:hAnsi="PT Astra Serif"/>
          <w:sz w:val="24"/>
        </w:rPr>
        <w:t xml:space="preserve"> </w:t>
      </w:r>
    </w:p>
    <w:p w:rsidR="00301330" w:rsidRDefault="00301330">
      <w:pPr>
        <w:spacing w:after="0"/>
        <w:ind w:firstLine="708"/>
        <w:jc w:val="center"/>
        <w:rPr>
          <w:rFonts w:ascii="PT Astra Serif" w:hAnsi="PT Astra Serif"/>
          <w:sz w:val="24"/>
        </w:rPr>
      </w:pP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xml:space="preserve">Главная задача, стоящая перед тренером и спортсменом – достижение наивысшего спортивного результата на соответствующем этапе спортивной подготовки. </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Для осуществления эффективного тренировочного процесса следует руководствоваться следующими принципами:</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 единство общей и специальной спортивной подготовки;</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 непрерывность тренировочного процесса;</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 возрастание нагрузок;</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 волнообразность динамики нагрузок, вариативность нагрузок;</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 цикличность тренировочного процесса.</w:t>
      </w:r>
    </w:p>
    <w:p w:rsidR="00301330" w:rsidRDefault="00BD0F11" w:rsidP="003D31E3">
      <w:pPr>
        <w:pStyle w:val="a7"/>
        <w:spacing w:line="240" w:lineRule="auto"/>
        <w:ind w:left="0"/>
        <w:jc w:val="both"/>
        <w:rPr>
          <w:rFonts w:ascii="PT Astra Serif" w:hAnsi="PT Astra Serif"/>
          <w:i/>
          <w:sz w:val="24"/>
        </w:rPr>
      </w:pPr>
      <w:r>
        <w:rPr>
          <w:rFonts w:ascii="PT Astra Serif" w:hAnsi="PT Astra Serif"/>
          <w:sz w:val="24"/>
        </w:rPr>
        <w:tab/>
      </w:r>
      <w:r>
        <w:rPr>
          <w:rFonts w:ascii="PT Astra Serif" w:hAnsi="PT Astra Serif"/>
          <w:i/>
          <w:sz w:val="24"/>
        </w:rPr>
        <w:t xml:space="preserve">Единство общей и специальной спортивной подготовки. </w:t>
      </w:r>
    </w:p>
    <w:p w:rsidR="00301330" w:rsidRDefault="00BD0F11" w:rsidP="003D31E3">
      <w:pPr>
        <w:pStyle w:val="a7"/>
        <w:spacing w:line="240" w:lineRule="auto"/>
        <w:ind w:left="0"/>
        <w:jc w:val="both"/>
        <w:rPr>
          <w:rFonts w:ascii="PT Astra Serif" w:hAnsi="PT Astra Serif"/>
          <w:sz w:val="24"/>
        </w:rPr>
      </w:pPr>
      <w:r>
        <w:rPr>
          <w:rFonts w:ascii="PT Astra Serif" w:hAnsi="PT Astra Serif"/>
          <w:sz w:val="24"/>
        </w:rPr>
        <w:tab/>
        <w:t xml:space="preserve">На основе общей физической подготовки, заложенной на начальных этапах многолетней подготовки спортсмена, должно происходить увеличение доли специализированных упражнений в общем объеме тренировочных средств. </w:t>
      </w:r>
    </w:p>
    <w:p w:rsidR="00301330" w:rsidRDefault="00BD0F11" w:rsidP="003D31E3">
      <w:pPr>
        <w:pStyle w:val="a7"/>
        <w:spacing w:line="240" w:lineRule="auto"/>
        <w:ind w:left="284"/>
        <w:jc w:val="both"/>
        <w:rPr>
          <w:rFonts w:ascii="PT Astra Serif" w:hAnsi="PT Astra Serif"/>
          <w:i/>
          <w:sz w:val="24"/>
        </w:rPr>
      </w:pPr>
      <w:r>
        <w:rPr>
          <w:rFonts w:ascii="PT Astra Serif" w:hAnsi="PT Astra Serif"/>
          <w:sz w:val="24"/>
        </w:rPr>
        <w:tab/>
      </w:r>
      <w:r>
        <w:rPr>
          <w:rFonts w:ascii="PT Astra Serif" w:hAnsi="PT Astra Serif"/>
          <w:i/>
          <w:sz w:val="24"/>
        </w:rPr>
        <w:t xml:space="preserve">Непрерывность тренировочного процесса. </w:t>
      </w:r>
    </w:p>
    <w:p w:rsidR="00301330" w:rsidRDefault="00BD0F11" w:rsidP="003D31E3">
      <w:pPr>
        <w:pStyle w:val="a7"/>
        <w:spacing w:line="240" w:lineRule="auto"/>
        <w:ind w:left="0"/>
        <w:jc w:val="both"/>
        <w:rPr>
          <w:rFonts w:ascii="PT Astra Serif" w:hAnsi="PT Astra Serif"/>
          <w:sz w:val="24"/>
        </w:rPr>
      </w:pPr>
      <w:r>
        <w:rPr>
          <w:rFonts w:ascii="PT Astra Serif" w:hAnsi="PT Astra Serif"/>
          <w:sz w:val="24"/>
        </w:rPr>
        <w:tab/>
        <w:t>Спортивная подготовка – это многолетний и круглогодичный тренировочный процесс, все звенья которого взаимосвязаны и направлены на достижение максимальных спортивных результатов в выбранном виде спорта в течение всего времени.</w:t>
      </w:r>
    </w:p>
    <w:p w:rsidR="00301330" w:rsidRDefault="00BD0F11" w:rsidP="003D31E3">
      <w:pPr>
        <w:pStyle w:val="a7"/>
        <w:spacing w:line="240" w:lineRule="auto"/>
        <w:ind w:left="0"/>
        <w:jc w:val="both"/>
        <w:rPr>
          <w:rFonts w:ascii="PT Astra Serif" w:hAnsi="PT Astra Serif"/>
          <w:sz w:val="24"/>
        </w:rPr>
      </w:pPr>
      <w:r>
        <w:rPr>
          <w:rFonts w:ascii="PT Astra Serif" w:hAnsi="PT Astra Serif"/>
          <w:sz w:val="24"/>
        </w:rPr>
        <w:tab/>
        <w:t>Воздействие каждого последующего тренировочного задания, занятия, микроцикла, этапа, периода в процессе тренировки «наслаивается» на результаты, достигнутые в предыдущем этапе, закрепляя и совершенствуя положительные изменения в организме спортсмена. Связь между этими звеньями следует основывать на отдельных эффектах тренировки.</w:t>
      </w:r>
    </w:p>
    <w:p w:rsidR="00301330" w:rsidRDefault="00BD0F11" w:rsidP="003D31E3">
      <w:pPr>
        <w:pStyle w:val="a7"/>
        <w:spacing w:line="240" w:lineRule="auto"/>
        <w:ind w:left="0"/>
        <w:jc w:val="both"/>
        <w:rPr>
          <w:rFonts w:ascii="PT Astra Serif" w:hAnsi="PT Astra Serif"/>
          <w:sz w:val="24"/>
        </w:rPr>
      </w:pPr>
      <w:r>
        <w:rPr>
          <w:rFonts w:ascii="PT Astra Serif" w:hAnsi="PT Astra Serif"/>
          <w:sz w:val="24"/>
        </w:rPr>
        <w:tab/>
        <w:t xml:space="preserve">Интервалы между занятиями устанавливаются в пределах, позволяющих соблюдать общую тенденцию развития тренированности. Отдых должен быть достаточным для восстановления спортсмена, при этом периодически допускается проведение занятий, микроциклов и даже </w:t>
      </w:r>
      <w:proofErr w:type="spellStart"/>
      <w:r>
        <w:rPr>
          <w:rFonts w:ascii="PT Astra Serif" w:hAnsi="PT Astra Serif"/>
          <w:sz w:val="24"/>
        </w:rPr>
        <w:t>мезоциклов</w:t>
      </w:r>
      <w:proofErr w:type="spellEnd"/>
      <w:r>
        <w:rPr>
          <w:rFonts w:ascii="PT Astra Serif" w:hAnsi="PT Astra Serif"/>
          <w:sz w:val="24"/>
        </w:rPr>
        <w:t xml:space="preserve"> на фоне неполного восстановления.</w:t>
      </w:r>
    </w:p>
    <w:p w:rsidR="00301330" w:rsidRDefault="00BD0F11" w:rsidP="003D31E3">
      <w:pPr>
        <w:pStyle w:val="a7"/>
        <w:spacing w:line="240" w:lineRule="auto"/>
        <w:ind w:left="360"/>
        <w:jc w:val="both"/>
        <w:rPr>
          <w:rFonts w:ascii="PT Astra Serif" w:hAnsi="PT Astra Serif"/>
          <w:i/>
          <w:sz w:val="24"/>
        </w:rPr>
      </w:pPr>
      <w:r>
        <w:rPr>
          <w:rFonts w:ascii="PT Astra Serif" w:hAnsi="PT Astra Serif"/>
          <w:sz w:val="24"/>
        </w:rPr>
        <w:tab/>
      </w:r>
      <w:r>
        <w:rPr>
          <w:rFonts w:ascii="PT Astra Serif" w:hAnsi="PT Astra Serif"/>
          <w:i/>
          <w:sz w:val="24"/>
        </w:rPr>
        <w:t xml:space="preserve">Возрастание нагрузок. </w:t>
      </w:r>
    </w:p>
    <w:p w:rsidR="00301330" w:rsidRDefault="00BD0F11" w:rsidP="003D31E3">
      <w:pPr>
        <w:pStyle w:val="a7"/>
        <w:spacing w:line="240" w:lineRule="auto"/>
        <w:ind w:left="0"/>
        <w:jc w:val="both"/>
        <w:rPr>
          <w:rFonts w:ascii="PT Astra Serif" w:hAnsi="PT Astra Serif"/>
          <w:sz w:val="24"/>
        </w:rPr>
      </w:pPr>
      <w:r>
        <w:rPr>
          <w:rFonts w:ascii="PT Astra Serif" w:hAnsi="PT Astra Serif"/>
          <w:sz w:val="24"/>
        </w:rPr>
        <w:lastRenderedPageBreak/>
        <w:tab/>
        <w:t>Увеличение тренировочных нагрузок достигается путем неуклонного повышения объема и интенсивности тренировочных нагрузок, постепенного усложнения требований к подготовке спортсменов и должно быть индивидуальным.</w:t>
      </w:r>
    </w:p>
    <w:p w:rsidR="00301330" w:rsidRDefault="00BD0F11" w:rsidP="003D31E3">
      <w:pPr>
        <w:pStyle w:val="a7"/>
        <w:spacing w:line="240" w:lineRule="auto"/>
        <w:ind w:left="360"/>
        <w:jc w:val="both"/>
        <w:rPr>
          <w:rFonts w:ascii="PT Astra Serif" w:hAnsi="PT Astra Serif"/>
          <w:i/>
          <w:sz w:val="24"/>
        </w:rPr>
      </w:pPr>
      <w:r>
        <w:rPr>
          <w:rFonts w:ascii="PT Astra Serif" w:hAnsi="PT Astra Serif"/>
          <w:i/>
          <w:sz w:val="24"/>
        </w:rPr>
        <w:tab/>
        <w:t xml:space="preserve">Волнообразность динамики нагрузок, вариативность нагрузок. </w:t>
      </w:r>
    </w:p>
    <w:p w:rsidR="00301330" w:rsidRDefault="00BD0F11" w:rsidP="003D31E3">
      <w:pPr>
        <w:pStyle w:val="a7"/>
        <w:spacing w:line="240" w:lineRule="auto"/>
        <w:ind w:left="0"/>
        <w:jc w:val="both"/>
        <w:rPr>
          <w:rFonts w:ascii="PT Astra Serif" w:hAnsi="PT Astra Serif"/>
          <w:sz w:val="24"/>
        </w:rPr>
      </w:pPr>
      <w:r>
        <w:rPr>
          <w:rFonts w:ascii="PT Astra Serif" w:hAnsi="PT Astra Serif"/>
          <w:sz w:val="24"/>
        </w:rPr>
        <w:tab/>
        <w:t xml:space="preserve">Процесс спортивной подготовки требует повышения объема и интенсивности нагрузок. Однако увеличение нагрузок приводит сначала к стабилизации интенсивности, а затем её снижению, поэтому динамика тренировочных нагрузок не может иметь вид прямой линии, она приобретает волнообразный характер. Волнообразная динамика нагрузок характерна для различных единиц в структуре тренировочного процесса (тренировочных заданий, занятий, микроциклов, </w:t>
      </w:r>
      <w:proofErr w:type="spellStart"/>
      <w:r>
        <w:rPr>
          <w:rFonts w:ascii="PT Astra Serif" w:hAnsi="PT Astra Serif"/>
          <w:sz w:val="24"/>
        </w:rPr>
        <w:t>мезоциклов</w:t>
      </w:r>
      <w:proofErr w:type="spellEnd"/>
      <w:r>
        <w:rPr>
          <w:rFonts w:ascii="PT Astra Serif" w:hAnsi="PT Astra Serif"/>
          <w:sz w:val="24"/>
        </w:rPr>
        <w:t xml:space="preserve"> и так далее). Закономерности колебаний различных волн зависят от многих факторов: индивидуальных особенностей спортсмена, особенностей вида спорта, этапа многолетней тренировки и других факторов.</w:t>
      </w:r>
    </w:p>
    <w:p w:rsidR="00301330" w:rsidRDefault="00BD0F11" w:rsidP="003D31E3">
      <w:pPr>
        <w:pStyle w:val="a7"/>
        <w:spacing w:line="240" w:lineRule="auto"/>
        <w:ind w:left="0"/>
        <w:jc w:val="both"/>
        <w:rPr>
          <w:rFonts w:ascii="PT Astra Serif" w:hAnsi="PT Astra Serif"/>
          <w:sz w:val="24"/>
        </w:rPr>
      </w:pPr>
      <w:r>
        <w:rPr>
          <w:rFonts w:ascii="PT Astra Serif" w:hAnsi="PT Astra Serif"/>
          <w:sz w:val="24"/>
        </w:rPr>
        <w:tab/>
        <w:t>Последовательность наращивания тренировочных нагрузок определенной направленности приводит к стабилизации результатов, а иногда и к их ухудшению, поэтому рекомендуется разнообразить их воздействие в тренировочных занятиях.</w:t>
      </w:r>
    </w:p>
    <w:p w:rsidR="00301330" w:rsidRDefault="00BD0F11" w:rsidP="003D31E3">
      <w:pPr>
        <w:pStyle w:val="a7"/>
        <w:spacing w:line="240" w:lineRule="auto"/>
        <w:ind w:left="0"/>
        <w:jc w:val="both"/>
        <w:rPr>
          <w:rFonts w:ascii="PT Astra Serif" w:hAnsi="PT Astra Serif"/>
          <w:sz w:val="24"/>
        </w:rPr>
      </w:pPr>
      <w:r>
        <w:rPr>
          <w:rFonts w:ascii="PT Astra Serif" w:hAnsi="PT Astra Serif"/>
          <w:sz w:val="24"/>
        </w:rPr>
        <w:tab/>
        <w:t>Вариативность, как методический прием, решает вопрос разнообразия тренировочного воздействия на спортсмена и в большей степени необходима в тренировках спортсменов.</w:t>
      </w:r>
    </w:p>
    <w:p w:rsidR="00301330" w:rsidRDefault="00BD0F11" w:rsidP="003D31E3">
      <w:pPr>
        <w:pStyle w:val="a7"/>
        <w:spacing w:line="240" w:lineRule="auto"/>
        <w:ind w:left="0"/>
        <w:jc w:val="both"/>
        <w:rPr>
          <w:rFonts w:ascii="PT Astra Serif" w:hAnsi="PT Astra Serif"/>
          <w:sz w:val="24"/>
        </w:rPr>
      </w:pPr>
      <w:r>
        <w:rPr>
          <w:rFonts w:ascii="PT Astra Serif" w:hAnsi="PT Astra Serif"/>
          <w:sz w:val="24"/>
        </w:rPr>
        <w:t>Вариативность нагрузок способствует повышению работоспособности при выполнении, как отдельного упражнения, так и программ занятий и микроциклов, оптимизации объема работы.</w:t>
      </w:r>
    </w:p>
    <w:p w:rsidR="00301330" w:rsidRDefault="00BD0F11" w:rsidP="003D31E3">
      <w:pPr>
        <w:pStyle w:val="a7"/>
        <w:spacing w:line="240" w:lineRule="auto"/>
        <w:ind w:left="284"/>
        <w:jc w:val="both"/>
        <w:rPr>
          <w:rFonts w:ascii="PT Astra Serif" w:hAnsi="PT Astra Serif"/>
          <w:i/>
          <w:sz w:val="24"/>
        </w:rPr>
      </w:pPr>
      <w:r>
        <w:rPr>
          <w:rFonts w:ascii="PT Astra Serif" w:hAnsi="PT Astra Serif"/>
          <w:sz w:val="24"/>
        </w:rPr>
        <w:tab/>
      </w:r>
      <w:r>
        <w:rPr>
          <w:rFonts w:ascii="PT Astra Serif" w:hAnsi="PT Astra Serif"/>
          <w:i/>
          <w:sz w:val="24"/>
        </w:rPr>
        <w:t>Цикличность тренировочного процесса.</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Цикличность заключается в частичной повторяемости упражнений, тренировочных заданий, циклов, этапов и периодов. Структурные звенья в построении дают возможность систематизировать задачи, средства и методы тренировочного процесса, так как все звенья многолетнего тренировочного процесса взаимосвязаны.</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К каждому тренировочному занятию тренер тщательно готовится. В подготовку к занятиям входит: уяснение задач и содержания занятия в соответствии с рабочими планами, подбор соответствующих упражнений в определенной последовательности, их дозировки и методики проведения; составление плана конспекта занятий, подготовка инвентаря и оборудования. Конкретное построение каждого занятия, продолжительность и содержание отдельных его частей варьируются в зависимости от вида, уровня мастерства спортсменов и условий проведения. При подборе упражнений, дозировки и интенсивности учитывается предшествующая физическая нагрузка и особенности занимающихся. В занятиях используются разнообразные методы проведения, обеспечивая достаточную плотность и высокую эмоциональность.</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Спортивная тренировка включает:</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теоретическую подготовку;</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физическую подготовку;</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техническую подготовку;</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тактическую подготовку;</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психологическую подготовку.</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Каждая из сторон подготовленности спортсмена тесно связана с другими её сторонами. Например, техническое совершенствование зависит от уровня развития различных двигательных качеств. Уровень выносливости тесно связан с экономичностью техники, уровнем психической устойчивости, умением реализовать рациональную тактическую схему соревновательной борьбы и т.д.</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Таким образом, в процессе тренировки перед спортсменом стоят следующие основные задачи:</w:t>
      </w:r>
    </w:p>
    <w:p w:rsidR="00301330" w:rsidRDefault="00BD0F11" w:rsidP="003D31E3">
      <w:pPr>
        <w:pStyle w:val="a7"/>
        <w:spacing w:line="240" w:lineRule="auto"/>
        <w:ind w:left="284"/>
        <w:jc w:val="both"/>
        <w:rPr>
          <w:rFonts w:ascii="PT Astra Serif" w:hAnsi="PT Astra Serif"/>
          <w:sz w:val="24"/>
        </w:rPr>
      </w:pPr>
      <w:r>
        <w:rPr>
          <w:rFonts w:ascii="PT Astra Serif" w:hAnsi="PT Astra Serif"/>
          <w:sz w:val="24"/>
        </w:rPr>
        <w:t>- освоение и совершенствование техники вольной борьбы;</w:t>
      </w:r>
    </w:p>
    <w:p w:rsidR="00301330" w:rsidRDefault="00BD0F11" w:rsidP="003D31E3">
      <w:pPr>
        <w:pStyle w:val="a7"/>
        <w:spacing w:line="240" w:lineRule="auto"/>
        <w:ind w:left="284"/>
        <w:jc w:val="both"/>
        <w:rPr>
          <w:rFonts w:ascii="PT Astra Serif" w:hAnsi="PT Astra Serif"/>
          <w:sz w:val="24"/>
        </w:rPr>
      </w:pPr>
      <w:r>
        <w:rPr>
          <w:rFonts w:ascii="PT Astra Serif" w:hAnsi="PT Astra Serif"/>
          <w:sz w:val="24"/>
        </w:rPr>
        <w:t>- развитие специальных физических качеств и повышение возможностей функциональных систем организма;</w:t>
      </w:r>
    </w:p>
    <w:p w:rsidR="00301330" w:rsidRDefault="00BD0F11" w:rsidP="003D31E3">
      <w:pPr>
        <w:pStyle w:val="a7"/>
        <w:spacing w:line="240" w:lineRule="auto"/>
        <w:ind w:left="284"/>
        <w:jc w:val="both"/>
        <w:rPr>
          <w:rFonts w:ascii="PT Astra Serif" w:hAnsi="PT Astra Serif"/>
          <w:sz w:val="24"/>
        </w:rPr>
      </w:pPr>
      <w:r>
        <w:rPr>
          <w:rFonts w:ascii="PT Astra Serif" w:hAnsi="PT Astra Serif"/>
          <w:sz w:val="24"/>
        </w:rPr>
        <w:t>- воспитание необходимых морально-волевых качеств;</w:t>
      </w:r>
    </w:p>
    <w:p w:rsidR="00301330" w:rsidRDefault="00BD0F11" w:rsidP="003D31E3">
      <w:pPr>
        <w:pStyle w:val="a7"/>
        <w:spacing w:line="240" w:lineRule="auto"/>
        <w:ind w:left="284"/>
        <w:jc w:val="both"/>
        <w:rPr>
          <w:rFonts w:ascii="PT Astra Serif" w:hAnsi="PT Astra Serif"/>
          <w:sz w:val="24"/>
        </w:rPr>
      </w:pPr>
      <w:r>
        <w:rPr>
          <w:rFonts w:ascii="PT Astra Serif" w:hAnsi="PT Astra Serif"/>
          <w:sz w:val="24"/>
        </w:rPr>
        <w:t>- обеспечение необходимого уровня специальной психической подготовленности;</w:t>
      </w:r>
    </w:p>
    <w:p w:rsidR="00301330" w:rsidRDefault="00BD0F11" w:rsidP="003D31E3">
      <w:pPr>
        <w:pStyle w:val="a7"/>
        <w:spacing w:line="240" w:lineRule="auto"/>
        <w:ind w:left="284"/>
        <w:jc w:val="both"/>
        <w:rPr>
          <w:rFonts w:ascii="PT Astra Serif" w:hAnsi="PT Astra Serif"/>
          <w:sz w:val="24"/>
        </w:rPr>
      </w:pPr>
      <w:r>
        <w:rPr>
          <w:rFonts w:ascii="PT Astra Serif" w:hAnsi="PT Astra Serif"/>
          <w:sz w:val="24"/>
        </w:rPr>
        <w:lastRenderedPageBreak/>
        <w:t>- приобретение теоретических знаний и практического опыта для успешной соревновательной деятельности.</w:t>
      </w:r>
    </w:p>
    <w:p w:rsidR="00301330" w:rsidRDefault="00BD0F11" w:rsidP="003D31E3">
      <w:pPr>
        <w:spacing w:after="0" w:line="240" w:lineRule="auto"/>
        <w:ind w:firstLine="284"/>
        <w:jc w:val="both"/>
        <w:rPr>
          <w:rFonts w:ascii="PT Astra Serif" w:hAnsi="PT Astra Serif"/>
          <w:sz w:val="24"/>
        </w:rPr>
      </w:pPr>
      <w:r>
        <w:rPr>
          <w:rFonts w:ascii="PT Astra Serif" w:hAnsi="PT Astra Serif"/>
          <w:sz w:val="24"/>
        </w:rPr>
        <w:tab/>
        <w:t>Решение поставленных задач достигается посредством:</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выполнения подводящих упражнений;</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выполнения расчлененной и целостной техники вольной борьбы;</w:t>
      </w:r>
    </w:p>
    <w:p w:rsidR="00301330" w:rsidRDefault="00BD0F11" w:rsidP="003D31E3">
      <w:pPr>
        <w:pStyle w:val="a7"/>
        <w:spacing w:line="240" w:lineRule="auto"/>
        <w:ind w:left="0" w:firstLine="284"/>
        <w:rPr>
          <w:rFonts w:ascii="PT Astra Serif" w:hAnsi="PT Astra Serif"/>
          <w:sz w:val="24"/>
        </w:rPr>
      </w:pPr>
      <w:r>
        <w:rPr>
          <w:rFonts w:ascii="PT Astra Serif" w:hAnsi="PT Astra Serif"/>
          <w:sz w:val="24"/>
        </w:rPr>
        <w:t>- проведения ролевых (с тактическими заданиями) и свободных спаррингов;</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проведения спаррингов в облегченных и затрудненных условиях;</w:t>
      </w:r>
    </w:p>
    <w:p w:rsidR="00301330" w:rsidRDefault="00BD0F11" w:rsidP="003D31E3">
      <w:pPr>
        <w:pStyle w:val="a7"/>
        <w:spacing w:line="240" w:lineRule="auto"/>
        <w:ind w:left="0" w:firstLine="284"/>
        <w:rPr>
          <w:rFonts w:ascii="PT Astra Serif" w:hAnsi="PT Astra Serif"/>
          <w:sz w:val="24"/>
        </w:rPr>
      </w:pPr>
      <w:r>
        <w:rPr>
          <w:rFonts w:ascii="PT Astra Serif" w:hAnsi="PT Astra Serif"/>
          <w:sz w:val="24"/>
        </w:rPr>
        <w:t>- введения в тренировочный процесс неспецифических двигательных упражнений (из других видов спорта);</w:t>
      </w:r>
    </w:p>
    <w:p w:rsidR="00301330" w:rsidRDefault="00BD0F11" w:rsidP="003D31E3">
      <w:pPr>
        <w:pStyle w:val="a7"/>
        <w:spacing w:line="240" w:lineRule="auto"/>
        <w:ind w:left="0" w:firstLine="284"/>
        <w:rPr>
          <w:rFonts w:ascii="PT Astra Serif" w:hAnsi="PT Astra Serif"/>
          <w:sz w:val="24"/>
        </w:rPr>
      </w:pPr>
      <w:r>
        <w:rPr>
          <w:rFonts w:ascii="PT Astra Serif" w:hAnsi="PT Astra Serif"/>
          <w:sz w:val="24"/>
        </w:rPr>
        <w:t>- планомерного развития и совершенствования физических качеств методами ОФП и СФП;</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систематической тренировки психики;</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выполнения тактических упражнений;</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подготовки и участия в соревнованиях;</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проведения теоретических занятий;</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организации восстановительных мероприятий;</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организации массовых спортивных мероприятий;</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организации спортивно-оздоровительных лагерей;</w:t>
      </w:r>
    </w:p>
    <w:p w:rsidR="00301330" w:rsidRDefault="00BD0F11" w:rsidP="003D31E3">
      <w:pPr>
        <w:pStyle w:val="a7"/>
        <w:spacing w:line="240" w:lineRule="auto"/>
        <w:ind w:left="0" w:firstLine="284"/>
        <w:rPr>
          <w:rFonts w:ascii="PT Astra Serif" w:hAnsi="PT Astra Serif"/>
          <w:sz w:val="24"/>
        </w:rPr>
      </w:pPr>
      <w:r>
        <w:rPr>
          <w:rFonts w:ascii="PT Astra Serif" w:hAnsi="PT Astra Serif"/>
          <w:sz w:val="24"/>
        </w:rPr>
        <w:t>- постоянного воспитательного воздействия на спортсмена со стороны тренера.</w:t>
      </w:r>
    </w:p>
    <w:p w:rsidR="00301330" w:rsidRDefault="00301330" w:rsidP="003D31E3">
      <w:pPr>
        <w:spacing w:after="0" w:line="240" w:lineRule="auto"/>
        <w:ind w:firstLine="708"/>
        <w:jc w:val="both"/>
        <w:rPr>
          <w:rFonts w:ascii="PT Astra Serif" w:hAnsi="PT Astra Serif"/>
          <w:sz w:val="24"/>
        </w:rPr>
      </w:pPr>
    </w:p>
    <w:p w:rsidR="00301330" w:rsidRDefault="00BD0F11" w:rsidP="003D31E3">
      <w:pPr>
        <w:spacing w:after="0" w:line="240" w:lineRule="auto"/>
        <w:ind w:firstLine="708"/>
        <w:jc w:val="both"/>
        <w:rPr>
          <w:rFonts w:ascii="PT Astra Serif" w:hAnsi="PT Astra Serif"/>
          <w:b/>
          <w:sz w:val="24"/>
        </w:rPr>
      </w:pPr>
      <w:r>
        <w:rPr>
          <w:rFonts w:ascii="PT Astra Serif" w:hAnsi="PT Astra Serif"/>
          <w:sz w:val="24"/>
        </w:rPr>
        <w:t xml:space="preserve"> </w:t>
      </w:r>
      <w:r>
        <w:rPr>
          <w:rFonts w:ascii="PT Astra Serif" w:hAnsi="PT Astra Serif"/>
          <w:b/>
          <w:sz w:val="24"/>
        </w:rPr>
        <w:t>3.2. Рекомендуемые объемы тренировочных и соревновательных нагрузок</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С учетом специфики вида спорта комплектование групп спортивной подготовки по вольной борьбе,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 При планировании тренировочных и соревновательных нагрузок необходимо руководствоваться специфическими принципами спортивной тренировки, такими как: единство постепенности и предельности в наращивании тренировочных нагрузок, волнообразность динамики нагрузок, цикличность тренировочного процесса и др.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Содержание соревнований и факторы, обусловливающие высокий спортивный результат, служат основным ориентиром при планировании подготовки спортсменов.  Постепенное и максимальное увеличение тренировочных и соревновательных нагрузок обуславливает прогресс спортивных достижений. Это обеспечивается неуклонным повышением объема и интенсивности тренировочных нагрузок, постепенным усложнением требований, предъявляемых к подготовке спортсмена. Все это выражается в последовательном выполнении спортсменом таких заданий, которые позволяют ему овладевать все более сложными и совершенными умениями и двигательными навыками.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Программой спортивной подготовки предусматривается ежегодное увеличение объемов тренировочной нагрузкой. Данные показатели могут быть изменены в сторону увеличения (решением тренерского совета), но не должны превышать предельных норм тренировочной нагрузки, установленных федеральным стандартом спортивной подготовки по спортивной борьбе.  Предельные объемы соревновательной деятельности зависят от этапа подготовки и уровня подготовленности спортсмена. Чем выше уровень подготовленности борца, тем выше ранг соревнований, в которых он выступает и, следовательно, объем соревновательной деятельности.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В вольной борьбе регламентируются ранг и структура спортивных соревнований. Соревнования I ранга по масштабу и спортивной значимости включаются в Положение о всероссийских соревнованиях по спортивной борьбе (вольная борьба) в Единый календарный план всероссийских и международных спортивных мероприятий (ЕКП). Разделяются на два уровня: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 Соревнования первого уровня: чемпионат России, спартакиады России, Кубок России, первенства России; всероссийские соревнования в соответствии с ЕВСК, </w:t>
      </w:r>
      <w:r>
        <w:rPr>
          <w:rFonts w:ascii="PT Astra Serif" w:hAnsi="PT Astra Serif"/>
          <w:sz w:val="24"/>
        </w:rPr>
        <w:lastRenderedPageBreak/>
        <w:t xml:space="preserve">международные соревнования; всероссийские физкультурно-спортивные мероприятия среди различных возрастных групп населения и инвалидов спортсменов.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 Соревнования второго уровня: чемпионаты и первенства федеральных округов, зональные соревнования; традиционные соревнования на уровне федеральных округов; физкультурно-спортивные мероприятия среди различных возрастных групп населения в рамках федеральных округов. Соревнования II и III ранга включаются в календарные планы спорткомитетов субъектов РФ, районов, городов, физкультурно-спортивных обществ, организаций. Соревнования II ранга по масштабу и спортивной значимости включают соревнования по вольной борьбе третьего уровня: чемпионаты и первенства районов, городов; традиционные знаковые соревнования на уровне субъектов Российской Федерации; соревнования физкультурно-спортивных обществ, организаций. Соревнования III ранга включают в себя соревнования по вольной борьбе четвертого и пятого уровня.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 Соревнования четвертого уровня разделяются: на чемпионаты и первенства районов, городов; на массовые, комплексные, классификационные соревнования на уровне районов, городов.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 Соревнования пятого уровня проводятся: в спортивных организациях, имеющих право присваивать спортивные разряды; на уровне коллективов физической культуры, спортивных клубов, СШ и СШОР (не классифицируемые). </w:t>
      </w:r>
    </w:p>
    <w:p w:rsidR="00301330" w:rsidRDefault="00BD0F11" w:rsidP="003D31E3">
      <w:pPr>
        <w:spacing w:after="0" w:line="240" w:lineRule="auto"/>
        <w:ind w:firstLine="708"/>
        <w:jc w:val="both"/>
        <w:rPr>
          <w:rFonts w:ascii="PT Astra Serif" w:hAnsi="PT Astra Serif"/>
          <w:sz w:val="24"/>
        </w:rPr>
      </w:pPr>
      <w:r>
        <w:rPr>
          <w:rFonts w:ascii="PT Astra Serif" w:hAnsi="PT Astra Serif"/>
          <w:sz w:val="24"/>
        </w:rPr>
        <w:t xml:space="preserve"> </w:t>
      </w:r>
    </w:p>
    <w:p w:rsidR="00301330" w:rsidRDefault="00BD0F11" w:rsidP="003D31E3">
      <w:pPr>
        <w:spacing w:after="0" w:line="240" w:lineRule="auto"/>
        <w:ind w:firstLine="567"/>
        <w:contextualSpacing/>
        <w:jc w:val="center"/>
        <w:rPr>
          <w:rFonts w:ascii="PT Astra Serif" w:hAnsi="PT Astra Serif"/>
          <w:b/>
          <w:sz w:val="24"/>
        </w:rPr>
      </w:pPr>
      <w:r>
        <w:rPr>
          <w:rFonts w:ascii="PT Astra Serif" w:hAnsi="PT Astra Serif"/>
          <w:b/>
          <w:sz w:val="24"/>
        </w:rPr>
        <w:t>3.3. Требования к технике безопасности в условиях тренировочных занятий и спортивных соревнований</w:t>
      </w:r>
    </w:p>
    <w:p w:rsidR="00301330" w:rsidRDefault="00301330" w:rsidP="003D31E3">
      <w:pPr>
        <w:spacing w:after="0" w:line="240" w:lineRule="auto"/>
        <w:ind w:firstLine="284"/>
        <w:contextualSpacing/>
        <w:jc w:val="both"/>
        <w:rPr>
          <w:rFonts w:ascii="PT Astra Serif" w:hAnsi="PT Astra Serif"/>
          <w:sz w:val="24"/>
        </w:rPr>
      </w:pPr>
    </w:p>
    <w:p w:rsidR="00301330" w:rsidRDefault="00BD0F11" w:rsidP="003D31E3">
      <w:pPr>
        <w:spacing w:after="0" w:line="240" w:lineRule="auto"/>
        <w:ind w:firstLine="709"/>
        <w:contextualSpacing/>
        <w:jc w:val="both"/>
        <w:rPr>
          <w:rFonts w:ascii="PT Astra Serif" w:hAnsi="PT Astra Serif"/>
          <w:sz w:val="24"/>
        </w:rPr>
      </w:pPr>
      <w:r>
        <w:rPr>
          <w:rFonts w:ascii="PT Astra Serif" w:hAnsi="PT Astra Serif"/>
          <w:sz w:val="24"/>
        </w:rPr>
        <w:t>Общие требования.</w:t>
      </w:r>
    </w:p>
    <w:p w:rsidR="00301330" w:rsidRDefault="00BD0F11" w:rsidP="003D31E3">
      <w:pPr>
        <w:spacing w:after="0" w:line="240" w:lineRule="auto"/>
        <w:ind w:firstLine="709"/>
        <w:contextualSpacing/>
        <w:jc w:val="both"/>
        <w:rPr>
          <w:rFonts w:ascii="PT Astra Serif" w:hAnsi="PT Astra Serif"/>
          <w:sz w:val="24"/>
        </w:rPr>
      </w:pPr>
      <w:r>
        <w:rPr>
          <w:rFonts w:ascii="PT Astra Serif" w:hAnsi="PT Astra Serif"/>
          <w:sz w:val="24"/>
        </w:rPr>
        <w:t xml:space="preserve"> К занятиям по вольной борьбе допускаются спортсмены, прошедшие инструктаж по технике безопасности, медицинский осмотр и не имеющие противопоказаний по состоянию здоровья.</w:t>
      </w:r>
    </w:p>
    <w:p w:rsidR="00301330" w:rsidRDefault="00BD0F11" w:rsidP="003D31E3">
      <w:pPr>
        <w:spacing w:after="0" w:line="240" w:lineRule="auto"/>
        <w:ind w:firstLine="709"/>
        <w:contextualSpacing/>
        <w:jc w:val="both"/>
        <w:rPr>
          <w:rFonts w:ascii="PT Astra Serif" w:hAnsi="PT Astra Serif"/>
          <w:sz w:val="24"/>
        </w:rPr>
      </w:pPr>
      <w:r>
        <w:rPr>
          <w:rFonts w:ascii="PT Astra Serif" w:hAnsi="PT Astra Serif"/>
          <w:sz w:val="24"/>
        </w:rPr>
        <w:t>При проведении занятий по вольной борьбе спортсмены обязаны соблюдать правила поведения, расписание занятий, установленные режимы занятий и отдыха.</w:t>
      </w:r>
    </w:p>
    <w:p w:rsidR="00301330" w:rsidRDefault="00BD0F11" w:rsidP="003D31E3">
      <w:pPr>
        <w:spacing w:after="0" w:line="240" w:lineRule="auto"/>
        <w:ind w:firstLine="709"/>
        <w:contextualSpacing/>
        <w:jc w:val="both"/>
        <w:rPr>
          <w:rFonts w:ascii="PT Astra Serif" w:hAnsi="PT Astra Serif"/>
          <w:sz w:val="24"/>
        </w:rPr>
      </w:pPr>
      <w:r>
        <w:rPr>
          <w:rFonts w:ascii="PT Astra Serif" w:hAnsi="PT Astra Serif"/>
          <w:sz w:val="24"/>
        </w:rPr>
        <w:t xml:space="preserve">При получении травмы спортсмен обязан немедленно поставить об этом в известность тренера, который сообщает об этом администрации и врачу организации. </w:t>
      </w:r>
    </w:p>
    <w:p w:rsidR="00301330" w:rsidRDefault="00BD0F11" w:rsidP="003D31E3">
      <w:pPr>
        <w:spacing w:after="0" w:line="240" w:lineRule="auto"/>
        <w:ind w:firstLine="709"/>
        <w:contextualSpacing/>
        <w:jc w:val="both"/>
        <w:rPr>
          <w:rFonts w:ascii="PT Astra Serif" w:hAnsi="PT Astra Serif"/>
          <w:sz w:val="24"/>
        </w:rPr>
      </w:pPr>
      <w:r>
        <w:rPr>
          <w:rFonts w:ascii="PT Astra Serif" w:hAnsi="PT Astra Serif"/>
          <w:sz w:val="24"/>
        </w:rPr>
        <w:t>В процессе занятий спортсмены обязаны соблюдать установленный порядок проведения занятий и правила личной гигиены.</w:t>
      </w:r>
    </w:p>
    <w:p w:rsidR="00301330" w:rsidRDefault="00BD0F11" w:rsidP="003D31E3">
      <w:pPr>
        <w:spacing w:after="0" w:line="240" w:lineRule="auto"/>
        <w:ind w:firstLine="709"/>
        <w:contextualSpacing/>
        <w:jc w:val="both"/>
        <w:rPr>
          <w:rFonts w:ascii="PT Astra Serif" w:hAnsi="PT Astra Serif"/>
          <w:sz w:val="24"/>
        </w:rPr>
      </w:pPr>
      <w:r>
        <w:rPr>
          <w:rFonts w:ascii="PT Astra Serif" w:hAnsi="PT Astra Serif"/>
          <w:sz w:val="24"/>
        </w:rPr>
        <w:t>Занятия по вольной борьбе должны быть обеспечены специальным спортивным оборудованием и защитным снаряжением.</w:t>
      </w:r>
    </w:p>
    <w:p w:rsidR="00301330" w:rsidRDefault="00BD0F11" w:rsidP="003D31E3">
      <w:pPr>
        <w:spacing w:after="0" w:line="240" w:lineRule="auto"/>
        <w:ind w:firstLine="709"/>
        <w:contextualSpacing/>
        <w:jc w:val="both"/>
        <w:rPr>
          <w:rFonts w:ascii="PT Astra Serif" w:hAnsi="PT Astra Serif"/>
          <w:sz w:val="24"/>
        </w:rPr>
      </w:pPr>
      <w:r>
        <w:rPr>
          <w:rFonts w:ascii="PT Astra Serif" w:hAnsi="PT Astra Serif"/>
          <w:sz w:val="24"/>
        </w:rPr>
        <w:t>О каждом несчастном случае спортсмен или очевидец несчастного случая обязан немедленно сообщить тренеру, который сообщает о несчастном случае администрации организации и медицинскому работнику, принимает меры по оказанию первой помощи пострадавшему, вызывает скорую медицинскую помощь в случае экстренной необходимости.</w:t>
      </w:r>
    </w:p>
    <w:p w:rsidR="00301330" w:rsidRDefault="00BD0F11" w:rsidP="003D31E3">
      <w:pPr>
        <w:spacing w:after="0" w:line="240" w:lineRule="auto"/>
        <w:ind w:firstLine="709"/>
        <w:contextualSpacing/>
        <w:rPr>
          <w:rFonts w:ascii="PT Astra Serif" w:hAnsi="PT Astra Serif"/>
          <w:sz w:val="24"/>
        </w:rPr>
      </w:pPr>
      <w:r>
        <w:rPr>
          <w:rFonts w:ascii="PT Astra Serif" w:hAnsi="PT Astra Serif"/>
          <w:sz w:val="28"/>
        </w:rPr>
        <w:t xml:space="preserve"> </w:t>
      </w:r>
      <w:r>
        <w:rPr>
          <w:rFonts w:ascii="PT Astra Serif" w:hAnsi="PT Astra Serif"/>
          <w:sz w:val="24"/>
        </w:rPr>
        <w:t>При проведении занятий по вольной борьбе возможно воздействие на их участников следующих опасных факторов:</w:t>
      </w:r>
    </w:p>
    <w:p w:rsidR="00301330" w:rsidRDefault="00BD0F11" w:rsidP="003D31E3">
      <w:pPr>
        <w:spacing w:after="0" w:line="240" w:lineRule="auto"/>
        <w:ind w:firstLine="709"/>
        <w:contextualSpacing/>
        <w:rPr>
          <w:rFonts w:ascii="PT Astra Serif" w:hAnsi="PT Astra Serif"/>
          <w:sz w:val="24"/>
        </w:rPr>
      </w:pPr>
      <w:r>
        <w:rPr>
          <w:rFonts w:ascii="PT Astra Serif" w:hAnsi="PT Astra Serif"/>
          <w:sz w:val="24"/>
        </w:rPr>
        <w:t>- травмы при проведении занятий по вольной борьбе с использованием неисправных спортивных снарядов и оборудования;</w:t>
      </w:r>
    </w:p>
    <w:p w:rsidR="00301330" w:rsidRDefault="00BD0F11" w:rsidP="003D31E3">
      <w:pPr>
        <w:spacing w:after="0" w:line="240" w:lineRule="auto"/>
        <w:ind w:firstLine="709"/>
        <w:contextualSpacing/>
        <w:rPr>
          <w:rFonts w:ascii="PT Astra Serif" w:hAnsi="PT Astra Serif"/>
          <w:sz w:val="24"/>
        </w:rPr>
      </w:pPr>
      <w:r>
        <w:rPr>
          <w:rFonts w:ascii="PT Astra Serif" w:hAnsi="PT Astra Serif"/>
          <w:sz w:val="24"/>
        </w:rPr>
        <w:t>- травмы при падении на твердом покрытии;</w:t>
      </w:r>
    </w:p>
    <w:p w:rsidR="00301330" w:rsidRDefault="00BD0F11" w:rsidP="003D31E3">
      <w:pPr>
        <w:spacing w:after="0" w:line="240" w:lineRule="auto"/>
        <w:ind w:firstLine="709"/>
        <w:contextualSpacing/>
        <w:rPr>
          <w:rFonts w:ascii="PT Astra Serif" w:hAnsi="PT Astra Serif"/>
          <w:sz w:val="24"/>
        </w:rPr>
      </w:pPr>
      <w:r>
        <w:rPr>
          <w:rFonts w:ascii="PT Astra Serif" w:hAnsi="PT Astra Serif"/>
          <w:sz w:val="24"/>
        </w:rPr>
        <w:t>- травмы при столкновениях во время бега или спортивной игре;</w:t>
      </w:r>
    </w:p>
    <w:p w:rsidR="00301330" w:rsidRDefault="00BD0F11" w:rsidP="003D31E3">
      <w:pPr>
        <w:spacing w:after="0" w:line="240" w:lineRule="auto"/>
        <w:ind w:firstLine="709"/>
        <w:contextualSpacing/>
        <w:rPr>
          <w:rFonts w:ascii="PT Astra Serif" w:hAnsi="PT Astra Serif"/>
          <w:sz w:val="24"/>
        </w:rPr>
      </w:pPr>
      <w:r>
        <w:rPr>
          <w:rFonts w:ascii="PT Astra Serif" w:hAnsi="PT Astra Serif"/>
          <w:sz w:val="24"/>
        </w:rPr>
        <w:t>- травмы при проведении занятий по вольной борьбе без разминки.</w:t>
      </w:r>
    </w:p>
    <w:p w:rsidR="00301330" w:rsidRDefault="00BD0F11" w:rsidP="003D31E3">
      <w:pPr>
        <w:spacing w:after="0" w:line="240" w:lineRule="auto"/>
        <w:ind w:firstLine="709"/>
        <w:contextualSpacing/>
        <w:rPr>
          <w:rFonts w:ascii="PT Astra Serif" w:hAnsi="PT Astra Serif"/>
          <w:sz w:val="24"/>
        </w:rPr>
      </w:pPr>
      <w:r>
        <w:rPr>
          <w:rFonts w:ascii="PT Astra Serif" w:hAnsi="PT Astra Serif"/>
          <w:sz w:val="24"/>
        </w:rPr>
        <w:t>К другим опасным факторам относятся:</w:t>
      </w:r>
    </w:p>
    <w:p w:rsidR="00301330" w:rsidRDefault="00BD0F11" w:rsidP="003D31E3">
      <w:pPr>
        <w:spacing w:after="0" w:line="240" w:lineRule="auto"/>
        <w:ind w:firstLine="709"/>
        <w:contextualSpacing/>
        <w:rPr>
          <w:rFonts w:ascii="PT Astra Serif" w:hAnsi="PT Astra Serif"/>
          <w:sz w:val="24"/>
        </w:rPr>
      </w:pPr>
      <w:r>
        <w:rPr>
          <w:rFonts w:ascii="PT Astra Serif" w:hAnsi="PT Astra Serif"/>
          <w:sz w:val="24"/>
        </w:rPr>
        <w:t>- отсутствие или недостаток естественного света;</w:t>
      </w:r>
    </w:p>
    <w:p w:rsidR="00301330" w:rsidRDefault="00BD0F11" w:rsidP="003D31E3">
      <w:pPr>
        <w:spacing w:after="0" w:line="240" w:lineRule="auto"/>
        <w:ind w:firstLine="709"/>
        <w:contextualSpacing/>
        <w:rPr>
          <w:rFonts w:ascii="PT Astra Serif" w:hAnsi="PT Astra Serif"/>
          <w:sz w:val="24"/>
        </w:rPr>
      </w:pPr>
      <w:r>
        <w:rPr>
          <w:rFonts w:ascii="PT Astra Serif" w:hAnsi="PT Astra Serif"/>
          <w:sz w:val="24"/>
        </w:rPr>
        <w:t>- недостаточная освещенность рабочей зоны;</w:t>
      </w:r>
    </w:p>
    <w:p w:rsidR="00301330" w:rsidRDefault="00BD0F11" w:rsidP="003D31E3">
      <w:pPr>
        <w:spacing w:after="0" w:line="240" w:lineRule="auto"/>
        <w:ind w:firstLine="709"/>
        <w:contextualSpacing/>
        <w:rPr>
          <w:rFonts w:ascii="PT Astra Serif" w:hAnsi="PT Astra Serif"/>
          <w:sz w:val="24"/>
        </w:rPr>
      </w:pPr>
      <w:r>
        <w:rPr>
          <w:rFonts w:ascii="PT Astra Serif" w:hAnsi="PT Astra Serif"/>
          <w:sz w:val="24"/>
        </w:rPr>
        <w:t>- повышенная яркость света;</w:t>
      </w:r>
    </w:p>
    <w:p w:rsidR="00301330" w:rsidRDefault="00BD0F11" w:rsidP="003D31E3">
      <w:pPr>
        <w:spacing w:after="0" w:line="240" w:lineRule="auto"/>
        <w:ind w:firstLine="709"/>
        <w:contextualSpacing/>
        <w:rPr>
          <w:rFonts w:ascii="PT Astra Serif" w:hAnsi="PT Astra Serif"/>
          <w:sz w:val="24"/>
        </w:rPr>
      </w:pPr>
      <w:r>
        <w:rPr>
          <w:rFonts w:ascii="PT Astra Serif" w:hAnsi="PT Astra Serif"/>
          <w:sz w:val="24"/>
        </w:rPr>
        <w:t>- острые кромки, заусенцы и шероховатость на поверхностях спортивного оборудования;</w:t>
      </w:r>
    </w:p>
    <w:p w:rsidR="00301330" w:rsidRDefault="00BD0F11" w:rsidP="003D31E3">
      <w:pPr>
        <w:spacing w:after="0" w:line="240" w:lineRule="auto"/>
        <w:ind w:firstLine="709"/>
        <w:contextualSpacing/>
        <w:rPr>
          <w:rFonts w:ascii="PT Astra Serif" w:hAnsi="PT Astra Serif"/>
          <w:sz w:val="24"/>
        </w:rPr>
      </w:pPr>
      <w:r>
        <w:rPr>
          <w:rFonts w:ascii="PT Astra Serif" w:hAnsi="PT Astra Serif"/>
          <w:sz w:val="24"/>
        </w:rPr>
        <w:t>- нарушение воздушно-теплового режима и режима проветривания.</w:t>
      </w:r>
    </w:p>
    <w:p w:rsidR="00301330" w:rsidRDefault="00BD0F11" w:rsidP="003D31E3">
      <w:pPr>
        <w:spacing w:after="0" w:line="240" w:lineRule="auto"/>
        <w:ind w:firstLine="709"/>
        <w:contextualSpacing/>
        <w:jc w:val="both"/>
        <w:rPr>
          <w:rFonts w:ascii="PT Astra Serif" w:hAnsi="PT Astra Serif"/>
          <w:sz w:val="24"/>
        </w:rPr>
      </w:pPr>
      <w:r>
        <w:rPr>
          <w:rFonts w:ascii="PT Astra Serif" w:hAnsi="PT Astra Serif"/>
          <w:sz w:val="24"/>
        </w:rPr>
        <w:t xml:space="preserve">При участии в соревнованиях обязательно соблюдать правила их проведения. </w:t>
      </w:r>
    </w:p>
    <w:p w:rsidR="00301330" w:rsidRDefault="00BD0F11" w:rsidP="003D31E3">
      <w:pPr>
        <w:spacing w:after="0" w:line="240" w:lineRule="auto"/>
        <w:ind w:firstLine="709"/>
        <w:contextualSpacing/>
        <w:jc w:val="both"/>
        <w:rPr>
          <w:rFonts w:ascii="PT Astra Serif" w:hAnsi="PT Astra Serif"/>
          <w:sz w:val="24"/>
        </w:rPr>
      </w:pPr>
      <w:r>
        <w:rPr>
          <w:rFonts w:ascii="PT Astra Serif" w:hAnsi="PT Astra Serif"/>
          <w:sz w:val="24"/>
        </w:rPr>
        <w:lastRenderedPageBreak/>
        <w:t>При проведении спортивных мероприятий возможно воздействие следующих опасных факторов:</w:t>
      </w:r>
    </w:p>
    <w:p w:rsidR="00301330" w:rsidRDefault="00BD0F11" w:rsidP="003D31E3">
      <w:pPr>
        <w:spacing w:after="0" w:line="240" w:lineRule="auto"/>
        <w:ind w:firstLine="709"/>
        <w:contextualSpacing/>
        <w:jc w:val="both"/>
        <w:rPr>
          <w:rFonts w:ascii="PT Astra Serif" w:hAnsi="PT Astra Serif"/>
          <w:sz w:val="24"/>
        </w:rPr>
      </w:pPr>
      <w:r>
        <w:rPr>
          <w:rFonts w:ascii="PT Astra Serif" w:hAnsi="PT Astra Serif"/>
          <w:sz w:val="24"/>
        </w:rPr>
        <w:t xml:space="preserve"> - неудовлетворительные санитарно-гигиенические условия при проведении спортивного мероприятия;</w:t>
      </w:r>
    </w:p>
    <w:p w:rsidR="00301330" w:rsidRDefault="00BD0F11" w:rsidP="003D31E3">
      <w:pPr>
        <w:spacing w:after="0" w:line="240" w:lineRule="auto"/>
        <w:ind w:firstLine="709"/>
        <w:contextualSpacing/>
        <w:jc w:val="both"/>
        <w:rPr>
          <w:rFonts w:ascii="PT Astra Serif" w:hAnsi="PT Astra Serif"/>
          <w:sz w:val="24"/>
        </w:rPr>
      </w:pPr>
      <w:r>
        <w:rPr>
          <w:rFonts w:ascii="PT Astra Serif" w:hAnsi="PT Astra Serif"/>
          <w:sz w:val="24"/>
        </w:rPr>
        <w:t>- использование при проведении мероприятия неисправного спортивного оборудования, снаряжения и инвентаря;</w:t>
      </w:r>
    </w:p>
    <w:p w:rsidR="00301330" w:rsidRDefault="00BD0F11" w:rsidP="003D31E3">
      <w:pPr>
        <w:spacing w:after="0" w:line="240" w:lineRule="auto"/>
        <w:ind w:firstLine="709"/>
        <w:contextualSpacing/>
        <w:jc w:val="both"/>
        <w:rPr>
          <w:rFonts w:ascii="PT Astra Serif" w:hAnsi="PT Astra Serif"/>
          <w:sz w:val="24"/>
        </w:rPr>
      </w:pPr>
      <w:r>
        <w:rPr>
          <w:rFonts w:ascii="PT Astra Serif" w:hAnsi="PT Astra Serif"/>
          <w:sz w:val="24"/>
        </w:rPr>
        <w:t>- отсутствие или недостаточная разминка перед тренировкой и соревнованием или чрезмерно интенсивная разминка;</w:t>
      </w:r>
    </w:p>
    <w:p w:rsidR="00301330" w:rsidRDefault="00BD0F11" w:rsidP="003D31E3">
      <w:pPr>
        <w:spacing w:after="0" w:line="240" w:lineRule="auto"/>
        <w:ind w:firstLine="709"/>
        <w:contextualSpacing/>
        <w:jc w:val="both"/>
        <w:rPr>
          <w:rFonts w:ascii="PT Astra Serif" w:hAnsi="PT Astra Serif"/>
          <w:sz w:val="24"/>
        </w:rPr>
      </w:pPr>
      <w:r>
        <w:rPr>
          <w:rFonts w:ascii="PT Astra Serif" w:hAnsi="PT Astra Serif"/>
          <w:sz w:val="24"/>
        </w:rPr>
        <w:t>- недостаточная физическая подготовленность спортсмена;</w:t>
      </w:r>
    </w:p>
    <w:p w:rsidR="00301330" w:rsidRDefault="00BD0F11" w:rsidP="003D31E3">
      <w:pPr>
        <w:spacing w:after="0" w:line="240" w:lineRule="auto"/>
        <w:ind w:firstLine="709"/>
        <w:contextualSpacing/>
        <w:jc w:val="both"/>
        <w:rPr>
          <w:rFonts w:ascii="PT Astra Serif" w:hAnsi="PT Astra Serif"/>
          <w:sz w:val="24"/>
        </w:rPr>
      </w:pPr>
      <w:r>
        <w:rPr>
          <w:rFonts w:ascii="PT Astra Serif" w:hAnsi="PT Astra Serif"/>
          <w:sz w:val="24"/>
        </w:rPr>
        <w:t xml:space="preserve"> - отклонения в состоянии здоровья спортсмена.</w:t>
      </w:r>
    </w:p>
    <w:p w:rsidR="00301330" w:rsidRDefault="00301330">
      <w:pPr>
        <w:spacing w:after="0"/>
        <w:ind w:firstLine="708"/>
        <w:jc w:val="both"/>
        <w:rPr>
          <w:rFonts w:ascii="PT Astra Serif" w:hAnsi="PT Astra Serif"/>
          <w:sz w:val="28"/>
        </w:rPr>
      </w:pPr>
    </w:p>
    <w:p w:rsidR="00301330" w:rsidRDefault="00BD0F11">
      <w:pPr>
        <w:spacing w:after="0"/>
        <w:ind w:firstLine="708"/>
        <w:jc w:val="center"/>
        <w:rPr>
          <w:rFonts w:ascii="PT Astra Serif" w:hAnsi="PT Astra Serif"/>
          <w:b/>
          <w:sz w:val="24"/>
        </w:rPr>
      </w:pPr>
      <w:r>
        <w:rPr>
          <w:rFonts w:ascii="PT Astra Serif" w:hAnsi="PT Astra Serif"/>
          <w:b/>
          <w:sz w:val="24"/>
        </w:rPr>
        <w:t>3.4. Планирование спортивных результатов</w:t>
      </w:r>
    </w:p>
    <w:p w:rsidR="003D31E3" w:rsidRDefault="003D31E3">
      <w:pPr>
        <w:spacing w:after="0"/>
        <w:ind w:firstLine="708"/>
        <w:jc w:val="center"/>
        <w:rPr>
          <w:rFonts w:ascii="PT Astra Serif" w:hAnsi="PT Astra Serif"/>
          <w:sz w:val="24"/>
        </w:rPr>
      </w:pP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xml:space="preserve">При планировании спортивных результатов необходимо принимать во внимание требования к участию в спортивных соревнованиях: </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соответствие возраста и пола участника положению (регламенту) об официальных спортивных соревнованиях и правилам вида спорта;</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квалификации и правилам вида спорта спортивная борьба;</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выполнение плана спортивной подготовки;</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прохождение предварительного соревновательного отбора;</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xml:space="preserve">- наличие соответствующего медицинского заключения о допуске к участию в спортивных соревнованиях; </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соблюдение общероссийских антидопинговых правил и антидопинговых правил, утвержденных международными антидопинговыми организациями.</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Организация процесса подготовки спортсменов является одной из основных функций управленческой деятельности тренера и может быть достаточно эффективной при условии использования передовых методов и средств подготовки и современных методов планирования.</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Одним из таких методов является планирование на основе целей.</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Целевое планирование включает:</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планирование на основе четкого представления о конечном результате;</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достижение поставленных целей с минимальной тратой ресурсов;</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планирование не от дня начала подготовки, а с момента предполагаемого достижения конечного результата;</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составление плана не в произвольной форме, а так, чтобы процесс движения к цели был представлен в хорошо обозримом виде.</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В практике работы со спортсменами выделяют:</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перспективное планирование (на 4 и более лет);</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годовое планирование;</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оперативное планирование (на период, этап, месяц);</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текущее планирование (на недельный цикл, занятие).</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b/>
          <w:sz w:val="24"/>
        </w:rPr>
        <w:tab/>
      </w:r>
      <w:r>
        <w:rPr>
          <w:rFonts w:ascii="PT Astra Serif" w:hAnsi="PT Astra Serif"/>
          <w:i/>
          <w:sz w:val="24"/>
        </w:rPr>
        <w:t>Перспективное планирование</w:t>
      </w:r>
      <w:r>
        <w:rPr>
          <w:rFonts w:ascii="PT Astra Serif" w:hAnsi="PT Astra Serif"/>
          <w:sz w:val="24"/>
        </w:rPr>
        <w:t xml:space="preserve"> осуществляется на основе комплексной программы, отражающей все основные характеристики этапов многолетней подготовки спортсменов.</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Исходными данными для составления многолетних (перспективных) планов являются оптимальный возраст для достижения наивысших спортивных результатов, продолжительность подготовки для их достижения, темпы роста спортивных результатов от разряда к разряду, индивидуальные особенности спортсменов, условия проведения спортивных занятий и другие факторы.</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 xml:space="preserve">В перспективном плане следует предусмотреть этапы подготовки, преимущественную направленность тренировки на каждом из них, основные соревнования на этапе. </w:t>
      </w:r>
      <w:r>
        <w:rPr>
          <w:rFonts w:ascii="PT Astra Serif" w:hAnsi="PT Astra Serif"/>
          <w:sz w:val="24"/>
        </w:rPr>
        <w:lastRenderedPageBreak/>
        <w:t>Перспективные многолетние планы подготовки составляются как для команды в целом, так и для одного спортсмена.</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b/>
          <w:sz w:val="24"/>
        </w:rPr>
        <w:tab/>
      </w:r>
      <w:r>
        <w:rPr>
          <w:rFonts w:ascii="PT Astra Serif" w:hAnsi="PT Astra Serif"/>
          <w:i/>
          <w:sz w:val="24"/>
        </w:rPr>
        <w:t>Годовое планирование</w:t>
      </w:r>
      <w:r>
        <w:rPr>
          <w:rFonts w:ascii="PT Astra Serif" w:hAnsi="PT Astra Serif"/>
          <w:sz w:val="24"/>
        </w:rPr>
        <w:t xml:space="preserve"> подготовки осуществляется в виде схемы-графика, в котором отражены все виды подготовки и обеспечения с учетом основных спортивных мероприятий.</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На основе перспективных планов составляются текущие (годовые) планы тренировки спортсмена. В них более подробно перечисляются средства тренировки, конкретизируются объемы тренировочных нагрузок, сроки спортивных соревнований, определяется направленность соревнований: контрольные, отборочные, основные. Планирование годичного цикла осуществляется с учетом особенностей периодизации тренировки в соответствии с закономерностями развития спортивной формы.</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 xml:space="preserve">Структура годичного плана (число и последовательность макроциклов, периодов и </w:t>
      </w:r>
      <w:proofErr w:type="spellStart"/>
      <w:r>
        <w:rPr>
          <w:rFonts w:ascii="PT Astra Serif" w:hAnsi="PT Astra Serif"/>
          <w:sz w:val="24"/>
        </w:rPr>
        <w:t>мезоциклов</w:t>
      </w:r>
      <w:proofErr w:type="spellEnd"/>
      <w:r>
        <w:rPr>
          <w:rFonts w:ascii="PT Astra Serif" w:hAnsi="PT Astra Serif"/>
          <w:sz w:val="24"/>
        </w:rPr>
        <w:t>) уточняется в связи с системой индивидуального календаря соревнований спортсмена. Годичный цикл может состоять из одного или двух, что диктуется числом малых стартов, и временными интервалами между ними, которые определяют набор и чередование периодов.</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При разработке годичных планов необходимо учитывать следующие организационно-методические положения:</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рациональное сочетание нагрузок различной преимущественной направленности – от избирательных этапов подготовительного и соревновательного периодов.</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последовательное или комплексное совершенствование двигательных качеств, лежащее в основе проявления технико-тактического мастерства, уменьшения влияния лимитирующих факторов за счет волнообразного характера динамики тренировочной нагрузки, изменения соотношения её компонентов, объема и интенсивности работы и отдыха.</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Групповой план должен содержать данные, намечающие перспективу и основные направления подготовки всей группы. В нем должны найти отражение тенденции к возрастанию требований к различным сторонам подготовки, а конкретные показатели плана по годам – соответствовать уровню развития данной группы.</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Индивидуальный перспективный план содержит конкретные показатели, которые намечает тренер на основе анализа предшествующего опыта подготовки (фактическое выполнение спортсменом разделов группового плана) с учетом его индивидуальных особенностей.</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i/>
          <w:sz w:val="24"/>
        </w:rPr>
        <w:tab/>
        <w:t>Оперативное планирование.</w:t>
      </w:r>
      <w:r>
        <w:rPr>
          <w:rFonts w:ascii="PT Astra Serif" w:hAnsi="PT Astra Serif"/>
          <w:sz w:val="24"/>
        </w:rPr>
        <w:t xml:space="preserve"> На период, этап или месяц тренировки рекомендуется составлять графический рабочий план или логическую схему.</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 xml:space="preserve">Этот вид предполагает планирование тренировки на определенный </w:t>
      </w:r>
      <w:proofErr w:type="spellStart"/>
      <w:r>
        <w:rPr>
          <w:rFonts w:ascii="PT Astra Serif" w:hAnsi="PT Astra Serif"/>
          <w:sz w:val="24"/>
        </w:rPr>
        <w:t>мезоцикл</w:t>
      </w:r>
      <w:proofErr w:type="spellEnd"/>
      <w:r>
        <w:rPr>
          <w:rFonts w:ascii="PT Astra Serif" w:hAnsi="PT Astra Serif"/>
          <w:sz w:val="24"/>
        </w:rPr>
        <w:t>, микроцикл, отдельное тренировочное занятие. Оно осуществляется на основе годичного плана. Наиболее широкое распространение получило планирование тренировки на один месяц. В месячном плане конкретизируются основные положения годичного плана. Наиболее подробно приводятся подбор сре</w:t>
      </w:r>
      <w:proofErr w:type="gramStart"/>
      <w:r>
        <w:rPr>
          <w:rFonts w:ascii="PT Astra Serif" w:hAnsi="PT Astra Serif"/>
          <w:sz w:val="24"/>
        </w:rPr>
        <w:t>дств тр</w:t>
      </w:r>
      <w:proofErr w:type="gramEnd"/>
      <w:r>
        <w:rPr>
          <w:rFonts w:ascii="PT Astra Serif" w:hAnsi="PT Astra Serif"/>
          <w:sz w:val="24"/>
        </w:rPr>
        <w:t>енировки, динамика объема и интенсивности тренировочных нагрузок, контрольные нормативы.</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При составлении оперативных планов необходимо, чтобы направленность тренировочных занятий четко соответствовала задачам, решаемым в данный отрезок определенного тренировочного цикла.</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Оперативное планирование включает в себя рабочий (тематический) план, план-конспект тренировочного занятия, план подготовки к отдельным соревнованиям.</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Рабочий (тематический) план определяет конкретное содержание занятий на определенный учебно-тренировочный цикл или календарный срок (например, месяц). В этом документе планируется методика обучения и спортивного совершенствования в соответствии с требованиями программы и плана-графика годичного цикла спортивной тренировки.</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План-конспект тренировочного занятия составляется на основе рабочего плана. В этом документе детально определяют задачи, содержание и средства каждой части занятия, дозировку упражнений и организационно-методические указания.</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 xml:space="preserve">План подготовки к отдельным соревнованиям должен моделировать программу предстоящих соревнований (чередование нагрузок и отдыха) и включать средства для </w:t>
      </w:r>
      <w:r>
        <w:rPr>
          <w:rFonts w:ascii="PT Astra Serif" w:hAnsi="PT Astra Serif"/>
          <w:sz w:val="24"/>
        </w:rPr>
        <w:lastRenderedPageBreak/>
        <w:t>достижения максимальной работоспособности и формирование чувства абсолютной уверенности в своих силах.</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b/>
          <w:i/>
          <w:sz w:val="24"/>
        </w:rPr>
        <w:tab/>
        <w:t>Текущее планирование.</w:t>
      </w:r>
      <w:r>
        <w:rPr>
          <w:rFonts w:ascii="PT Astra Serif" w:hAnsi="PT Astra Serif"/>
          <w:sz w:val="24"/>
        </w:rPr>
        <w:t xml:space="preserve"> На основании рабочего плана составляется план недельного тренировочного цикла. Недельный тренировочный план представляет собой набор моделей нескольких тренировочных занятий. Логическая схема недельного тренировочного цикла должна отражать основную направленность цикла в целом и направленность отдельных тренировочных занятий.</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К документам текущего планирования относятся:</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Тренировочный (тематический) план – определяет конкретное содержание занятий на определенный тренировочный цикл или календарный срок (например, месяц). В этом документе планируется методика обучения и спортивного совершенствования в соответствии с требованиями программы и плана-графика годичного цикла спортивной тренировки.</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План-конспект тренировочного занятия составляется на основе рабочего плана. В этом документе детально определяют задачи, содержание и средства каждой части занятия, дозировку упражнений и организационно-методические указания.</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План подготовки к соревнованиям – должен моделировать программу предстоящих соревнований (чередование нагрузок и отдыха) и включать средства для достижения максимальной работоспособности и формирование чувства абсолютной уверенности в своих силах.</w:t>
      </w:r>
    </w:p>
    <w:p w:rsidR="00301330" w:rsidRDefault="00BD0F11" w:rsidP="003D31E3">
      <w:pPr>
        <w:pStyle w:val="a7"/>
        <w:numPr>
          <w:ilvl w:val="1"/>
          <w:numId w:val="2"/>
        </w:numPr>
        <w:spacing w:after="0" w:line="240" w:lineRule="auto"/>
        <w:ind w:left="0" w:firstLine="0"/>
        <w:jc w:val="center"/>
        <w:outlineLvl w:val="0"/>
        <w:rPr>
          <w:rFonts w:ascii="PT Astra Serif" w:hAnsi="PT Astra Serif"/>
          <w:b/>
          <w:sz w:val="24"/>
        </w:rPr>
      </w:pPr>
      <w:r>
        <w:rPr>
          <w:rFonts w:ascii="PT Astra Serif" w:hAnsi="PT Astra Serif"/>
          <w:b/>
          <w:sz w:val="24"/>
        </w:rPr>
        <w:t>Требования к организации и проведению врачебно-педагогического, психологического и биохимического контроля</w:t>
      </w:r>
    </w:p>
    <w:p w:rsidR="00301330" w:rsidRDefault="00301330" w:rsidP="003D31E3">
      <w:pPr>
        <w:pStyle w:val="a7"/>
        <w:spacing w:line="240" w:lineRule="auto"/>
        <w:ind w:left="786"/>
        <w:jc w:val="center"/>
        <w:outlineLvl w:val="0"/>
        <w:rPr>
          <w:rFonts w:ascii="PT Astra Serif" w:hAnsi="PT Astra Serif"/>
          <w:b/>
          <w:sz w:val="24"/>
        </w:rPr>
      </w:pP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Врачебно-педагогический, психологический и биохимический контроль – это комплексный контроль для получения полной и объективной информации о состоянии здоровья, уровня функциональных и резервных возможностей спортсмена, оценки эффективности системы спортивной подготовки.</w:t>
      </w:r>
    </w:p>
    <w:p w:rsidR="00301330" w:rsidRDefault="00BD0F11" w:rsidP="003D31E3">
      <w:pPr>
        <w:pStyle w:val="a7"/>
        <w:spacing w:after="0" w:line="240" w:lineRule="auto"/>
        <w:ind w:left="0" w:firstLine="284"/>
        <w:jc w:val="both"/>
        <w:rPr>
          <w:rFonts w:ascii="PT Astra Serif" w:hAnsi="PT Astra Serif"/>
          <w:sz w:val="24"/>
        </w:rPr>
      </w:pPr>
      <w:r>
        <w:rPr>
          <w:rFonts w:ascii="PT Astra Serif" w:hAnsi="PT Astra Serif"/>
          <w:sz w:val="24"/>
        </w:rPr>
        <w:tab/>
        <w:t>С ростом интенсивности и объема тренировочной нагрузки значимость контроля резко возрастает. Приближение нагрузок к физическому порогу часто означает, что вопросы контроля – это не только рост тренированности, но и вопрос сохранения здоровья юного спортсмена. Поэтому необходимость контроля проходит через следующие ступени: по желанию – рекомендуется – обязательно.</w:t>
      </w:r>
    </w:p>
    <w:p w:rsidR="00301330" w:rsidRDefault="00BD0F11" w:rsidP="003D31E3">
      <w:pPr>
        <w:spacing w:after="0" w:line="240" w:lineRule="auto"/>
        <w:ind w:firstLine="284"/>
        <w:jc w:val="both"/>
        <w:rPr>
          <w:rFonts w:ascii="PT Astra Serif" w:hAnsi="PT Astra Serif"/>
          <w:sz w:val="24"/>
        </w:rPr>
      </w:pPr>
      <w:r>
        <w:rPr>
          <w:rFonts w:ascii="PT Astra Serif" w:hAnsi="PT Astra Serif"/>
          <w:sz w:val="24"/>
        </w:rPr>
        <w:tab/>
        <w:t>В последние года значительно повысилось значение организации врачебно-педагогического контроля, который рассматривается теперь в качестве одного из главных звеньев в системе управления подготовкой спортсмена. 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w:t>
      </w:r>
    </w:p>
    <w:p w:rsidR="00301330" w:rsidRDefault="00BD0F11" w:rsidP="003D31E3">
      <w:pPr>
        <w:spacing w:after="0" w:line="240" w:lineRule="auto"/>
        <w:ind w:firstLine="284"/>
        <w:jc w:val="both"/>
        <w:rPr>
          <w:rFonts w:ascii="PT Astra Serif" w:hAnsi="PT Astra Serif"/>
          <w:sz w:val="24"/>
        </w:rPr>
      </w:pPr>
      <w:r>
        <w:rPr>
          <w:rFonts w:ascii="PT Astra Serif" w:hAnsi="PT Astra Serif"/>
          <w:sz w:val="24"/>
        </w:rPr>
        <w:tab/>
        <w:t>Методы контроля:</w:t>
      </w:r>
    </w:p>
    <w:p w:rsidR="00301330" w:rsidRDefault="00BD0F11" w:rsidP="003D31E3">
      <w:pPr>
        <w:pStyle w:val="a7"/>
        <w:spacing w:line="240" w:lineRule="auto"/>
        <w:ind w:left="284"/>
        <w:jc w:val="both"/>
        <w:rPr>
          <w:rFonts w:ascii="PT Astra Serif" w:hAnsi="PT Astra Serif"/>
          <w:sz w:val="24"/>
        </w:rPr>
      </w:pPr>
      <w:r>
        <w:rPr>
          <w:rFonts w:ascii="PT Astra Serif" w:hAnsi="PT Astra Serif"/>
          <w:sz w:val="24"/>
        </w:rPr>
        <w:t>- анкетирование, опрос;</w:t>
      </w:r>
    </w:p>
    <w:p w:rsidR="00301330" w:rsidRDefault="00BD0F11" w:rsidP="003D31E3">
      <w:pPr>
        <w:pStyle w:val="a7"/>
        <w:spacing w:line="240" w:lineRule="auto"/>
        <w:ind w:left="284"/>
        <w:jc w:val="both"/>
        <w:rPr>
          <w:rFonts w:ascii="PT Astra Serif" w:hAnsi="PT Astra Serif"/>
          <w:sz w:val="24"/>
        </w:rPr>
      </w:pPr>
      <w:r>
        <w:rPr>
          <w:rFonts w:ascii="PT Astra Serif" w:hAnsi="PT Astra Serif"/>
          <w:sz w:val="24"/>
        </w:rPr>
        <w:t>- педагогическое наблюдение;</w:t>
      </w:r>
    </w:p>
    <w:p w:rsidR="00301330" w:rsidRDefault="00BD0F11" w:rsidP="003D31E3">
      <w:pPr>
        <w:pStyle w:val="a7"/>
        <w:spacing w:after="0" w:line="240" w:lineRule="auto"/>
        <w:ind w:left="284"/>
        <w:jc w:val="both"/>
        <w:rPr>
          <w:rFonts w:ascii="PT Astra Serif" w:hAnsi="PT Astra Serif"/>
          <w:sz w:val="24"/>
        </w:rPr>
      </w:pPr>
      <w:r>
        <w:rPr>
          <w:rFonts w:ascii="PT Astra Serif" w:hAnsi="PT Astra Serif"/>
          <w:sz w:val="24"/>
        </w:rPr>
        <w:t>- тестирование.</w:t>
      </w:r>
    </w:p>
    <w:p w:rsidR="00301330" w:rsidRDefault="00BD0F11" w:rsidP="003D31E3">
      <w:pPr>
        <w:spacing w:after="0" w:line="240" w:lineRule="auto"/>
        <w:ind w:firstLine="284"/>
        <w:jc w:val="both"/>
        <w:rPr>
          <w:rFonts w:ascii="PT Astra Serif" w:hAnsi="PT Astra Serif"/>
          <w:sz w:val="24"/>
        </w:rPr>
      </w:pPr>
      <w:r>
        <w:rPr>
          <w:rFonts w:ascii="PT Astra Serif" w:hAnsi="PT Astra Serif"/>
          <w:sz w:val="24"/>
        </w:rPr>
        <w:tab/>
        <w:t>Важнейшим дополнением к педагогическому контролю может и должен служить самоконтроль спортсмена.</w:t>
      </w:r>
    </w:p>
    <w:p w:rsidR="00301330" w:rsidRDefault="00BD0F11" w:rsidP="003D31E3">
      <w:pPr>
        <w:spacing w:after="0" w:line="240" w:lineRule="auto"/>
        <w:ind w:firstLine="284"/>
        <w:jc w:val="both"/>
        <w:rPr>
          <w:rFonts w:ascii="PT Astra Serif" w:hAnsi="PT Astra Serif"/>
          <w:sz w:val="24"/>
        </w:rPr>
      </w:pPr>
      <w:r>
        <w:rPr>
          <w:rFonts w:ascii="PT Astra Serif" w:hAnsi="PT Astra Serif"/>
          <w:sz w:val="24"/>
        </w:rPr>
        <w:tab/>
        <w:t xml:space="preserve">Самоконтроль – это система наблюдений спортсмена за своим здоровьем, переносимостью тренировочных и соревновательных нагрузок, подготовленностью физической, технической и психологической. Самоконтроль дает информацию, дополняющую данные, полученные при обследовании. </w:t>
      </w:r>
    </w:p>
    <w:p w:rsidR="00301330" w:rsidRDefault="00BD0F11" w:rsidP="003D31E3">
      <w:pPr>
        <w:spacing w:after="0" w:line="240" w:lineRule="auto"/>
        <w:ind w:firstLine="284"/>
        <w:jc w:val="both"/>
        <w:rPr>
          <w:rFonts w:ascii="PT Astra Serif" w:hAnsi="PT Astra Serif"/>
          <w:sz w:val="24"/>
        </w:rPr>
      </w:pPr>
      <w:r>
        <w:rPr>
          <w:rFonts w:ascii="PT Astra Serif" w:hAnsi="PT Astra Serif"/>
          <w:sz w:val="24"/>
        </w:rPr>
        <w:tab/>
        <w:t>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w:t>
      </w:r>
    </w:p>
    <w:p w:rsidR="00301330" w:rsidRDefault="00BD0F11" w:rsidP="003D31E3">
      <w:pPr>
        <w:spacing w:after="0" w:line="240" w:lineRule="auto"/>
        <w:ind w:firstLine="284"/>
        <w:jc w:val="both"/>
        <w:rPr>
          <w:rFonts w:ascii="PT Astra Serif" w:hAnsi="PT Astra Serif"/>
          <w:sz w:val="24"/>
        </w:rPr>
      </w:pPr>
      <w:r>
        <w:rPr>
          <w:rFonts w:ascii="PT Astra Serif" w:hAnsi="PT Astra Serif"/>
          <w:sz w:val="24"/>
        </w:rPr>
        <w:tab/>
        <w:t xml:space="preserve">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w:t>
      </w:r>
      <w:r>
        <w:rPr>
          <w:rFonts w:ascii="PT Astra Serif" w:hAnsi="PT Astra Serif"/>
          <w:sz w:val="24"/>
        </w:rPr>
        <w:lastRenderedPageBreak/>
        <w:t>уровень тренировочных нагрузок для каждого спортсмена, чтобы избежать отрицательного влияния утомления, возможный переутомления или перетренированности.</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Врачебный контроль предусматривает наблюдение врача непосредственно в процессе тренировочных занятий, во время спортивных сборов, соревнований и включает:</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оценку организации и методики проведения тренировочных занятий с учетом возраста, пола, состояния здоровья, общей физической подготовленности и тренированности спортсменов;</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оценку воздействия физических нагрузок на организм спортсменов;</w:t>
      </w:r>
    </w:p>
    <w:p w:rsidR="00301330" w:rsidRDefault="00BD0F11" w:rsidP="003D31E3">
      <w:pPr>
        <w:pStyle w:val="a7"/>
        <w:spacing w:line="240" w:lineRule="auto"/>
        <w:ind w:left="0" w:firstLine="284"/>
        <w:rPr>
          <w:rFonts w:ascii="PT Astra Serif" w:hAnsi="PT Astra Serif"/>
          <w:sz w:val="24"/>
        </w:rPr>
      </w:pPr>
      <w:r>
        <w:rPr>
          <w:rFonts w:ascii="PT Astra Serif" w:hAnsi="PT Astra Serif"/>
          <w:sz w:val="24"/>
        </w:rPr>
        <w:t>- проверку условий санитарно-гигиенического содержания мест проведения занятий, оборудования, а также спортивной одежды и обуви спортсменов;</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соблюдение мер профилактики спортивного травматизма, выполнение правил техники безопасности.</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Психологический контроль включает совокупность показателей средств, методов, мероприятий относительно индивидуально-типологических особенностей спортсменов, их общих и специальных психомоторных способностей, психических состояний, проявляемых в экстремальных (стрессовых) условиях соревнований.</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ab/>
        <w:t>Психологическая подготовленность спортсменов изменяется в процессе спортивной подготовки и подлежит качественной оценке в условиях этапного, текущего и оперативного контроля. В процессе контроля психологической подготовленности оценивают следующее:</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личностные и морально-волевые качества, обеспечивающие достижение высоких спортивных результатов на соревнованиях (способность к лидерству, мотивация на достижение наивысшего спортивного результата, умение концентрировать все силы, способность к перенесению высоких нагрузок, эмоциональная устойчивость, способность к самоконтролю и др.);</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стабильность выступления на соревнованиях с участием соперников высокой квалификации, умение показывать лучшие результаты на главных соревнованиях;</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объем и сосредоточенность внимания в различных соревновательных ситуациях;</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xml:space="preserve">- способность управлять уровнем возбуждения непосредственно </w:t>
      </w:r>
      <w:proofErr w:type="gramStart"/>
      <w:r>
        <w:rPr>
          <w:rFonts w:ascii="PT Astra Serif" w:hAnsi="PT Astra Serif"/>
          <w:sz w:val="24"/>
        </w:rPr>
        <w:t>перед</w:t>
      </w:r>
      <w:proofErr w:type="gramEnd"/>
      <w:r>
        <w:rPr>
          <w:rFonts w:ascii="PT Astra Serif" w:hAnsi="PT Astra Serif"/>
          <w:sz w:val="24"/>
        </w:rPr>
        <w:t xml:space="preserve"> и в ходе соревнований (устойчивость к стрессовым ситуациям);</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степень восприятия параметров движений (визуальных, кинетических), способность к психической регуляции мышечной координации, восприятию и переработке информации;</w:t>
      </w:r>
    </w:p>
    <w:p w:rsidR="00301330" w:rsidRDefault="00BD0F11" w:rsidP="003D31E3">
      <w:pPr>
        <w:pStyle w:val="a7"/>
        <w:spacing w:line="240" w:lineRule="auto"/>
        <w:ind w:left="0" w:firstLine="284"/>
        <w:jc w:val="both"/>
        <w:rPr>
          <w:rFonts w:ascii="PT Astra Serif" w:hAnsi="PT Astra Serif"/>
          <w:sz w:val="24"/>
        </w:rPr>
      </w:pPr>
      <w:r>
        <w:rPr>
          <w:rFonts w:ascii="PT Astra Serif" w:hAnsi="PT Astra Serif"/>
          <w:sz w:val="24"/>
        </w:rPr>
        <w:t>- возможность осуществления анализа деятельности, проявления сенсомоторных реакций в пространственно-временной антиципации, способность к формированию опережающих решений в условиях дефицита времени и др.</w:t>
      </w:r>
    </w:p>
    <w:p w:rsidR="002331B6" w:rsidRDefault="00BD0F11" w:rsidP="002331B6">
      <w:pPr>
        <w:pStyle w:val="a7"/>
        <w:spacing w:line="240" w:lineRule="auto"/>
        <w:ind w:left="284"/>
        <w:jc w:val="both"/>
        <w:rPr>
          <w:rFonts w:ascii="PT Astra Serif" w:hAnsi="PT Astra Serif"/>
          <w:sz w:val="24"/>
        </w:rPr>
      </w:pPr>
      <w:r>
        <w:rPr>
          <w:rFonts w:ascii="PT Astra Serif" w:hAnsi="PT Astra Serif"/>
          <w:sz w:val="24"/>
        </w:rPr>
        <w:tab/>
        <w:t>Биохимический контроль.</w:t>
      </w:r>
    </w:p>
    <w:p w:rsidR="002331B6" w:rsidRDefault="002331B6" w:rsidP="002331B6">
      <w:pPr>
        <w:pStyle w:val="a7"/>
        <w:spacing w:line="240" w:lineRule="auto"/>
        <w:ind w:left="0"/>
        <w:jc w:val="both"/>
        <w:rPr>
          <w:rFonts w:ascii="PT Astra Serif" w:hAnsi="PT Astra Serif"/>
          <w:sz w:val="24"/>
        </w:rPr>
      </w:pPr>
      <w:r>
        <w:rPr>
          <w:rFonts w:ascii="PT Astra Serif" w:hAnsi="PT Astra Serif"/>
          <w:sz w:val="24"/>
        </w:rPr>
        <w:tab/>
      </w:r>
      <w:r w:rsidR="00BD0F11">
        <w:rPr>
          <w:rFonts w:ascii="PT Astra Serif" w:hAnsi="PT Astra Serif"/>
          <w:sz w:val="24"/>
        </w:rPr>
        <w:t xml:space="preserve">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либо показателями их характеристики. Поэтому в спорте наряду с медицинским, педагогическим, психологическим и физиологическим контролем используется биохимический </w:t>
      </w:r>
      <w:proofErr w:type="gramStart"/>
      <w:r w:rsidR="00BD0F11">
        <w:rPr>
          <w:rFonts w:ascii="PT Astra Serif" w:hAnsi="PT Astra Serif"/>
          <w:sz w:val="24"/>
        </w:rPr>
        <w:t>контроль за</w:t>
      </w:r>
      <w:proofErr w:type="gramEnd"/>
      <w:r w:rsidR="00BD0F11">
        <w:rPr>
          <w:rFonts w:ascii="PT Astra Serif" w:hAnsi="PT Astra Serif"/>
          <w:sz w:val="24"/>
        </w:rPr>
        <w:t xml:space="preserve"> функциональным состоянием спортсмена.</w:t>
      </w:r>
    </w:p>
    <w:p w:rsidR="00301330" w:rsidRDefault="002331B6" w:rsidP="002331B6">
      <w:pPr>
        <w:pStyle w:val="a7"/>
        <w:spacing w:line="240" w:lineRule="auto"/>
        <w:ind w:left="0"/>
        <w:jc w:val="both"/>
        <w:rPr>
          <w:rFonts w:ascii="PT Astra Serif" w:hAnsi="PT Astra Serif"/>
          <w:sz w:val="24"/>
        </w:rPr>
      </w:pPr>
      <w:r>
        <w:rPr>
          <w:rFonts w:ascii="PT Astra Serif" w:hAnsi="PT Astra Serif"/>
          <w:sz w:val="24"/>
        </w:rPr>
        <w:tab/>
      </w:r>
      <w:r w:rsidR="00BD0F11">
        <w:rPr>
          <w:rFonts w:ascii="PT Astra Serif" w:hAnsi="PT Astra Serif"/>
          <w:sz w:val="24"/>
        </w:rPr>
        <w:t xml:space="preserve">В практике спорта высших достижений обычно проводятся комплексные научные обследования спортсменов, дающие полную и объективную информацию о функциональном состоянии отдельных систем и всего организма, о его готовности выполнять физические нагрузки. Такой контроль на уровне сборных команд страны осуществляют комплексные научные группы (КНГ), в состав которых входит несколько специалистов: биохимик, физиолог, психолог, врач, тренер </w:t>
      </w:r>
    </w:p>
    <w:p w:rsidR="002331B6" w:rsidRDefault="002331B6" w:rsidP="002331B6">
      <w:pPr>
        <w:pStyle w:val="a7"/>
        <w:spacing w:line="240" w:lineRule="auto"/>
        <w:ind w:left="0"/>
        <w:jc w:val="both"/>
        <w:rPr>
          <w:rFonts w:ascii="PT Astra Serif" w:hAnsi="PT Astra Serif"/>
          <w:sz w:val="24"/>
        </w:rPr>
      </w:pPr>
    </w:p>
    <w:p w:rsidR="00301330" w:rsidRDefault="00BD0F11">
      <w:pPr>
        <w:pStyle w:val="a7"/>
        <w:numPr>
          <w:ilvl w:val="1"/>
          <w:numId w:val="2"/>
        </w:numPr>
        <w:spacing w:after="0" w:line="240" w:lineRule="auto"/>
        <w:jc w:val="center"/>
        <w:outlineLvl w:val="0"/>
        <w:rPr>
          <w:rFonts w:ascii="PT Astra Serif" w:hAnsi="PT Astra Serif"/>
          <w:b/>
          <w:sz w:val="24"/>
        </w:rPr>
      </w:pPr>
      <w:r>
        <w:rPr>
          <w:rFonts w:ascii="PT Astra Serif" w:hAnsi="PT Astra Serif"/>
          <w:sz w:val="24"/>
        </w:rPr>
        <w:t xml:space="preserve">  </w:t>
      </w:r>
      <w:r>
        <w:rPr>
          <w:rFonts w:ascii="PT Astra Serif" w:hAnsi="PT Astra Serif"/>
          <w:b/>
          <w:sz w:val="24"/>
        </w:rPr>
        <w:t>Программный материал для практических занятий по каждому этапу спортивной подготовки с разбивкой на периоды подготовки</w:t>
      </w:r>
    </w:p>
    <w:p w:rsidR="00301330" w:rsidRDefault="00301330">
      <w:pPr>
        <w:pStyle w:val="a7"/>
        <w:ind w:left="786"/>
        <w:jc w:val="center"/>
        <w:outlineLvl w:val="0"/>
        <w:rPr>
          <w:rFonts w:ascii="PT Astra Serif" w:hAnsi="PT Astra Serif"/>
          <w:b/>
          <w:sz w:val="24"/>
        </w:rPr>
      </w:pPr>
    </w:p>
    <w:p w:rsidR="00301330" w:rsidRDefault="00BD0F11" w:rsidP="002331B6">
      <w:pPr>
        <w:pStyle w:val="a7"/>
        <w:spacing w:line="240" w:lineRule="auto"/>
        <w:ind w:left="0" w:firstLine="284"/>
        <w:jc w:val="both"/>
        <w:rPr>
          <w:rFonts w:ascii="PT Astra Serif" w:hAnsi="PT Astra Serif"/>
          <w:sz w:val="24"/>
        </w:rPr>
      </w:pPr>
      <w:r>
        <w:rPr>
          <w:rFonts w:ascii="PT Astra Serif" w:hAnsi="PT Astra Serif"/>
          <w:sz w:val="24"/>
        </w:rPr>
        <w:lastRenderedPageBreak/>
        <w:tab/>
        <w:t>Программный материал для всех групп занимающихся распределен в соответствии с возрастными особенностями спортсменов, их общей физической подготовленностью и рассчитан на творческий подход со стороны тренера-преподавателя к его освоению.</w:t>
      </w:r>
    </w:p>
    <w:p w:rsidR="00301330" w:rsidRDefault="00BD0F11" w:rsidP="002331B6">
      <w:pPr>
        <w:pStyle w:val="a7"/>
        <w:spacing w:line="240" w:lineRule="auto"/>
        <w:ind w:left="0" w:firstLine="284"/>
        <w:jc w:val="both"/>
        <w:rPr>
          <w:rFonts w:ascii="PT Astra Serif" w:hAnsi="PT Astra Serif"/>
          <w:sz w:val="24"/>
        </w:rPr>
      </w:pPr>
      <w:r>
        <w:rPr>
          <w:rFonts w:ascii="PT Astra Serif" w:hAnsi="PT Astra Serif"/>
          <w:sz w:val="24"/>
        </w:rPr>
        <w:tab/>
        <w:t>Примерная разбивка программного материала для практических занятий по каждому этапу спортивной подготовки представлена в Приложениях №№1,2 к данной программе.</w:t>
      </w:r>
    </w:p>
    <w:p w:rsidR="00301330" w:rsidRDefault="00BD0F11" w:rsidP="002331B6">
      <w:pPr>
        <w:pStyle w:val="a7"/>
        <w:spacing w:line="240" w:lineRule="auto"/>
        <w:ind w:left="0" w:firstLine="284"/>
        <w:jc w:val="both"/>
        <w:rPr>
          <w:rFonts w:ascii="PT Astra Serif" w:hAnsi="PT Astra Serif"/>
          <w:sz w:val="24"/>
        </w:rPr>
      </w:pPr>
      <w:r>
        <w:rPr>
          <w:rFonts w:ascii="PT Astra Serif" w:hAnsi="PT Astra Serif"/>
          <w:sz w:val="24"/>
        </w:rPr>
        <w:tab/>
        <w:t>Программный материал для практических занятий на этапе совершенствования спортивного мастерства планируется индивидуально под каждого спортсмена.</w:t>
      </w:r>
    </w:p>
    <w:p w:rsidR="00301330" w:rsidRDefault="00301330" w:rsidP="002331B6">
      <w:pPr>
        <w:pStyle w:val="a7"/>
        <w:spacing w:line="240" w:lineRule="auto"/>
        <w:ind w:left="0" w:firstLine="284"/>
        <w:jc w:val="both"/>
        <w:rPr>
          <w:rFonts w:ascii="PT Astra Serif" w:hAnsi="PT Astra Serif"/>
          <w:sz w:val="24"/>
        </w:rPr>
      </w:pPr>
    </w:p>
    <w:p w:rsidR="00301330" w:rsidRDefault="00BD0F11">
      <w:pPr>
        <w:pStyle w:val="a7"/>
        <w:numPr>
          <w:ilvl w:val="1"/>
          <w:numId w:val="2"/>
        </w:numPr>
        <w:spacing w:after="0"/>
        <w:jc w:val="center"/>
        <w:rPr>
          <w:rFonts w:ascii="PT Astra Serif" w:hAnsi="PT Astra Serif"/>
          <w:b/>
          <w:sz w:val="24"/>
        </w:rPr>
      </w:pPr>
      <w:r>
        <w:rPr>
          <w:rFonts w:ascii="PT Astra Serif" w:hAnsi="PT Astra Serif"/>
          <w:b/>
          <w:sz w:val="24"/>
        </w:rPr>
        <w:t xml:space="preserve"> Физическая подготовка борца</w:t>
      </w:r>
    </w:p>
    <w:p w:rsidR="00301330" w:rsidRPr="002331B6" w:rsidRDefault="00301330" w:rsidP="002331B6">
      <w:pPr>
        <w:spacing w:after="0" w:line="240" w:lineRule="auto"/>
        <w:ind w:left="426"/>
        <w:jc w:val="center"/>
        <w:rPr>
          <w:rFonts w:ascii="PT Astra Serif" w:hAnsi="PT Astra Serif"/>
          <w:b/>
          <w:sz w:val="24"/>
          <w:szCs w:val="24"/>
        </w:rPr>
      </w:pP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Решающую и основополагающую роль в подготовке борца играет физическая подготовка. Система физической подготовки включает в себя два неразрывно связанных элемента: общую и специальную подготовку. Под общей подготовкой понимают процесс, направленный на достижение высокой степени развития физических качеств (силы, выносливости, быстроты, ловкости и гибкости). Общая подготовка направлена на совершенствование деятельности определенных органов и систем организма человека, повышение их функциональных возможностей. Общая подготовка имеет направленность на создание своеобразных резервов организма для их использования в необходимых случаях.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Под специальной подготовкой понимается профессиональная подготовка, которая имеет целью добиться результатов деятельности с минимальной затратой накопленных резервов организма. Объем общей и специальной физической подготовки на различных этапах тренировки различен. В начальный период занятий (новичков) большее внимание уделяется общей подготовке. Также больше внимания уделяется общей подготовке в подготовительном и переходном периодах тренировки. В основном (соревновательном периоде) большее внимание уделяется специальной подготовке. Она занимает ведущее место. В то же время следует помнить, что эти два элемента подготовки существуют и позволяют добиваться поставленных целей только в неразрывном единстве. Поэтому при планировании тренировки и воспитании физических качеств можно несколько изменять пропорции, не </w:t>
      </w:r>
      <w:proofErr w:type="gramStart"/>
      <w:r w:rsidRPr="002331B6">
        <w:rPr>
          <w:rFonts w:ascii="PT Astra Serif" w:hAnsi="PT Astra Serif"/>
          <w:sz w:val="24"/>
          <w:szCs w:val="24"/>
        </w:rPr>
        <w:t>исключая</w:t>
      </w:r>
      <w:proofErr w:type="gramEnd"/>
      <w:r w:rsidRPr="002331B6">
        <w:rPr>
          <w:rFonts w:ascii="PT Astra Serif" w:hAnsi="PT Astra Serif"/>
          <w:sz w:val="24"/>
          <w:szCs w:val="24"/>
        </w:rPr>
        <w:t xml:space="preserve"> </w:t>
      </w:r>
      <w:proofErr w:type="gramStart"/>
      <w:r w:rsidRPr="002331B6">
        <w:rPr>
          <w:rFonts w:ascii="PT Astra Serif" w:hAnsi="PT Astra Serif"/>
          <w:sz w:val="24"/>
          <w:szCs w:val="24"/>
        </w:rPr>
        <w:t>другого</w:t>
      </w:r>
      <w:proofErr w:type="gramEnd"/>
      <w:r w:rsidRPr="002331B6">
        <w:rPr>
          <w:rFonts w:ascii="PT Astra Serif" w:hAnsi="PT Astra Serif"/>
          <w:sz w:val="24"/>
          <w:szCs w:val="24"/>
        </w:rPr>
        <w:t xml:space="preserve"> элемента системы.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Планирование физической подготовки следует начинать с выяснения степени развития общих и специальных физических качеств (физического развития занимающихся). При этом учитываются как индивидуальные, так и групповые параметры подготовленности. Определяются задачи и параметры подготовки. Когда определены цели и задачи подготовки, ставятся общие и индивидуальные задачи, подбираются средства и методы. </w:t>
      </w:r>
    </w:p>
    <w:p w:rsidR="00301330" w:rsidRPr="002331B6" w:rsidRDefault="00301330" w:rsidP="002331B6">
      <w:pPr>
        <w:spacing w:after="0" w:line="240" w:lineRule="auto"/>
        <w:ind w:firstLine="708"/>
        <w:jc w:val="center"/>
        <w:rPr>
          <w:rFonts w:ascii="PT Astra Serif" w:hAnsi="PT Astra Serif"/>
          <w:b/>
          <w:sz w:val="24"/>
          <w:szCs w:val="24"/>
        </w:rPr>
      </w:pPr>
    </w:p>
    <w:p w:rsidR="00301330" w:rsidRPr="002331B6" w:rsidRDefault="00BD0F11" w:rsidP="002331B6">
      <w:pPr>
        <w:pStyle w:val="a7"/>
        <w:numPr>
          <w:ilvl w:val="1"/>
          <w:numId w:val="2"/>
        </w:numPr>
        <w:spacing w:after="0" w:line="240" w:lineRule="auto"/>
        <w:jc w:val="center"/>
        <w:rPr>
          <w:rFonts w:ascii="PT Astra Serif" w:hAnsi="PT Astra Serif"/>
          <w:b/>
          <w:sz w:val="24"/>
          <w:szCs w:val="24"/>
        </w:rPr>
      </w:pPr>
      <w:r w:rsidRPr="002331B6">
        <w:rPr>
          <w:rFonts w:ascii="PT Astra Serif" w:hAnsi="PT Astra Serif"/>
          <w:b/>
          <w:sz w:val="24"/>
          <w:szCs w:val="24"/>
        </w:rPr>
        <w:t xml:space="preserve"> Методы воспитания физических качеств, развитие силы</w:t>
      </w:r>
    </w:p>
    <w:p w:rsidR="00301330" w:rsidRPr="002331B6" w:rsidRDefault="00301330" w:rsidP="002331B6">
      <w:pPr>
        <w:spacing w:after="0" w:line="240" w:lineRule="auto"/>
        <w:jc w:val="center"/>
        <w:rPr>
          <w:rFonts w:ascii="PT Astra Serif" w:hAnsi="PT Astra Serif"/>
          <w:b/>
          <w:sz w:val="24"/>
          <w:szCs w:val="24"/>
        </w:rPr>
      </w:pP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sz w:val="24"/>
          <w:szCs w:val="24"/>
        </w:rPr>
        <w:t xml:space="preserve">Общая сила зависит от физиологического поперечника мышц, качественного состава мышц и особенностей протекания нервных процессов. Сила борца - это способность в процессе поединка напряжением мышц производить определенные движения, преодолевать или противостоять воздействию каких-либо сил. Для увеличения силы применяются упражнения, которые вызывают предельное или </w:t>
      </w:r>
      <w:proofErr w:type="spellStart"/>
      <w:r w:rsidRPr="002331B6">
        <w:rPr>
          <w:rFonts w:ascii="PT Astra Serif" w:hAnsi="PT Astra Serif"/>
          <w:sz w:val="24"/>
          <w:szCs w:val="24"/>
        </w:rPr>
        <w:t>околопредельное</w:t>
      </w:r>
      <w:proofErr w:type="spellEnd"/>
      <w:r w:rsidRPr="002331B6">
        <w:rPr>
          <w:rFonts w:ascii="PT Astra Serif" w:hAnsi="PT Astra Serif"/>
          <w:sz w:val="24"/>
          <w:szCs w:val="24"/>
        </w:rPr>
        <w:t xml:space="preserve"> напряжение мышц. В зависимости от характера и величины нагрузки количество повторений упражнения (сокращения мышц) может быть различным - </w:t>
      </w:r>
      <w:proofErr w:type="gramStart"/>
      <w:r w:rsidRPr="002331B6">
        <w:rPr>
          <w:rFonts w:ascii="PT Astra Serif" w:hAnsi="PT Astra Serif"/>
          <w:sz w:val="24"/>
          <w:szCs w:val="24"/>
        </w:rPr>
        <w:t>от</w:t>
      </w:r>
      <w:proofErr w:type="gramEnd"/>
      <w:r w:rsidRPr="002331B6">
        <w:rPr>
          <w:rFonts w:ascii="PT Astra Serif" w:hAnsi="PT Astra Serif"/>
          <w:sz w:val="24"/>
          <w:szCs w:val="24"/>
        </w:rPr>
        <w:t xml:space="preserve"> однократного до значительных величин. Физиологический поперечник мышц возрастает быстрее при выполнении упражнений с предельной и запредельной нагрузкой. Организм человека реагирует на нагрузку приспособительной реакцией. Питание работающих мышц увеличивается, и происходит рост физиологического поперечника.</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b/>
          <w:sz w:val="24"/>
          <w:szCs w:val="24"/>
        </w:rPr>
        <w:t>Силовая выносливость</w:t>
      </w:r>
      <w:r w:rsidRPr="002331B6">
        <w:rPr>
          <w:rFonts w:ascii="PT Astra Serif" w:hAnsi="PT Astra Serif"/>
          <w:sz w:val="24"/>
          <w:szCs w:val="24"/>
        </w:rPr>
        <w:t xml:space="preserve"> - это способность противостоять утомлению, вызываемому относительно продолжительными мышечными напряжениями значительной величины. В зависимости от режима работы мышц выделяют статическую и динамическую силовую выносливость. Динамическая силовая выносливость характерна для циклической и ациклической деятельности, а статическая силовая выносливость типична для деятельности, связанной с удержанием рабочего напряжения в определенной позе. Например, при упоре </w:t>
      </w:r>
      <w:r w:rsidRPr="002331B6">
        <w:rPr>
          <w:rFonts w:ascii="PT Astra Serif" w:hAnsi="PT Astra Serif"/>
          <w:sz w:val="24"/>
          <w:szCs w:val="24"/>
        </w:rPr>
        <w:lastRenderedPageBreak/>
        <w:t xml:space="preserve">рук в стороны на кольцах или удержании руки при стрельбе из пистолета проявляется статическая выносливость, а при многократном отжимании в упоре лежа, приседании со штангой, вес которой равен 20-50% от максимальных силовых возможностей человека, сказывается динамическая выносливость.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Силовая ловкость проявляется там, где есть сменный характер режима работы мышц, меняющиеся и непредвиденные ситуации деятельности (регби, борьба, хоккей с мячом и др.). Ее можно определить как «способность точно дифференцировать мышечные усилия различной величины в условиях непредвиденных ситуаций и смешанных единоборств.</w:t>
      </w: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t>Гибкость и сила</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Вольная борьба является тандемом гибкости и силы. В силу специфики борьбы особое место в тренировках уделяется проработке «моста», положения атлета при котором ковра касаются только руки, лоб, иногда подбородок, и пятки, а спина изогнута дугой. Для развития гибкости используется разучивание определённого набора акробатических упражнений: кувырки, колесо, </w:t>
      </w:r>
      <w:proofErr w:type="spellStart"/>
      <w:r w:rsidRPr="002331B6">
        <w:rPr>
          <w:rFonts w:ascii="PT Astra Serif" w:hAnsi="PT Astra Serif"/>
          <w:sz w:val="24"/>
          <w:szCs w:val="24"/>
        </w:rPr>
        <w:t>фляк</w:t>
      </w:r>
      <w:proofErr w:type="spellEnd"/>
      <w:r w:rsidRPr="002331B6">
        <w:rPr>
          <w:rFonts w:ascii="PT Astra Serif" w:hAnsi="PT Astra Serif"/>
          <w:sz w:val="24"/>
          <w:szCs w:val="24"/>
        </w:rPr>
        <w:t xml:space="preserve">, </w:t>
      </w:r>
      <w:proofErr w:type="spellStart"/>
      <w:r w:rsidRPr="002331B6">
        <w:rPr>
          <w:rFonts w:ascii="PT Astra Serif" w:hAnsi="PT Astra Serif"/>
          <w:sz w:val="24"/>
          <w:szCs w:val="24"/>
        </w:rPr>
        <w:t>рондат</w:t>
      </w:r>
      <w:proofErr w:type="spellEnd"/>
      <w:r w:rsidRPr="002331B6">
        <w:rPr>
          <w:rFonts w:ascii="PT Astra Serif" w:hAnsi="PT Astra Serif"/>
          <w:sz w:val="24"/>
          <w:szCs w:val="24"/>
        </w:rPr>
        <w:t xml:space="preserve">, стойка и хождение на руках, подъём со спины прогибом. Без крепких и эластичных суставов, кровеносных сосудов и </w:t>
      </w:r>
      <w:proofErr w:type="spellStart"/>
      <w:r w:rsidRPr="002331B6">
        <w:rPr>
          <w:rFonts w:ascii="PT Astra Serif" w:hAnsi="PT Astra Serif"/>
          <w:sz w:val="24"/>
          <w:szCs w:val="24"/>
        </w:rPr>
        <w:t>лимфосистемы</w:t>
      </w:r>
      <w:proofErr w:type="spellEnd"/>
      <w:r w:rsidRPr="002331B6">
        <w:rPr>
          <w:rFonts w:ascii="PT Astra Serif" w:hAnsi="PT Astra Serif"/>
          <w:sz w:val="24"/>
          <w:szCs w:val="24"/>
        </w:rPr>
        <w:t xml:space="preserve"> борец не имеет шансов на победу, поэтому тщательным образом отрабатывается техника падения и </w:t>
      </w:r>
      <w:proofErr w:type="spellStart"/>
      <w:r w:rsidRPr="002331B6">
        <w:rPr>
          <w:rFonts w:ascii="PT Astra Serif" w:hAnsi="PT Astra Serif"/>
          <w:sz w:val="24"/>
          <w:szCs w:val="24"/>
        </w:rPr>
        <w:t>самостраховки</w:t>
      </w:r>
      <w:proofErr w:type="spellEnd"/>
      <w:r w:rsidRPr="002331B6">
        <w:rPr>
          <w:rFonts w:ascii="PT Astra Serif" w:hAnsi="PT Astra Serif"/>
          <w:sz w:val="24"/>
          <w:szCs w:val="24"/>
        </w:rPr>
        <w:t>. Дыхательная система и общая выносливость развивается с помощью бега на длительные дистанции и подвижными играми, особенно популярен баскетбол по правилам регби. Технические действия отрабатывают на манекене (кукле, чучеле), а затем и в работе с партнёром. В учебных схватках оттачивается техника.</w:t>
      </w: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t xml:space="preserve">Ловкость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Чем с большим количеством движений знаком борец, тем легче ему перейти от одного действия к другому, тем выше его ловкость. А ловкость для борца имеет немаловажное значение. Если проследить в течение нескольких лет за одним и тем же спортсменом, специализирующимся в борьбе, нетрудно увидеть, как растет богатство его движений, умение пользоваться ими.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Лучше всего развивать ловкость в учебно-тренировочных схватках с партнером. Развитию ловкости способствуют: занятия акробатикой, гимнастикой, специальными упражнениями с партнером и без него, имитационные упражнения. </w:t>
      </w: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t>Гибкость</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Гибкость – качество желательное, но не столь уж необходимое для борца. Неоднократные чемпионы СССР </w:t>
      </w:r>
      <w:proofErr w:type="spellStart"/>
      <w:r w:rsidRPr="002331B6">
        <w:rPr>
          <w:rFonts w:ascii="PT Astra Serif" w:hAnsi="PT Astra Serif"/>
          <w:sz w:val="24"/>
          <w:szCs w:val="24"/>
        </w:rPr>
        <w:t>Вагаршак</w:t>
      </w:r>
      <w:proofErr w:type="spellEnd"/>
      <w:r w:rsidRPr="002331B6">
        <w:rPr>
          <w:rFonts w:ascii="PT Astra Serif" w:hAnsi="PT Astra Serif"/>
          <w:sz w:val="24"/>
          <w:szCs w:val="24"/>
        </w:rPr>
        <w:t xml:space="preserve"> </w:t>
      </w:r>
      <w:proofErr w:type="spellStart"/>
      <w:r w:rsidRPr="002331B6">
        <w:rPr>
          <w:rFonts w:ascii="PT Astra Serif" w:hAnsi="PT Astra Serif"/>
          <w:sz w:val="24"/>
          <w:szCs w:val="24"/>
        </w:rPr>
        <w:t>Мачкалян</w:t>
      </w:r>
      <w:proofErr w:type="spellEnd"/>
      <w:r w:rsidRPr="002331B6">
        <w:rPr>
          <w:rFonts w:ascii="PT Astra Serif" w:hAnsi="PT Astra Serif"/>
          <w:sz w:val="24"/>
          <w:szCs w:val="24"/>
        </w:rPr>
        <w:t xml:space="preserve">, Михаил </w:t>
      </w:r>
      <w:proofErr w:type="spellStart"/>
      <w:r w:rsidRPr="002331B6">
        <w:rPr>
          <w:rFonts w:ascii="PT Astra Serif" w:hAnsi="PT Astra Serif"/>
          <w:sz w:val="24"/>
          <w:szCs w:val="24"/>
        </w:rPr>
        <w:t>Бекмурзов</w:t>
      </w:r>
      <w:proofErr w:type="spellEnd"/>
      <w:r w:rsidRPr="002331B6">
        <w:rPr>
          <w:rFonts w:ascii="PT Astra Serif" w:hAnsi="PT Astra Serif"/>
          <w:sz w:val="24"/>
          <w:szCs w:val="24"/>
        </w:rPr>
        <w:t xml:space="preserve"> и многие другие знаменитые борцы отличались исключительно плохо развитой гибкостью. Этот свой недостаток они значительно компенсировали своими другими, прекрасно развитыми качествами, в особенности силой.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И все же хорошо развитая гибкость позволяет с большим эффектом проявлять силу, ловкость и техническое мастерство. Она позволяет расширить тактические возможности борца.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Упражнения, развивающие гибкость, могут применяться в продолжени</w:t>
      </w:r>
      <w:proofErr w:type="gramStart"/>
      <w:r w:rsidRPr="002331B6">
        <w:rPr>
          <w:rFonts w:ascii="PT Astra Serif" w:hAnsi="PT Astra Serif"/>
          <w:sz w:val="24"/>
          <w:szCs w:val="24"/>
        </w:rPr>
        <w:t>и</w:t>
      </w:r>
      <w:proofErr w:type="gramEnd"/>
      <w:r w:rsidRPr="002331B6">
        <w:rPr>
          <w:rFonts w:ascii="PT Astra Serif" w:hAnsi="PT Astra Serif"/>
          <w:sz w:val="24"/>
          <w:szCs w:val="24"/>
        </w:rPr>
        <w:t xml:space="preserve"> всего времени тренировочных занятий. К ним относятся упражнения акробатического характера, упражнения на растягивание, упражнения с широкой амплитудой движений. Гибкость в сочетании с большой амплитудой движений требует своевременного и умелого расслабления мышц. Тогда при выполнении технического действия увеличивается путь приложения силы, появляются возможности для повышения скорости движения.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При выполнении упражнений на растягивание и гибкость не следует доводить их до появления болевых ощущений в мышцах. Упражнения для развития гибкости должны выполняться ежедневно и на каждой тренировке.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Силу развивают на снарядах (перекладина, брусья), а также работой с отягощениями (рекомендуются -- приседания, становая тяга, жимы </w:t>
      </w:r>
      <w:proofErr w:type="gramStart"/>
      <w:r w:rsidRPr="002331B6">
        <w:rPr>
          <w:rFonts w:ascii="PT Astra Serif" w:hAnsi="PT Astra Serif"/>
          <w:sz w:val="24"/>
          <w:szCs w:val="24"/>
        </w:rPr>
        <w:t>штанги</w:t>
      </w:r>
      <w:proofErr w:type="gramEnd"/>
      <w:r w:rsidRPr="002331B6">
        <w:rPr>
          <w:rFonts w:ascii="PT Astra Serif" w:hAnsi="PT Astra Serif"/>
          <w:sz w:val="24"/>
          <w:szCs w:val="24"/>
        </w:rPr>
        <w:t xml:space="preserve"> лёжа/стоя, упражнения из пауэрлифтинга/бодибилдинга/тяжёлой атлетики), без отягощения (отжимание от пола), работа со жгутом. Рекомендуется заниматься на жгуте возле гимнастической стенки, отрабатывать </w:t>
      </w:r>
      <w:proofErr w:type="spellStart"/>
      <w:r w:rsidRPr="002331B6">
        <w:rPr>
          <w:rFonts w:ascii="PT Astra Serif" w:hAnsi="PT Astra Serif"/>
          <w:sz w:val="24"/>
          <w:szCs w:val="24"/>
        </w:rPr>
        <w:t>подвороты</w:t>
      </w:r>
      <w:proofErr w:type="spellEnd"/>
      <w:r w:rsidRPr="002331B6">
        <w:rPr>
          <w:rFonts w:ascii="PT Astra Serif" w:hAnsi="PT Astra Serif"/>
          <w:sz w:val="24"/>
          <w:szCs w:val="24"/>
        </w:rPr>
        <w:t xml:space="preserve">: бедро развивается специальная выносливость. Выносливость играет большую роль. </w:t>
      </w: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t xml:space="preserve">Тактика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lastRenderedPageBreak/>
        <w:t xml:space="preserve">Современное развитие спортивной борьбы характеризуется возрастанием конкуренции на международной арене, повышением требований к технико-тактической подготовленности, особенно в связи с изменением условий соревновательной деятельности, обусловленных постоянным совершенствованием правил соревнований. </w:t>
      </w:r>
      <w:proofErr w:type="gramStart"/>
      <w:r w:rsidRPr="002331B6">
        <w:rPr>
          <w:rFonts w:ascii="PT Astra Serif" w:hAnsi="PT Astra Serif"/>
          <w:sz w:val="24"/>
          <w:szCs w:val="24"/>
        </w:rPr>
        <w:t>Повсеместное распространение отечественной школы борьбы, а также возросшие возможности науки и техники, позволяющие основным конкурентам детально изучать особенности технико-тактического мастерства ведущих российских борцов, обусловили необходимость постоянного поиска и тщательного изучения, анализа и обобщения опыта по проблемам разработки и научного обоснования содержания и методики формирования и совершенствования технико-тактического мастерства борцов на различных этапах многолетней тренировки.</w:t>
      </w:r>
      <w:proofErr w:type="gramEnd"/>
      <w:r w:rsidRPr="002331B6">
        <w:rPr>
          <w:rFonts w:ascii="PT Astra Serif" w:hAnsi="PT Astra Serif"/>
          <w:sz w:val="24"/>
          <w:szCs w:val="24"/>
        </w:rPr>
        <w:t xml:space="preserve"> Тактика борца - это способы реализации конкретных действий, способы ведения отдельного поединка, способы проведения соревнования в целом. Она сводится к выбору и выполнению в определенной последовательности (с учетом особенностей соперников и сложившейся ситуации) отдельных операций в структуре действия, отдельных действий в структуре поединка или отдельных поведенческих комплексов в структуре соревнования и приводит к достижению конечной цели с наименьшими издержками. </w:t>
      </w: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t>Специфика тренировок.</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Общеразвивающие упражнения улучшают физическое развитие борца, расширяют диапазон его двигательных навыков и функциональных возможностей, способствуют повышению работоспособности организма.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Из всего разнообразия общеразвивающие упражнений следует отдавать </w:t>
      </w:r>
      <w:proofErr w:type="gramStart"/>
      <w:r w:rsidRPr="002331B6">
        <w:rPr>
          <w:rFonts w:ascii="PT Astra Serif" w:hAnsi="PT Astra Serif"/>
          <w:sz w:val="24"/>
          <w:szCs w:val="24"/>
        </w:rPr>
        <w:t>предпочтение</w:t>
      </w:r>
      <w:proofErr w:type="gramEnd"/>
      <w:r w:rsidRPr="002331B6">
        <w:rPr>
          <w:rFonts w:ascii="PT Astra Serif" w:hAnsi="PT Astra Serif"/>
          <w:sz w:val="24"/>
          <w:szCs w:val="24"/>
        </w:rPr>
        <w:t xml:space="preserve"> прежде всего тем, которые имеют некоторое сходство по характеру нервно-мышечных усилий и режиму работы организма с упражнениями в борьбе. Общеразвивающие упражнения используются в основном в первой половине подготовительной и в заключительной части занятий. Кроме этого, они выполняются в утренней зарядке и в специально организуемых занятиях по физической подготовке.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В зависимости от периодов и этапов тренировки общеразвивающие упражнения используются в разном объеме. </w:t>
      </w:r>
      <w:proofErr w:type="gramStart"/>
      <w:r w:rsidRPr="002331B6">
        <w:rPr>
          <w:rFonts w:ascii="PT Astra Serif" w:hAnsi="PT Astra Serif"/>
          <w:sz w:val="24"/>
          <w:szCs w:val="24"/>
        </w:rPr>
        <w:t>Больше внимания, чем в остальное время тренировки, им уделяется в подготовительном и переходном периодах, а также на предварительном и заключительном этапах соревновательного периода.</w:t>
      </w:r>
      <w:proofErr w:type="gramEnd"/>
      <w:r w:rsidRPr="002331B6">
        <w:rPr>
          <w:rFonts w:ascii="PT Astra Serif" w:hAnsi="PT Astra Serif"/>
          <w:sz w:val="24"/>
          <w:szCs w:val="24"/>
        </w:rPr>
        <w:t xml:space="preserve"> По-разному используются эти упражнения и в зависимости от квалификации спортсменов: борцы младших разрядов выполняют их в большем объеме, старших - </w:t>
      </w:r>
      <w:proofErr w:type="gramStart"/>
      <w:r w:rsidRPr="002331B6">
        <w:rPr>
          <w:rFonts w:ascii="PT Astra Serif" w:hAnsi="PT Astra Serif"/>
          <w:sz w:val="24"/>
          <w:szCs w:val="24"/>
        </w:rPr>
        <w:t>в</w:t>
      </w:r>
      <w:proofErr w:type="gramEnd"/>
      <w:r w:rsidRPr="002331B6">
        <w:rPr>
          <w:rFonts w:ascii="PT Astra Serif" w:hAnsi="PT Astra Serif"/>
          <w:sz w:val="24"/>
          <w:szCs w:val="24"/>
        </w:rPr>
        <w:t xml:space="preserve"> меньшем.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Строевые упражнения являются важным средством организации занимающихся, воспитания у них дисциплины, хорошей строевой выправки и осанки, целесообразного размещения для совместных действий, перестроений. Строевые упражнения выполняются на месте и в движении в соответствии с условиями проведения занятии. Используются они </w:t>
      </w:r>
      <w:proofErr w:type="gramStart"/>
      <w:r w:rsidRPr="002331B6">
        <w:rPr>
          <w:rFonts w:ascii="PT Astra Serif" w:hAnsi="PT Astra Serif"/>
          <w:sz w:val="24"/>
          <w:szCs w:val="24"/>
        </w:rPr>
        <w:t>в</w:t>
      </w:r>
      <w:proofErr w:type="gramEnd"/>
      <w:r w:rsidRPr="002331B6">
        <w:rPr>
          <w:rFonts w:ascii="PT Astra Serif" w:hAnsi="PT Astra Serif"/>
          <w:sz w:val="24"/>
          <w:szCs w:val="24"/>
        </w:rPr>
        <w:t xml:space="preserve"> вводной, подготовительной и заключительной частях урока и включают в себя действия в строю, на месте и в движении: построения, выравнивание строя, расчет, повороты направо, налево, кругом и полуобороты на месте, размыкание и смыкание строя, перемену направления движения, перестроение шеренг и строя, строевой и обыкновенный шаг, обозначение шага на месте, изменение размера шага, остановку во время движения шагом, переход от шага к бегу и наоборот и др. Тренер применяет в занятиях строевые упражнения как средство не только повышения организованности занятии, но и как действенный инструмент необходимых переключении и переходов от одного этапа тренировки к другому, как средство восстановления при однообразной работе.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В силу специфики борьбы особое место в тренировках уделяется проработке «моста», положения атлета при котором ковра касаются только руки, лоб, иногда подбородок, и пятки, а спина изогнута дугой. Для развития гибкости используется разучивание определённого набора акробатических упражнений: кувырки, колесо, </w:t>
      </w:r>
      <w:proofErr w:type="spellStart"/>
      <w:r w:rsidRPr="002331B6">
        <w:rPr>
          <w:rFonts w:ascii="PT Astra Serif" w:hAnsi="PT Astra Serif"/>
          <w:sz w:val="24"/>
          <w:szCs w:val="24"/>
        </w:rPr>
        <w:t>фляк</w:t>
      </w:r>
      <w:proofErr w:type="spellEnd"/>
      <w:r w:rsidRPr="002331B6">
        <w:rPr>
          <w:rFonts w:ascii="PT Astra Serif" w:hAnsi="PT Astra Serif"/>
          <w:sz w:val="24"/>
          <w:szCs w:val="24"/>
        </w:rPr>
        <w:t xml:space="preserve">, </w:t>
      </w:r>
      <w:proofErr w:type="spellStart"/>
      <w:r w:rsidRPr="002331B6">
        <w:rPr>
          <w:rFonts w:ascii="PT Astra Serif" w:hAnsi="PT Astra Serif"/>
          <w:sz w:val="24"/>
          <w:szCs w:val="24"/>
        </w:rPr>
        <w:t>рондат</w:t>
      </w:r>
      <w:proofErr w:type="spellEnd"/>
      <w:r w:rsidRPr="002331B6">
        <w:rPr>
          <w:rFonts w:ascii="PT Astra Serif" w:hAnsi="PT Astra Serif"/>
          <w:sz w:val="24"/>
          <w:szCs w:val="24"/>
        </w:rPr>
        <w:t xml:space="preserve">, стойка и хождение на руках, подъём со спины прогибом.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Без крепких и эластичных суставов, кровеносных сосудов и </w:t>
      </w:r>
      <w:proofErr w:type="spellStart"/>
      <w:r w:rsidRPr="002331B6">
        <w:rPr>
          <w:rFonts w:ascii="PT Astra Serif" w:hAnsi="PT Astra Serif"/>
          <w:sz w:val="24"/>
          <w:szCs w:val="24"/>
        </w:rPr>
        <w:t>лимфосистемы</w:t>
      </w:r>
      <w:proofErr w:type="spellEnd"/>
      <w:r w:rsidRPr="002331B6">
        <w:rPr>
          <w:rFonts w:ascii="PT Astra Serif" w:hAnsi="PT Astra Serif"/>
          <w:sz w:val="24"/>
          <w:szCs w:val="24"/>
        </w:rPr>
        <w:t xml:space="preserve"> борец не имеет шансов на победу, поэтому тщательным образом отрабатывается техника падения и </w:t>
      </w:r>
      <w:proofErr w:type="spellStart"/>
      <w:r w:rsidRPr="002331B6">
        <w:rPr>
          <w:rFonts w:ascii="PT Astra Serif" w:hAnsi="PT Astra Serif"/>
          <w:sz w:val="24"/>
          <w:szCs w:val="24"/>
        </w:rPr>
        <w:t>самостраховки</w:t>
      </w:r>
      <w:proofErr w:type="spellEnd"/>
      <w:r w:rsidRPr="002331B6">
        <w:rPr>
          <w:rFonts w:ascii="PT Astra Serif" w:hAnsi="PT Astra Serif"/>
          <w:sz w:val="24"/>
          <w:szCs w:val="24"/>
        </w:rPr>
        <w:t xml:space="preserve">.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lastRenderedPageBreak/>
        <w:t xml:space="preserve">Дыхательная система и общая выносливость развивается с помощью бега на длинные дистанции и подвижными играми, особенно популярен баскетбол по правилам регби. Технические действия отрабатывают на манекене (кукле, чучеле), а затем и в работе с партнёром. В учебных схватках оттачивается техника и развивается специальная выносливость. Выносливость играет большую роль.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Силу развивают на снарядах (перекладина, брусья), а также работой с отягощениями (рекомендуются -- приседания, становая тяга, жимы </w:t>
      </w:r>
      <w:proofErr w:type="gramStart"/>
      <w:r w:rsidRPr="002331B6">
        <w:rPr>
          <w:rFonts w:ascii="PT Astra Serif" w:hAnsi="PT Astra Serif"/>
          <w:sz w:val="24"/>
          <w:szCs w:val="24"/>
        </w:rPr>
        <w:t>штанги</w:t>
      </w:r>
      <w:proofErr w:type="gramEnd"/>
      <w:r w:rsidRPr="002331B6">
        <w:rPr>
          <w:rFonts w:ascii="PT Astra Serif" w:hAnsi="PT Astra Serif"/>
          <w:sz w:val="24"/>
          <w:szCs w:val="24"/>
        </w:rPr>
        <w:t xml:space="preserve"> лёжа/стоя, упражнения из пауэрлифтинга/бодибилдинга/тяжёлой атлетики), без отягощения (отжимание от пола), работа со жгутом. Рекомендуется заниматься на жгуте возле гимнастической стенки, отрабатывать </w:t>
      </w:r>
      <w:proofErr w:type="spellStart"/>
      <w:r w:rsidRPr="002331B6">
        <w:rPr>
          <w:rFonts w:ascii="PT Astra Serif" w:hAnsi="PT Astra Serif"/>
          <w:sz w:val="24"/>
          <w:szCs w:val="24"/>
        </w:rPr>
        <w:t>подвороты</w:t>
      </w:r>
      <w:proofErr w:type="spellEnd"/>
      <w:r w:rsidRPr="002331B6">
        <w:rPr>
          <w:rFonts w:ascii="PT Astra Serif" w:hAnsi="PT Astra Serif"/>
          <w:sz w:val="24"/>
          <w:szCs w:val="24"/>
        </w:rPr>
        <w:t xml:space="preserve">: бедро.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Общеразвивающие упражнения атлетического типа весьма разнообразны. Приводить их не имеет смысла. Каждый тренер, творчески подходящий к построению занятий с подростками, сумеет предложить массу вариантов атлетических упражнений, тем более, если в его распоряжении имеется достаточное число гимнастических снарядов и атлетических тренажеров. </w:t>
      </w:r>
    </w:p>
    <w:p w:rsidR="00301330" w:rsidRPr="002331B6" w:rsidRDefault="00BD0F11" w:rsidP="002331B6">
      <w:pPr>
        <w:spacing w:after="0" w:line="240" w:lineRule="auto"/>
        <w:ind w:firstLine="709"/>
        <w:jc w:val="both"/>
        <w:rPr>
          <w:rFonts w:ascii="PT Astra Serif" w:hAnsi="PT Astra Serif"/>
          <w:sz w:val="24"/>
          <w:szCs w:val="24"/>
        </w:rPr>
      </w:pPr>
      <w:proofErr w:type="spellStart"/>
      <w:proofErr w:type="gramStart"/>
      <w:r w:rsidRPr="002331B6">
        <w:rPr>
          <w:rFonts w:ascii="PT Astra Serif" w:hAnsi="PT Astra Serif"/>
          <w:sz w:val="24"/>
          <w:szCs w:val="24"/>
        </w:rPr>
        <w:t>Бестренажерный</w:t>
      </w:r>
      <w:proofErr w:type="spellEnd"/>
      <w:r w:rsidRPr="002331B6">
        <w:rPr>
          <w:rFonts w:ascii="PT Astra Serif" w:hAnsi="PT Astra Serif"/>
          <w:sz w:val="24"/>
          <w:szCs w:val="24"/>
        </w:rPr>
        <w:t xml:space="preserve">, наиболее сложный и в то же время необходимый вариант акробатических упражнений, которые помогут занимающимся освоить последующие профессионально трудные элементы (своевременной группировки, </w:t>
      </w:r>
      <w:proofErr w:type="spellStart"/>
      <w:r w:rsidRPr="002331B6">
        <w:rPr>
          <w:rFonts w:ascii="PT Astra Serif" w:hAnsi="PT Astra Serif"/>
          <w:sz w:val="24"/>
          <w:szCs w:val="24"/>
        </w:rPr>
        <w:t>самостраховки</w:t>
      </w:r>
      <w:proofErr w:type="spellEnd"/>
      <w:r w:rsidRPr="002331B6">
        <w:rPr>
          <w:rFonts w:ascii="PT Astra Serif" w:hAnsi="PT Astra Serif"/>
          <w:sz w:val="24"/>
          <w:szCs w:val="24"/>
        </w:rPr>
        <w:t xml:space="preserve"> от травм и повреждений.</w:t>
      </w:r>
      <w:proofErr w:type="gramEnd"/>
      <w:r w:rsidRPr="002331B6">
        <w:rPr>
          <w:rFonts w:ascii="PT Astra Serif" w:hAnsi="PT Astra Serif"/>
          <w:sz w:val="24"/>
          <w:szCs w:val="24"/>
        </w:rPr>
        <w:t xml:space="preserve"> Кувырки в группировке назад и вперед, в сторону, </w:t>
      </w:r>
      <w:proofErr w:type="spellStart"/>
      <w:r w:rsidRPr="002331B6">
        <w:rPr>
          <w:rFonts w:ascii="PT Astra Serif" w:hAnsi="PT Astra Serif"/>
          <w:sz w:val="24"/>
          <w:szCs w:val="24"/>
        </w:rPr>
        <w:t>фляк</w:t>
      </w:r>
      <w:proofErr w:type="spellEnd"/>
      <w:r w:rsidRPr="002331B6">
        <w:rPr>
          <w:rFonts w:ascii="PT Astra Serif" w:hAnsi="PT Astra Serif"/>
          <w:sz w:val="24"/>
          <w:szCs w:val="24"/>
        </w:rPr>
        <w:t xml:space="preserve">, кульбиты в усложненных условиях, сальто назад (при страховке тренера) являются, на наш взгляд, наиболее сложными атлетическими упражнениями, которыми должен овладеть начинающий борец.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Упражнения из различных видов спорта представляют собой широкий арсенал так называемых разгрузочных и развивающих средств подготовки борцов. Наибольшей популярностью пользуются у них спортивные игры с элементами противоборства (футбол, баскетбол), которые дают возможность не только отключиться от работы на ковре, но и совершенствоваться совсем в другом виде упражнений.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К вспомогательным видам спорта, часто применяемым в подготовке борцов, относятся также легкоатлетические кроссы, плавание, горный туризм, лыжный спорт и др. </w:t>
      </w: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t xml:space="preserve">Психическая подготовка </w:t>
      </w: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t xml:space="preserve">Цели и задачи психологии спорта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Основные цели психологии спорта - изучение психологических закономерностей формирования у спортсменов и команд спортивного мастерства и качеств, необходимых для участия в соревнованиях, а также разработка психологически обоснованных методов тренировки и подготовки к соревнованиям. Достижение этих целей предполагает решение следующих конкретных задач: </w:t>
      </w:r>
    </w:p>
    <w:p w:rsidR="00301330" w:rsidRPr="002331B6" w:rsidRDefault="00BD0F11" w:rsidP="002331B6">
      <w:pPr>
        <w:pStyle w:val="a7"/>
        <w:numPr>
          <w:ilvl w:val="0"/>
          <w:numId w:val="3"/>
        </w:numPr>
        <w:spacing w:after="0" w:line="240" w:lineRule="auto"/>
        <w:jc w:val="both"/>
        <w:rPr>
          <w:rFonts w:ascii="PT Astra Serif" w:hAnsi="PT Astra Serif"/>
          <w:sz w:val="24"/>
          <w:szCs w:val="24"/>
        </w:rPr>
      </w:pPr>
      <w:r w:rsidRPr="002331B6">
        <w:rPr>
          <w:rFonts w:ascii="PT Astra Serif" w:hAnsi="PT Astra Serif"/>
          <w:sz w:val="24"/>
          <w:szCs w:val="24"/>
        </w:rPr>
        <w:t xml:space="preserve">Изучение влияния спортивной деятельности на психику спортсменов: </w:t>
      </w:r>
    </w:p>
    <w:p w:rsidR="00301330" w:rsidRPr="002331B6" w:rsidRDefault="00BD0F11" w:rsidP="002331B6">
      <w:pPr>
        <w:spacing w:after="0" w:line="240" w:lineRule="auto"/>
        <w:ind w:left="709"/>
        <w:jc w:val="both"/>
        <w:rPr>
          <w:rFonts w:ascii="PT Astra Serif" w:hAnsi="PT Astra Serif"/>
          <w:sz w:val="24"/>
          <w:szCs w:val="24"/>
        </w:rPr>
      </w:pPr>
      <w:r w:rsidRPr="002331B6">
        <w:rPr>
          <w:rFonts w:ascii="PT Astra Serif" w:hAnsi="PT Astra Serif"/>
          <w:sz w:val="24"/>
          <w:szCs w:val="24"/>
        </w:rPr>
        <w:t xml:space="preserve">а) психологический анализ соревнований (общий и конкретный по отдельным видам спорта); </w:t>
      </w:r>
    </w:p>
    <w:p w:rsidR="00301330" w:rsidRPr="002331B6" w:rsidRDefault="00BD0F11" w:rsidP="002331B6">
      <w:pPr>
        <w:spacing w:after="0" w:line="240" w:lineRule="auto"/>
        <w:ind w:left="709"/>
        <w:jc w:val="both"/>
        <w:rPr>
          <w:rFonts w:ascii="PT Astra Serif" w:hAnsi="PT Astra Serif"/>
          <w:sz w:val="24"/>
          <w:szCs w:val="24"/>
        </w:rPr>
      </w:pPr>
      <w:r w:rsidRPr="002331B6">
        <w:rPr>
          <w:rFonts w:ascii="PT Astra Serif" w:hAnsi="PT Astra Serif"/>
          <w:sz w:val="24"/>
          <w:szCs w:val="24"/>
        </w:rPr>
        <w:t xml:space="preserve">б) выявление характера влияния соревнований на спортсменов; </w:t>
      </w:r>
    </w:p>
    <w:p w:rsidR="00301330" w:rsidRPr="002331B6" w:rsidRDefault="00BD0F11" w:rsidP="002331B6">
      <w:pPr>
        <w:spacing w:after="0" w:line="240" w:lineRule="auto"/>
        <w:ind w:left="709"/>
        <w:jc w:val="both"/>
        <w:rPr>
          <w:rFonts w:ascii="PT Astra Serif" w:hAnsi="PT Astra Serif"/>
          <w:sz w:val="24"/>
          <w:szCs w:val="24"/>
        </w:rPr>
      </w:pPr>
      <w:r w:rsidRPr="002331B6">
        <w:rPr>
          <w:rFonts w:ascii="PT Astra Serif" w:hAnsi="PT Astra Serif"/>
          <w:sz w:val="24"/>
          <w:szCs w:val="24"/>
        </w:rPr>
        <w:t xml:space="preserve">в) определение требований, предъявляемых соревнованиями к психике спортсмена; </w:t>
      </w:r>
    </w:p>
    <w:p w:rsidR="00301330" w:rsidRPr="002331B6" w:rsidRDefault="00BD0F11" w:rsidP="002331B6">
      <w:pPr>
        <w:spacing w:after="0" w:line="240" w:lineRule="auto"/>
        <w:ind w:left="709"/>
        <w:jc w:val="both"/>
        <w:rPr>
          <w:rFonts w:ascii="PT Astra Serif" w:hAnsi="PT Astra Serif"/>
          <w:sz w:val="24"/>
          <w:szCs w:val="24"/>
        </w:rPr>
      </w:pPr>
      <w:r w:rsidRPr="002331B6">
        <w:rPr>
          <w:rFonts w:ascii="PT Astra Serif" w:hAnsi="PT Astra Serif"/>
          <w:sz w:val="24"/>
          <w:szCs w:val="24"/>
        </w:rPr>
        <w:t xml:space="preserve">г) определение (совместно с представителями других спортивных наук) совокупности моральных, волевых и других психологических качеств, необходимых спортсменам для успешного выступления на соревнованиях; </w:t>
      </w:r>
    </w:p>
    <w:p w:rsidR="00301330" w:rsidRPr="002331B6" w:rsidRDefault="00BD0F11" w:rsidP="002331B6">
      <w:pPr>
        <w:spacing w:after="0" w:line="240" w:lineRule="auto"/>
        <w:ind w:left="709"/>
        <w:jc w:val="both"/>
        <w:rPr>
          <w:rFonts w:ascii="PT Astra Serif" w:hAnsi="PT Astra Serif"/>
          <w:sz w:val="24"/>
          <w:szCs w:val="24"/>
        </w:rPr>
      </w:pPr>
      <w:r w:rsidRPr="002331B6">
        <w:rPr>
          <w:rFonts w:ascii="PT Astra Serif" w:hAnsi="PT Astra Serif"/>
          <w:sz w:val="24"/>
          <w:szCs w:val="24"/>
        </w:rPr>
        <w:t xml:space="preserve">д) психологический анализ условий тренировочной деятельности и спортивного быта. </w:t>
      </w: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t xml:space="preserve">Задачи спортивного психолога.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Перед психологом в сфере физического воспитания и спорта стоят вполне конкретные задачи, определяющие его практическую деятельность. Структурно их можно представить в виде нескольких достаточно условных блоков.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b/>
          <w:sz w:val="24"/>
          <w:szCs w:val="24"/>
        </w:rPr>
        <w:t>Профессиональные знания.</w:t>
      </w:r>
      <w:r w:rsidRPr="002331B6">
        <w:rPr>
          <w:rFonts w:ascii="PT Astra Serif" w:hAnsi="PT Astra Serif"/>
          <w:sz w:val="24"/>
          <w:szCs w:val="24"/>
        </w:rPr>
        <w:t xml:space="preserve"> Они составляют основу формирования </w:t>
      </w:r>
      <w:proofErr w:type="spellStart"/>
      <w:r w:rsidRPr="002331B6">
        <w:rPr>
          <w:rFonts w:ascii="PT Astra Serif" w:hAnsi="PT Astra Serif"/>
          <w:sz w:val="24"/>
          <w:szCs w:val="24"/>
        </w:rPr>
        <w:t>психологопедагогической</w:t>
      </w:r>
      <w:proofErr w:type="spellEnd"/>
      <w:r w:rsidRPr="002331B6">
        <w:rPr>
          <w:rFonts w:ascii="PT Astra Serif" w:hAnsi="PT Astra Serif"/>
          <w:sz w:val="24"/>
          <w:szCs w:val="24"/>
        </w:rPr>
        <w:t xml:space="preserve"> культуры. Они включают мотивационное звено, ансамбль профессиональных действий диагностического, развивающего, формирующего, терапевтического, корректировочного и консультационного характера и, что очень важно, способы компенсации собственных недостатков.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lastRenderedPageBreak/>
        <w:t xml:space="preserve">Знание спортивным психологом общих черт, особенностей и конкретики своей профессиональной деятельности, ее структуры, содержания и практики является необходимой предпосылкой ее успешного осуществления.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b/>
          <w:sz w:val="24"/>
          <w:szCs w:val="24"/>
        </w:rPr>
        <w:t>Профессиональные умения.</w:t>
      </w:r>
      <w:r w:rsidRPr="002331B6">
        <w:rPr>
          <w:rFonts w:ascii="PT Astra Serif" w:hAnsi="PT Astra Serif"/>
          <w:sz w:val="24"/>
          <w:szCs w:val="24"/>
        </w:rPr>
        <w:t xml:space="preserve"> Они представляют собой действия и «техники» психолога. Они выступают исходными элементами целостной технологии работы в соответствии с интересами спортсмена, тренера, команды, а также приемы мобилизации психических состояний, активизации психических ресурсов. В числе базовых компонентов можно выделить и способность регулировать свою мыслительную деятельность, психические состояния, осуществлять весь комплекс </w:t>
      </w:r>
      <w:proofErr w:type="spellStart"/>
      <w:r w:rsidRPr="002331B6">
        <w:rPr>
          <w:rFonts w:ascii="PT Astra Serif" w:hAnsi="PT Astra Serif"/>
          <w:sz w:val="24"/>
          <w:szCs w:val="24"/>
        </w:rPr>
        <w:t>деятельностных</w:t>
      </w:r>
      <w:proofErr w:type="spellEnd"/>
      <w:r w:rsidRPr="002331B6">
        <w:rPr>
          <w:rFonts w:ascii="PT Astra Serif" w:hAnsi="PT Astra Serif"/>
          <w:sz w:val="24"/>
          <w:szCs w:val="24"/>
        </w:rPr>
        <w:t xml:space="preserve"> элементов, образующих целостную технологию продуктивного профессионального труда психолога. Наиболее значимыми психологическими качествами спортивного психолога являются: самостоятельность суждений, проницательность, умение адаптироваться к различным условиям и факторам.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b/>
          <w:sz w:val="24"/>
          <w:szCs w:val="24"/>
        </w:rPr>
        <w:t>Профессиональная позиция.</w:t>
      </w:r>
      <w:r w:rsidRPr="002331B6">
        <w:rPr>
          <w:rFonts w:ascii="PT Astra Serif" w:hAnsi="PT Astra Serif"/>
          <w:sz w:val="24"/>
          <w:szCs w:val="24"/>
        </w:rPr>
        <w:t xml:space="preserve"> Она представляет устойчивую систему отношений спортивного психолога, включающую конкретные установки, систему личных предпочтений и оценок внутреннего и внешнего опыта. Профессиональная позиция выступает общей </w:t>
      </w:r>
      <w:proofErr w:type="spellStart"/>
      <w:r w:rsidRPr="002331B6">
        <w:rPr>
          <w:rFonts w:ascii="PT Astra Serif" w:hAnsi="PT Astra Serif"/>
          <w:sz w:val="24"/>
          <w:szCs w:val="24"/>
        </w:rPr>
        <w:t>детерминантой</w:t>
      </w:r>
      <w:proofErr w:type="spellEnd"/>
      <w:r w:rsidRPr="002331B6">
        <w:rPr>
          <w:rFonts w:ascii="PT Astra Serif" w:hAnsi="PT Astra Serif"/>
          <w:sz w:val="24"/>
          <w:szCs w:val="24"/>
        </w:rPr>
        <w:t xml:space="preserve"> его активности.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Позиция выражает способ самоопределения спортивного психолога, принятия и реализации им собственной профессионально-</w:t>
      </w:r>
      <w:proofErr w:type="spellStart"/>
      <w:r w:rsidRPr="002331B6">
        <w:rPr>
          <w:rFonts w:ascii="PT Astra Serif" w:hAnsi="PT Astra Serif"/>
          <w:sz w:val="24"/>
          <w:szCs w:val="24"/>
        </w:rPr>
        <w:t>деятельностной</w:t>
      </w:r>
      <w:proofErr w:type="spellEnd"/>
      <w:r w:rsidRPr="002331B6">
        <w:rPr>
          <w:rFonts w:ascii="PT Astra Serif" w:hAnsi="PT Astra Serif"/>
          <w:sz w:val="24"/>
          <w:szCs w:val="24"/>
        </w:rPr>
        <w:t xml:space="preserve"> и личностной концепции. </w:t>
      </w:r>
    </w:p>
    <w:p w:rsidR="00301330" w:rsidRPr="002331B6" w:rsidRDefault="00BD0F11" w:rsidP="002331B6">
      <w:pPr>
        <w:spacing w:after="0" w:line="240" w:lineRule="auto"/>
        <w:ind w:firstLine="709"/>
        <w:jc w:val="both"/>
        <w:rPr>
          <w:rFonts w:ascii="PT Astra Serif" w:hAnsi="PT Astra Serif"/>
          <w:sz w:val="24"/>
          <w:szCs w:val="24"/>
        </w:rPr>
      </w:pPr>
      <w:proofErr w:type="spellStart"/>
      <w:r w:rsidRPr="002331B6">
        <w:rPr>
          <w:rFonts w:ascii="PT Astra Serif" w:hAnsi="PT Astra Serif"/>
          <w:b/>
          <w:sz w:val="24"/>
          <w:szCs w:val="24"/>
        </w:rPr>
        <w:t>Акмеологические</w:t>
      </w:r>
      <w:proofErr w:type="spellEnd"/>
      <w:r w:rsidRPr="002331B6">
        <w:rPr>
          <w:rFonts w:ascii="PT Astra Serif" w:hAnsi="PT Astra Serif"/>
          <w:b/>
          <w:sz w:val="24"/>
          <w:szCs w:val="24"/>
        </w:rPr>
        <w:t xml:space="preserve"> инварианты.</w:t>
      </w:r>
      <w:r w:rsidRPr="002331B6">
        <w:rPr>
          <w:rFonts w:ascii="PT Astra Serif" w:hAnsi="PT Astra Serif"/>
          <w:sz w:val="24"/>
          <w:szCs w:val="24"/>
        </w:rPr>
        <w:t xml:space="preserve"> Они представляют компоненты профессионализма, которые обуславливают творческий потенциал. Они включают предвидение, проницательность, притязания, мотивацию достижения, саморазвитие и другие, невостребованные ранее, профессионально значимые качества и индивидуальные особенности.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Видение спортивным психологом стратегии достижения вершин профессионализма и следование логике продвижения к ним предполагают прохождение ряда этапов, каждый из которых означает взятие очередного рубежа компетентности.</w:t>
      </w:r>
    </w:p>
    <w:p w:rsidR="00301330" w:rsidRPr="002331B6" w:rsidRDefault="00301330" w:rsidP="002331B6">
      <w:pPr>
        <w:spacing w:after="0" w:line="240" w:lineRule="auto"/>
        <w:ind w:firstLine="709"/>
        <w:jc w:val="both"/>
        <w:rPr>
          <w:rFonts w:ascii="PT Astra Serif" w:hAnsi="PT Astra Serif"/>
          <w:sz w:val="24"/>
          <w:szCs w:val="24"/>
        </w:rPr>
      </w:pPr>
    </w:p>
    <w:p w:rsidR="00301330" w:rsidRPr="002331B6" w:rsidRDefault="00BD0F11" w:rsidP="002331B6">
      <w:pPr>
        <w:pStyle w:val="a7"/>
        <w:numPr>
          <w:ilvl w:val="1"/>
          <w:numId w:val="2"/>
        </w:numPr>
        <w:spacing w:after="0" w:line="240" w:lineRule="auto"/>
        <w:jc w:val="center"/>
        <w:rPr>
          <w:rFonts w:ascii="PT Astra Serif" w:hAnsi="PT Astra Serif"/>
          <w:b/>
          <w:sz w:val="24"/>
          <w:szCs w:val="24"/>
        </w:rPr>
      </w:pPr>
      <w:r w:rsidRPr="002331B6">
        <w:rPr>
          <w:rFonts w:ascii="PT Astra Serif" w:hAnsi="PT Astra Serif"/>
          <w:b/>
          <w:sz w:val="24"/>
          <w:szCs w:val="24"/>
        </w:rPr>
        <w:t xml:space="preserve"> Особенности силовой подготовки в вольной борьбе на этапе углубленной спортивной специализации</w:t>
      </w:r>
    </w:p>
    <w:p w:rsidR="00301330" w:rsidRPr="002331B6" w:rsidRDefault="00301330" w:rsidP="002331B6">
      <w:pPr>
        <w:spacing w:after="0" w:line="240" w:lineRule="auto"/>
        <w:ind w:left="426"/>
        <w:jc w:val="center"/>
        <w:rPr>
          <w:rFonts w:ascii="PT Astra Serif" w:hAnsi="PT Astra Serif"/>
          <w:b/>
          <w:sz w:val="24"/>
          <w:szCs w:val="24"/>
        </w:rPr>
      </w:pP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Специально подготовительные упражнения.</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Специальные упражнения подразделяются обычно на 2 группы: специально подготовительные (подводящие) и кондиционные (развивающие). Их отличие от общеразвивающих упражнений состоит в большей приближенности к условиям реального борцовского поединка.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Специальные упражнения очень разнообразны. Их структура зависит от целевой направленности тренировки и уровня подготовленности занимающихся. Эти упражнения носят, как правило, локальный для групп рабочих мышц характер, а потому требуют при выполнении не только физической силы и ловкости, но и проявления воли.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b/>
          <w:sz w:val="24"/>
          <w:szCs w:val="24"/>
        </w:rPr>
        <w:t>Координационные (подводящие)</w:t>
      </w:r>
      <w:r w:rsidRPr="002331B6">
        <w:rPr>
          <w:rFonts w:ascii="PT Astra Serif" w:hAnsi="PT Astra Serif"/>
          <w:sz w:val="24"/>
          <w:szCs w:val="24"/>
        </w:rPr>
        <w:t xml:space="preserve"> упражнения направлены преимущественно на совершенствование координации движений борца при освоении их формы.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b/>
          <w:sz w:val="24"/>
          <w:szCs w:val="24"/>
        </w:rPr>
        <w:t>Кондиционные (развивающие)</w:t>
      </w:r>
      <w:r w:rsidRPr="002331B6">
        <w:rPr>
          <w:rFonts w:ascii="PT Astra Serif" w:hAnsi="PT Astra Serif"/>
          <w:sz w:val="24"/>
          <w:szCs w:val="24"/>
        </w:rPr>
        <w:t xml:space="preserve"> упражнения направлены преимущественно на развитие и совершенствование физических качеств, специфических для спортивной борьбы. Эти упражнения в зависимости от преимущественного воздействия на те или иные физические качества подразделяются на: собственно силовые; скоростно-силовые; направленные на развитие силовой и скоростно-силовой выносливости; гибкости; аэробные (продолжительностью более 5-8 мин, выполняемые при ЧСС 130-150 уд</w:t>
      </w:r>
      <w:proofErr w:type="gramStart"/>
      <w:r w:rsidRPr="002331B6">
        <w:rPr>
          <w:rFonts w:ascii="PT Astra Serif" w:hAnsi="PT Astra Serif"/>
          <w:sz w:val="24"/>
          <w:szCs w:val="24"/>
        </w:rPr>
        <w:t>.</w:t>
      </w:r>
      <w:proofErr w:type="gramEnd"/>
      <w:r w:rsidRPr="002331B6">
        <w:rPr>
          <w:rFonts w:ascii="PT Astra Serif" w:hAnsi="PT Astra Serif"/>
          <w:sz w:val="24"/>
          <w:szCs w:val="24"/>
        </w:rPr>
        <w:t>/</w:t>
      </w:r>
      <w:proofErr w:type="gramStart"/>
      <w:r w:rsidRPr="002331B6">
        <w:rPr>
          <w:rFonts w:ascii="PT Astra Serif" w:hAnsi="PT Astra Serif"/>
          <w:sz w:val="24"/>
          <w:szCs w:val="24"/>
        </w:rPr>
        <w:t>м</w:t>
      </w:r>
      <w:proofErr w:type="gramEnd"/>
      <w:r w:rsidRPr="002331B6">
        <w:rPr>
          <w:rFonts w:ascii="PT Astra Serif" w:hAnsi="PT Astra Serif"/>
          <w:sz w:val="24"/>
          <w:szCs w:val="24"/>
        </w:rPr>
        <w:t xml:space="preserve">ин); </w:t>
      </w:r>
      <w:proofErr w:type="spellStart"/>
      <w:r w:rsidRPr="002331B6">
        <w:rPr>
          <w:rFonts w:ascii="PT Astra Serif" w:hAnsi="PT Astra Serif"/>
          <w:sz w:val="24"/>
          <w:szCs w:val="24"/>
        </w:rPr>
        <w:t>аэробноанаэробные</w:t>
      </w:r>
      <w:proofErr w:type="spellEnd"/>
      <w:r w:rsidRPr="002331B6">
        <w:rPr>
          <w:rFonts w:ascii="PT Astra Serif" w:hAnsi="PT Astra Serif"/>
          <w:sz w:val="24"/>
          <w:szCs w:val="24"/>
        </w:rPr>
        <w:t xml:space="preserve"> (продолжительностью 2-5 мин, выполняемые при ЧСС 150-180 уд./мин); анаэробные </w:t>
      </w:r>
      <w:proofErr w:type="spellStart"/>
      <w:r w:rsidRPr="002331B6">
        <w:rPr>
          <w:rFonts w:ascii="PT Astra Serif" w:hAnsi="PT Astra Serif"/>
          <w:sz w:val="24"/>
          <w:szCs w:val="24"/>
        </w:rPr>
        <w:t>лактатные</w:t>
      </w:r>
      <w:proofErr w:type="spellEnd"/>
      <w:r w:rsidRPr="002331B6">
        <w:rPr>
          <w:rFonts w:ascii="PT Astra Serif" w:hAnsi="PT Astra Serif"/>
          <w:sz w:val="24"/>
          <w:szCs w:val="24"/>
        </w:rPr>
        <w:t xml:space="preserve"> (продолжительностью 30-120 с при предельной ЧСС - свыше 180 уд</w:t>
      </w:r>
      <w:proofErr w:type="gramStart"/>
      <w:r w:rsidRPr="002331B6">
        <w:rPr>
          <w:rFonts w:ascii="PT Astra Serif" w:hAnsi="PT Astra Serif"/>
          <w:sz w:val="24"/>
          <w:szCs w:val="24"/>
        </w:rPr>
        <w:t>.</w:t>
      </w:r>
      <w:proofErr w:type="gramEnd"/>
      <w:r w:rsidRPr="002331B6">
        <w:rPr>
          <w:rFonts w:ascii="PT Astra Serif" w:hAnsi="PT Astra Serif"/>
          <w:sz w:val="24"/>
          <w:szCs w:val="24"/>
        </w:rPr>
        <w:t>/</w:t>
      </w:r>
      <w:proofErr w:type="gramStart"/>
      <w:r w:rsidRPr="002331B6">
        <w:rPr>
          <w:rFonts w:ascii="PT Astra Serif" w:hAnsi="PT Astra Serif"/>
          <w:sz w:val="24"/>
          <w:szCs w:val="24"/>
        </w:rPr>
        <w:t>м</w:t>
      </w:r>
      <w:proofErr w:type="gramEnd"/>
      <w:r w:rsidRPr="002331B6">
        <w:rPr>
          <w:rFonts w:ascii="PT Astra Serif" w:hAnsi="PT Astra Serif"/>
          <w:sz w:val="24"/>
          <w:szCs w:val="24"/>
        </w:rPr>
        <w:t xml:space="preserve">ин) и анаэробные </w:t>
      </w:r>
      <w:proofErr w:type="spellStart"/>
      <w:r w:rsidRPr="002331B6">
        <w:rPr>
          <w:rFonts w:ascii="PT Astra Serif" w:hAnsi="PT Astra Serif"/>
          <w:sz w:val="24"/>
          <w:szCs w:val="24"/>
        </w:rPr>
        <w:t>алактатные</w:t>
      </w:r>
      <w:proofErr w:type="spellEnd"/>
      <w:r w:rsidRPr="002331B6">
        <w:rPr>
          <w:rFonts w:ascii="PT Astra Serif" w:hAnsi="PT Astra Serif"/>
          <w:sz w:val="24"/>
          <w:szCs w:val="24"/>
        </w:rPr>
        <w:t xml:space="preserve"> (продолжительностью до 30 с. с максимальной интенсивностью). </w:t>
      </w:r>
      <w:proofErr w:type="gramStart"/>
      <w:r w:rsidRPr="002331B6">
        <w:rPr>
          <w:rFonts w:ascii="PT Astra Serif" w:hAnsi="PT Astra Serif"/>
          <w:sz w:val="24"/>
          <w:szCs w:val="24"/>
        </w:rPr>
        <w:t xml:space="preserve">По форме выполнения упражнения этой группы можно разделить на выполняемые без снарядов (главным образом используя вес собственного тела), со </w:t>
      </w:r>
      <w:r w:rsidRPr="002331B6">
        <w:rPr>
          <w:rFonts w:ascii="PT Astra Serif" w:hAnsi="PT Astra Serif"/>
          <w:sz w:val="24"/>
          <w:szCs w:val="24"/>
        </w:rPr>
        <w:lastRenderedPageBreak/>
        <w:t xml:space="preserve">снарядами (манекеном, штангой, гирями, резиновым амортизатором и т.п.), на тренажерах, с партнером. </w:t>
      </w:r>
      <w:proofErr w:type="gramEnd"/>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К координационным упражнениям следует отнести упражнения в </w:t>
      </w:r>
      <w:proofErr w:type="spellStart"/>
      <w:r w:rsidRPr="002331B6">
        <w:rPr>
          <w:rFonts w:ascii="PT Astra Serif" w:hAnsi="PT Astra Serif"/>
          <w:sz w:val="24"/>
          <w:szCs w:val="24"/>
        </w:rPr>
        <w:t>самостраховке</w:t>
      </w:r>
      <w:proofErr w:type="spellEnd"/>
      <w:r w:rsidRPr="002331B6">
        <w:rPr>
          <w:rFonts w:ascii="PT Astra Serif" w:hAnsi="PT Astra Serif"/>
          <w:sz w:val="24"/>
          <w:szCs w:val="24"/>
        </w:rPr>
        <w:t xml:space="preserve"> при падениях, в страховке и оказании помощи партнеру при проведении технических действий, акробатические упражнения, упражнения на мосту, упражнения с партнером, с манекеном и на тренажерах. В первую очередь следует уделить особое внимание освоению стойки на борцовском мосту. Мост должен быть освоен борцом в самом начале занятий и выполняться уверенно, поскольку он органически включается в соревновательный поединок на всех без исключения этапах спортивного мастерства.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Высокий устойчивый мост может быть освоен в процессе непрерывной тренировки мышц шеи и спины, развитии гибкости позвоночника.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По ходу освоения борцовского моста специальные упражнения усложняются, что в первую очередь связано с увеличением нагрузочных воздействий на мышцы шеи и спины и направлено на развитие подвижности в области шейных позвонков. Упражнения этого типа могут выполняться с помощью партнера.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Выполнение операции «</w:t>
      </w:r>
      <w:proofErr w:type="spellStart"/>
      <w:r w:rsidRPr="002331B6">
        <w:rPr>
          <w:rFonts w:ascii="PT Astra Serif" w:hAnsi="PT Astra Serif"/>
          <w:sz w:val="24"/>
          <w:szCs w:val="24"/>
        </w:rPr>
        <w:t>забегание</w:t>
      </w:r>
      <w:proofErr w:type="spellEnd"/>
      <w:r w:rsidRPr="002331B6">
        <w:rPr>
          <w:rFonts w:ascii="PT Astra Serif" w:hAnsi="PT Astra Serif"/>
          <w:sz w:val="24"/>
          <w:szCs w:val="24"/>
        </w:rPr>
        <w:t>», характерной для вольной борьбы (да и классической тоже), вместе с мостом, так как эта операция позволяет спортсмену уйти с моста. Такие уходы порою не просто даются в соревновательном поединке, поэтому совершенствование навыка «</w:t>
      </w:r>
      <w:proofErr w:type="spellStart"/>
      <w:r w:rsidRPr="002331B6">
        <w:rPr>
          <w:rFonts w:ascii="PT Astra Serif" w:hAnsi="PT Astra Serif"/>
          <w:sz w:val="24"/>
          <w:szCs w:val="24"/>
        </w:rPr>
        <w:t>забегания</w:t>
      </w:r>
      <w:proofErr w:type="spellEnd"/>
      <w:r w:rsidRPr="002331B6">
        <w:rPr>
          <w:rFonts w:ascii="PT Astra Serif" w:hAnsi="PT Astra Serif"/>
          <w:sz w:val="24"/>
          <w:szCs w:val="24"/>
        </w:rPr>
        <w:t xml:space="preserve">» очень важно для тренировки специальных упражнений борца.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К координационным упражнениям следует отнести также всевозможные подседы и подхваты, акробатические кульбиты, уходы с моста.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Важное место в группе координационных упражнений занимают имитационные упражнения. Педагогических способов имитации противоборства весьма много, так как они являются основой творчества самих тренеров. Общепризнанными можно назвать </w:t>
      </w:r>
      <w:proofErr w:type="gramStart"/>
      <w:r w:rsidRPr="002331B6">
        <w:rPr>
          <w:rFonts w:ascii="PT Astra Serif" w:hAnsi="PT Astra Serif"/>
          <w:sz w:val="24"/>
          <w:szCs w:val="24"/>
        </w:rPr>
        <w:t>следующие</w:t>
      </w:r>
      <w:proofErr w:type="gramEnd"/>
      <w:r w:rsidRPr="002331B6">
        <w:rPr>
          <w:rFonts w:ascii="PT Astra Serif" w:hAnsi="PT Astra Serif"/>
          <w:sz w:val="24"/>
          <w:szCs w:val="24"/>
        </w:rPr>
        <w:t xml:space="preserve">: </w:t>
      </w:r>
    </w:p>
    <w:p w:rsidR="00301330" w:rsidRPr="002331B6" w:rsidRDefault="00BD0F11" w:rsidP="002331B6">
      <w:pPr>
        <w:pStyle w:val="a7"/>
        <w:numPr>
          <w:ilvl w:val="0"/>
          <w:numId w:val="4"/>
        </w:numPr>
        <w:spacing w:after="0" w:line="240" w:lineRule="auto"/>
        <w:jc w:val="both"/>
        <w:rPr>
          <w:rFonts w:ascii="PT Astra Serif" w:hAnsi="PT Astra Serif"/>
          <w:b/>
          <w:sz w:val="24"/>
          <w:szCs w:val="24"/>
        </w:rPr>
      </w:pPr>
      <w:r w:rsidRPr="002331B6">
        <w:rPr>
          <w:rFonts w:ascii="PT Astra Serif" w:hAnsi="PT Astra Serif"/>
          <w:sz w:val="24"/>
          <w:szCs w:val="24"/>
        </w:rPr>
        <w:t xml:space="preserve">формальное (ситуативное) моделирование игрового действия (или отдельной его фазы); </w:t>
      </w:r>
    </w:p>
    <w:p w:rsidR="00301330" w:rsidRPr="002331B6" w:rsidRDefault="00BD0F11" w:rsidP="002331B6">
      <w:pPr>
        <w:pStyle w:val="a7"/>
        <w:numPr>
          <w:ilvl w:val="0"/>
          <w:numId w:val="4"/>
        </w:numPr>
        <w:spacing w:after="0" w:line="240" w:lineRule="auto"/>
        <w:jc w:val="both"/>
        <w:rPr>
          <w:rFonts w:ascii="PT Astra Serif" w:hAnsi="PT Astra Serif"/>
          <w:b/>
          <w:sz w:val="24"/>
          <w:szCs w:val="24"/>
        </w:rPr>
      </w:pPr>
      <w:r w:rsidRPr="002331B6">
        <w:rPr>
          <w:rFonts w:ascii="PT Astra Serif" w:hAnsi="PT Astra Serif"/>
          <w:sz w:val="24"/>
          <w:szCs w:val="24"/>
        </w:rPr>
        <w:t xml:space="preserve">игровое противоборство, определенное особыми правилами; </w:t>
      </w:r>
    </w:p>
    <w:p w:rsidR="00301330" w:rsidRPr="002331B6" w:rsidRDefault="00BD0F11" w:rsidP="002331B6">
      <w:pPr>
        <w:pStyle w:val="a7"/>
        <w:numPr>
          <w:ilvl w:val="0"/>
          <w:numId w:val="4"/>
        </w:numPr>
        <w:spacing w:after="0" w:line="240" w:lineRule="auto"/>
        <w:jc w:val="both"/>
        <w:rPr>
          <w:rFonts w:ascii="PT Astra Serif" w:hAnsi="PT Astra Serif"/>
          <w:b/>
          <w:sz w:val="24"/>
          <w:szCs w:val="24"/>
        </w:rPr>
      </w:pPr>
      <w:r w:rsidRPr="002331B6">
        <w:rPr>
          <w:rFonts w:ascii="PT Astra Serif" w:hAnsi="PT Astra Serif"/>
          <w:sz w:val="24"/>
          <w:szCs w:val="24"/>
        </w:rPr>
        <w:t xml:space="preserve">функциональное моделирование ситуаций соревновательного противоборства.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Формальное (ситуативное) моделирование состоит в создании определенных условий соревновательного противоборства, в которых выполнение конкретной операции приносит успех.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Игровое противоборство, определенное особыми правилами (часто взятыми из национальных традиций и народных игр), широко известно тренерам по спортивной борьбе. Игровое противоборство, по мнению некоторых зарубежных и российских специалистов, представляет собой уникальное средство отбора в игровую спортивную секцию. Вольную борьбу с большой долей достоверности можно отнести к одной из таких спортивных специализаций.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Функциональное моделирование эпизодов соревновательного противоборства направлено на повышение надежности и эффективности выполнения технических действий в условиях нарастающего утомления. Смысл функционального моделирования заключается в том, что, подбирая тренировочные задания разной направленности, представляющие собой эпизоды соревновательного противоборства, можно добиться формирования устойчивого навыка выполнения различных технических действий в условиях реальных соревновательных поединков (при силовом противодействии соперника, в условиях нарастающего утомления, при скоростных атаках и т.д.). </w:t>
      </w:r>
    </w:p>
    <w:p w:rsidR="00301330" w:rsidRPr="002331B6" w:rsidRDefault="00BD0F11" w:rsidP="002331B6">
      <w:pPr>
        <w:spacing w:after="0" w:line="240" w:lineRule="auto"/>
        <w:ind w:firstLine="709"/>
        <w:jc w:val="both"/>
        <w:rPr>
          <w:rFonts w:ascii="PT Astra Serif" w:hAnsi="PT Astra Serif"/>
          <w:sz w:val="24"/>
          <w:szCs w:val="24"/>
        </w:rPr>
      </w:pPr>
      <w:proofErr w:type="gramStart"/>
      <w:r w:rsidRPr="002331B6">
        <w:rPr>
          <w:rFonts w:ascii="PT Astra Serif" w:hAnsi="PT Astra Serif"/>
          <w:sz w:val="24"/>
          <w:szCs w:val="24"/>
        </w:rPr>
        <w:t xml:space="preserve">Объектом моделирования является как содержание заданных эпизодов (теснение в определенном захвате с последующим выведением из равновесия, навязывание атакующего захвата, подготовка и проведение определенного приема и т.д.), так и внешние параметры нагрузки (подбор партнеров с разной манерой борьбы, разным весом, разными функциональными возможностями, время работы и отдыха, число повторений и т.д.). </w:t>
      </w:r>
      <w:proofErr w:type="gramEnd"/>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В последующих разделах нам предстоит познакомиться с различными способами развития отдельных физических качеств, физиологических и психических его возможностей. </w:t>
      </w:r>
      <w:r w:rsidRPr="002331B6">
        <w:rPr>
          <w:rFonts w:ascii="PT Astra Serif" w:hAnsi="PT Astra Serif"/>
          <w:sz w:val="24"/>
          <w:szCs w:val="24"/>
        </w:rPr>
        <w:lastRenderedPageBreak/>
        <w:t xml:space="preserve">Однако нельзя переоценить значение специальных игровых упражнений в подготовке молодых борцов.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Специальные игровые упражнения имеют 3 разновидности (или модификации): </w:t>
      </w:r>
    </w:p>
    <w:p w:rsidR="00301330" w:rsidRPr="002331B6" w:rsidRDefault="00BD0F11" w:rsidP="002331B6">
      <w:pPr>
        <w:pStyle w:val="a7"/>
        <w:numPr>
          <w:ilvl w:val="0"/>
          <w:numId w:val="5"/>
        </w:numPr>
        <w:spacing w:after="0" w:line="240" w:lineRule="auto"/>
        <w:jc w:val="both"/>
        <w:rPr>
          <w:rFonts w:ascii="PT Astra Serif" w:hAnsi="PT Astra Serif"/>
          <w:b/>
          <w:sz w:val="24"/>
          <w:szCs w:val="24"/>
        </w:rPr>
      </w:pPr>
      <w:r w:rsidRPr="002331B6">
        <w:rPr>
          <w:rFonts w:ascii="PT Astra Serif" w:hAnsi="PT Astra Serif"/>
          <w:sz w:val="24"/>
          <w:szCs w:val="24"/>
        </w:rPr>
        <w:t xml:space="preserve">отвлеченное от реальных условий вольной борьбы задание для начинающих; </w:t>
      </w:r>
    </w:p>
    <w:p w:rsidR="00301330" w:rsidRPr="002331B6" w:rsidRDefault="00BD0F11" w:rsidP="002331B6">
      <w:pPr>
        <w:pStyle w:val="a7"/>
        <w:numPr>
          <w:ilvl w:val="0"/>
          <w:numId w:val="5"/>
        </w:numPr>
        <w:spacing w:after="0" w:line="240" w:lineRule="auto"/>
        <w:jc w:val="both"/>
        <w:rPr>
          <w:rFonts w:ascii="PT Astra Serif" w:hAnsi="PT Astra Serif"/>
          <w:b/>
          <w:sz w:val="24"/>
          <w:szCs w:val="24"/>
        </w:rPr>
      </w:pPr>
      <w:r w:rsidRPr="002331B6">
        <w:rPr>
          <w:rFonts w:ascii="PT Astra Serif" w:hAnsi="PT Astra Serif"/>
          <w:sz w:val="24"/>
          <w:szCs w:val="24"/>
        </w:rPr>
        <w:t xml:space="preserve">программирование конкретных действий спарринг-партнера; </w:t>
      </w:r>
    </w:p>
    <w:p w:rsidR="00301330" w:rsidRPr="002331B6" w:rsidRDefault="00BD0F11" w:rsidP="002331B6">
      <w:pPr>
        <w:pStyle w:val="a7"/>
        <w:numPr>
          <w:ilvl w:val="0"/>
          <w:numId w:val="5"/>
        </w:numPr>
        <w:spacing w:after="0" w:line="240" w:lineRule="auto"/>
        <w:jc w:val="both"/>
        <w:rPr>
          <w:rFonts w:ascii="PT Astra Serif" w:hAnsi="PT Astra Serif"/>
          <w:b/>
          <w:sz w:val="24"/>
          <w:szCs w:val="24"/>
        </w:rPr>
      </w:pPr>
      <w:r w:rsidRPr="002331B6">
        <w:rPr>
          <w:rFonts w:ascii="PT Astra Serif" w:hAnsi="PT Astra Serif"/>
          <w:sz w:val="24"/>
          <w:szCs w:val="24"/>
        </w:rPr>
        <w:t xml:space="preserve">взаимная нагрузка «на мосту». </w:t>
      </w: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t xml:space="preserve">Развитие силы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Сила – это способность человека преодолевать внешнее сопротивление или противодействовать ему за счет мышечных усилий. Она характеризуется степенью напряжения мышц. Проявление силы зависит от объема, структуры мышц и состояния нервных центров, регулирующих их работу. Сила воздействия на соперника во многом зависит также от волевых качеств борца, его способности мобилизовать себя, от того, как умело он сочетает свои усилия с усилиями соперника, использует тяжесть тела и соблюдает другие закономерности проведения технических действий.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Известно, что сила мышц при вдохе, выдохе и в момент задержки дыхания проявляется по-разному. Наибольшие усилия удается произвести в момент задержки дыхания и при выдохе.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Проведение приемов (контрприемов) и сопротивление действиям соперника требуют высокого уровня развития силы самых различных мышечных групп.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В большинстве случаев проявление силы в борьбе носит взрывной характер, поскольку силовые действия и движения выполняются в основном с максимальной быстротой. Эти особенности находят свое отражение в методике и средствах воспитания силы.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Одним из эффективных средств воспитания силы являются общеразвивающие и специальные упражнения с отягощением и с партнером (на сопротивление). </w:t>
      </w:r>
      <w:proofErr w:type="gramStart"/>
      <w:r w:rsidRPr="002331B6">
        <w:rPr>
          <w:rFonts w:ascii="PT Astra Serif" w:hAnsi="PT Astra Serif"/>
          <w:sz w:val="24"/>
          <w:szCs w:val="24"/>
        </w:rPr>
        <w:t>В качестве отягощения используются: партнеры, борцовский манекен (мешок), штанга, гири, гантели, набивные мячи, блоки, эспандер, резиновые амортизаторы и другие средства.</w:t>
      </w:r>
      <w:proofErr w:type="gramEnd"/>
      <w:r w:rsidRPr="002331B6">
        <w:rPr>
          <w:rFonts w:ascii="PT Astra Serif" w:hAnsi="PT Astra Serif"/>
          <w:sz w:val="24"/>
          <w:szCs w:val="24"/>
        </w:rPr>
        <w:t xml:space="preserve"> Эффективным средством является также выполнение отдельных приемов и проведение схваток с партнерами, обладающими большей силой или большим весом.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Основные методы развития силы: метод напряжения «до отказа», метод кратковременных предельных напряжений, метод возрастающего отягощения и метод изометрических напряжений.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b/>
          <w:sz w:val="24"/>
          <w:szCs w:val="24"/>
        </w:rPr>
        <w:t>Метод напряжения «до отказа»</w:t>
      </w:r>
      <w:r w:rsidRPr="002331B6">
        <w:rPr>
          <w:rFonts w:ascii="PT Astra Serif" w:hAnsi="PT Astra Serif"/>
          <w:sz w:val="24"/>
          <w:szCs w:val="24"/>
        </w:rPr>
        <w:t xml:space="preserve"> предполагает выполнение упражнений повторными сериями с малым отягощением (40--60% от максимального результата) или средним (65-- 80% от максимального результата). Каждая серия проводится до тех пор, пока занимающиеся в результате утомления не смогут выполнять упражнения. Следовательно, чем легче упражнение, тем большее число раз оно повторяется в каждой серии. Между сериями упражнений борец делает небольшой перерыв (2--5 мин) для отдыха, во время которого выполняет несколько упражнений на расслабление (встряхивание мышц) и успокоение дыхания. По мере роста тренированности число упражнений в сериях, вес отягощений и число серий постепенно увеличиваются. Этот метод </w:t>
      </w:r>
      <w:proofErr w:type="gramStart"/>
      <w:r w:rsidRPr="002331B6">
        <w:rPr>
          <w:rFonts w:ascii="PT Astra Serif" w:hAnsi="PT Astra Serif"/>
          <w:sz w:val="24"/>
          <w:szCs w:val="24"/>
        </w:rPr>
        <w:t>способствует</w:t>
      </w:r>
      <w:proofErr w:type="gramEnd"/>
      <w:r w:rsidRPr="002331B6">
        <w:rPr>
          <w:rFonts w:ascii="PT Astra Serif" w:hAnsi="PT Astra Serif"/>
          <w:sz w:val="24"/>
          <w:szCs w:val="24"/>
        </w:rPr>
        <w:t xml:space="preserve"> прежде всего развитию силовой выносливости.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b/>
          <w:sz w:val="24"/>
          <w:szCs w:val="24"/>
        </w:rPr>
        <w:t>Метод кратковременных предельных напряжений</w:t>
      </w:r>
      <w:r w:rsidRPr="002331B6">
        <w:rPr>
          <w:rFonts w:ascii="PT Astra Serif" w:hAnsi="PT Astra Serif"/>
          <w:sz w:val="24"/>
          <w:szCs w:val="24"/>
        </w:rPr>
        <w:t xml:space="preserve"> заключается в повторном выполнении упражнений с большим весом (80-90% от максимального результата) или максимальным весом (90-100%) в коротких сериях (1-3 упражнения в серии).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Одной из разновидностей этого метода является повторное выполнение упражнений с предельной скоростью в коротких сериях со средним и большим весом, например, бросание гири (камня) двумя руками из-за головы или через голову (с прогибом назад). Упражнения проводятся с короткими временными интервалами и продолжаются до заметного падения быстроты выполнения.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b/>
          <w:sz w:val="24"/>
          <w:szCs w:val="24"/>
        </w:rPr>
        <w:t>Метод возрастающего отягощения (сопротивления)</w:t>
      </w:r>
      <w:r w:rsidRPr="002331B6">
        <w:rPr>
          <w:rFonts w:ascii="PT Astra Serif" w:hAnsi="PT Astra Serif"/>
          <w:sz w:val="24"/>
          <w:szCs w:val="24"/>
        </w:rPr>
        <w:t xml:space="preserve"> предполагает выполнение упражнений в сериях, начиная с малого и заканчивая большим или максимальным отягощением (сопротивлением). Отягощение может возрастать от серии к серии либо после двух или трех повторений одной и той же серии.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lastRenderedPageBreak/>
        <w:t xml:space="preserve">Этот метод сочетается с одним из предыдущих методов.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b/>
          <w:sz w:val="24"/>
          <w:szCs w:val="24"/>
        </w:rPr>
        <w:t xml:space="preserve">Метод изометрических напряжений </w:t>
      </w:r>
      <w:r w:rsidRPr="002331B6">
        <w:rPr>
          <w:rFonts w:ascii="PT Astra Serif" w:hAnsi="PT Astra Serif"/>
          <w:sz w:val="24"/>
          <w:szCs w:val="24"/>
        </w:rPr>
        <w:t xml:space="preserve">характеризуется тем, что упражняющийся, многократно (5-10 раз) принимая какую-либо позу, каждый раз удерживает в течение короткого времени (от 2 до 8 с) статически </w:t>
      </w:r>
      <w:proofErr w:type="gramStart"/>
      <w:r w:rsidRPr="002331B6">
        <w:rPr>
          <w:rFonts w:ascii="PT Astra Serif" w:hAnsi="PT Astra Serif"/>
          <w:sz w:val="24"/>
          <w:szCs w:val="24"/>
        </w:rPr>
        <w:t>напряженными</w:t>
      </w:r>
      <w:proofErr w:type="gramEnd"/>
      <w:r w:rsidRPr="002331B6">
        <w:rPr>
          <w:rFonts w:ascii="PT Astra Serif" w:hAnsi="PT Astra Serif"/>
          <w:sz w:val="24"/>
          <w:szCs w:val="24"/>
        </w:rPr>
        <w:t xml:space="preserve"> соответствующие мышцы тела. Упражнения по этому методу могут выполняться со снарядами и без них, на снарядах, а также с партнером.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Кратковременные статические усилия характерны для целого ряда элементов технических действий в борьбе. Выполнение специальных упражнений этим методом предполагает статические напряжения мышц поочередно в различных позах (начальной, конечной, промежуточных), связанных с целостным проведением какого-либо сложного тактико-технического действия. </w:t>
      </w: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t xml:space="preserve">Развитие силы мышц рук и пояса верхних конечностей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1. </w:t>
      </w:r>
      <w:proofErr w:type="gramStart"/>
      <w:r w:rsidRPr="002331B6">
        <w:rPr>
          <w:rFonts w:ascii="PT Astra Serif" w:hAnsi="PT Astra Serif"/>
          <w:sz w:val="24"/>
          <w:szCs w:val="24"/>
        </w:rPr>
        <w:t xml:space="preserve">Стоя, сидя или в движении, руки вниз, в стороны, вперед или вверх: сгибание пальцев в кулак и разгибание; сгибание и разгибание рук в лучезапястных суставах; круговые движения кистями, предплечьями, в одну и другую сторону (пальцы сжать в кулаки); </w:t>
      </w:r>
      <w:proofErr w:type="spellStart"/>
      <w:r w:rsidRPr="002331B6">
        <w:rPr>
          <w:rFonts w:ascii="PT Astra Serif" w:hAnsi="PT Astra Serif"/>
          <w:sz w:val="24"/>
          <w:szCs w:val="24"/>
        </w:rPr>
        <w:t>скрестные</w:t>
      </w:r>
      <w:proofErr w:type="spellEnd"/>
      <w:r w:rsidRPr="002331B6">
        <w:rPr>
          <w:rFonts w:ascii="PT Astra Serif" w:hAnsi="PT Astra Serif"/>
          <w:sz w:val="24"/>
          <w:szCs w:val="24"/>
        </w:rPr>
        <w:t xml:space="preserve"> движения руками перед грудью и разведение (рывки) прямых рук в стороны, чередуя с рывками рук, согнутых в локтевых суставах;</w:t>
      </w:r>
      <w:proofErr w:type="gramEnd"/>
      <w:r w:rsidRPr="002331B6">
        <w:rPr>
          <w:rFonts w:ascii="PT Astra Serif" w:hAnsi="PT Astra Serif"/>
          <w:sz w:val="24"/>
          <w:szCs w:val="24"/>
        </w:rPr>
        <w:t xml:space="preserve"> имитация прямых ударов в боксе.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2. </w:t>
      </w:r>
      <w:proofErr w:type="gramStart"/>
      <w:r w:rsidRPr="002331B6">
        <w:rPr>
          <w:rFonts w:ascii="PT Astra Serif" w:hAnsi="PT Astra Serif"/>
          <w:sz w:val="24"/>
          <w:szCs w:val="24"/>
        </w:rPr>
        <w:t>Упор</w:t>
      </w:r>
      <w:proofErr w:type="gramEnd"/>
      <w:r w:rsidRPr="002331B6">
        <w:rPr>
          <w:rFonts w:ascii="PT Astra Serif" w:hAnsi="PT Astra Serif"/>
          <w:sz w:val="24"/>
          <w:szCs w:val="24"/>
        </w:rPr>
        <w:t xml:space="preserve"> лежа ноги на полу или на гимнастической стенке (скамейке): сгибание и разгибание рук; то же с попеременным подниманием ног; то же с переносом тяжести тела то на одну, то на другую руку; сгибание рук и отталкивание от пола с хлопком в ладоши.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3. Стоя на расстоянии одного-двух шагов от стены, ноги на ширине плеч: падение вперед на стену с упором пальцами или ладонями, сгибая руки; отталкиваясь, возвращение в исходное положение.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4. Стоя, ноги врозь, наклон вперед, руки на полу: передвигая руки вперед, прийти в положение упора лежа; таким же способом вернуться в исходное положение.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5. Стоя, ноги врозь, руки вперед: упасть в положение упора лежа; то же, но с поворотом на 180°.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6. </w:t>
      </w:r>
      <w:proofErr w:type="gramStart"/>
      <w:r w:rsidRPr="002331B6">
        <w:rPr>
          <w:rFonts w:ascii="PT Astra Serif" w:hAnsi="PT Astra Serif"/>
          <w:sz w:val="24"/>
          <w:szCs w:val="24"/>
        </w:rPr>
        <w:t>Упор</w:t>
      </w:r>
      <w:proofErr w:type="gramEnd"/>
      <w:r w:rsidRPr="002331B6">
        <w:rPr>
          <w:rFonts w:ascii="PT Astra Serif" w:hAnsi="PT Astra Serif"/>
          <w:sz w:val="24"/>
          <w:szCs w:val="24"/>
        </w:rPr>
        <w:t xml:space="preserve"> сидя сзади, руки на гимнастической стенке или скамейке, пальцы обращены назад: поднимая таз, пружинистое покачивание по направлению к ногам.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7. Стоя ноги врозь в </w:t>
      </w:r>
      <w:proofErr w:type="spellStart"/>
      <w:proofErr w:type="gramStart"/>
      <w:r w:rsidRPr="002331B6">
        <w:rPr>
          <w:rFonts w:ascii="PT Astra Serif" w:hAnsi="PT Astra Serif"/>
          <w:sz w:val="24"/>
          <w:szCs w:val="24"/>
        </w:rPr>
        <w:t>передне</w:t>
      </w:r>
      <w:proofErr w:type="spellEnd"/>
      <w:r w:rsidRPr="002331B6">
        <w:rPr>
          <w:rFonts w:ascii="PT Astra Serif" w:hAnsi="PT Astra Serif"/>
          <w:sz w:val="24"/>
          <w:szCs w:val="24"/>
        </w:rPr>
        <w:t>-заднем</w:t>
      </w:r>
      <w:proofErr w:type="gramEnd"/>
      <w:r w:rsidRPr="002331B6">
        <w:rPr>
          <w:rFonts w:ascii="PT Astra Serif" w:hAnsi="PT Astra Serif"/>
          <w:sz w:val="24"/>
          <w:szCs w:val="24"/>
        </w:rPr>
        <w:t xml:space="preserve"> положении (широко): захватив голеностопный сустав впереди стоящей ноги изнутри и упираясь свободной рукой в пол, сгибать и разгибать ее. </w:t>
      </w: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t xml:space="preserve">Упражнения с гантелями, с дисками от штанги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1. Сидя, стоя или в движении: одновременное и попеременное сгибание и разгибание рук в локтевых суставах; поднимание гантелей до подмышек, разводя согнутые руки в стороны; круговые движения в лучезапястных суставах; одновременное и попеременное выжимание гантелей вверх.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2. Стоя, одна рука вверх, другая</w:t>
      </w:r>
      <w:proofErr w:type="gramStart"/>
      <w:r w:rsidRPr="002331B6">
        <w:rPr>
          <w:rFonts w:ascii="PT Astra Serif" w:hAnsi="PT Astra Serif"/>
          <w:sz w:val="24"/>
          <w:szCs w:val="24"/>
        </w:rPr>
        <w:t xml:space="preserve"> -- </w:t>
      </w:r>
      <w:proofErr w:type="gramEnd"/>
      <w:r w:rsidRPr="002331B6">
        <w:rPr>
          <w:rFonts w:ascii="PT Astra Serif" w:hAnsi="PT Astra Serif"/>
          <w:sz w:val="24"/>
          <w:szCs w:val="24"/>
        </w:rPr>
        <w:t xml:space="preserve">вниз: попеременная смена положения рук с пружинящими приседаниями.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3. Руки за голову, локти подняты вверх: разгибание и сгибание рук. Стоя, руки вниз: поднимание движением вперед и через стороны. Стоя, руки в стороны: круговые движения вперед и назад.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4. Стоя, ноги врозь, наклон вперед: поднимание рук в стороны, вперед, назад.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5. Лежа на </w:t>
      </w:r>
      <w:proofErr w:type="gramStart"/>
      <w:r w:rsidRPr="002331B6">
        <w:rPr>
          <w:rFonts w:ascii="PT Astra Serif" w:hAnsi="PT Astra Serif"/>
          <w:sz w:val="24"/>
          <w:szCs w:val="24"/>
        </w:rPr>
        <w:t>спине</w:t>
      </w:r>
      <w:proofErr w:type="gramEnd"/>
      <w:r w:rsidRPr="002331B6">
        <w:rPr>
          <w:rFonts w:ascii="PT Astra Serif" w:hAnsi="PT Astra Serif"/>
          <w:sz w:val="24"/>
          <w:szCs w:val="24"/>
        </w:rPr>
        <w:t xml:space="preserve"> на полу или на гимнастической скамейке, руки в стороны: сведение прямых рук перед грудью и разведение в стороны. </w:t>
      </w: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t xml:space="preserve">Упражнения с гирями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1. Стоя, сидя, лежа на спине и стоя на мосту: попеременное или одновременное выжимание или толчок гирь.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2. Стоя, ноги на ширине плеч, гиря (две гири) между ногами: поднимание или выбрасывание гири к плечу или вверх; сгибание рук к плечу, попеременное и одновременное.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3. Стоя, руки вверх: сгибание и </w:t>
      </w:r>
      <w:proofErr w:type="gramStart"/>
      <w:r w:rsidRPr="002331B6">
        <w:rPr>
          <w:rFonts w:ascii="PT Astra Serif" w:hAnsi="PT Astra Serif"/>
          <w:sz w:val="24"/>
          <w:szCs w:val="24"/>
        </w:rPr>
        <w:t>разгибание</w:t>
      </w:r>
      <w:proofErr w:type="gramEnd"/>
      <w:r w:rsidRPr="002331B6">
        <w:rPr>
          <w:rFonts w:ascii="PT Astra Serif" w:hAnsi="PT Astra Serif"/>
          <w:sz w:val="24"/>
          <w:szCs w:val="24"/>
        </w:rPr>
        <w:t xml:space="preserve"> и сгибание рук, опуская гири за голову.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lastRenderedPageBreak/>
        <w:t xml:space="preserve">4. Стоя на специальных подставках или на двух параллельных гимнастических скамейках, гиря (две гири) между ними, наклон вперед. Поднимание или выбрасывание гири до уровня груди или вверх.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5. Круговые движения двумя руками (имитация вращения молота), жонглирование одной, двумя гирями.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6. Поднимание гири на «воротке» хватом сверху. </w:t>
      </w: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t xml:space="preserve">Упражнения со штангой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1. Жим двумя руками от груди и из-за головы обычным, узким или широким хватом.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2. Лежа на полу или гимнастической скамейке, стоя на мосту: жим двумя руками от груди, поднимание штанги из-за головы.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3. Стоя (или в наклоне вперед), штанга в опущенных прямых руках хватом снизу (сверху): сгибание и разгибание рук, подъем штанги прямыми руками вверх, вперед-вверх.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4. Вырывание штанги вверх без приседа и с неглубоким приседом. </w:t>
      </w: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t xml:space="preserve">Упражнения с набивным мячом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1. Стоя, сидя: броски, толчки и ловля мяча в разных положениях</w:t>
      </w:r>
      <w:proofErr w:type="gramStart"/>
      <w:r w:rsidRPr="002331B6">
        <w:rPr>
          <w:rFonts w:ascii="PT Astra Serif" w:hAnsi="PT Astra Serif"/>
          <w:sz w:val="24"/>
          <w:szCs w:val="24"/>
        </w:rPr>
        <w:t xml:space="preserve"> -- </w:t>
      </w:r>
      <w:proofErr w:type="gramEnd"/>
      <w:r w:rsidRPr="002331B6">
        <w:rPr>
          <w:rFonts w:ascii="PT Astra Serif" w:hAnsi="PT Astra Serif"/>
          <w:sz w:val="24"/>
          <w:szCs w:val="24"/>
        </w:rPr>
        <w:t xml:space="preserve">от груди, над головой, одной и двумя руками и т.д..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2. С партнером или в группе стоя на месте, в движении шагом, бегом: броски, толчки, передачи мяча одной, двумя руками через голову, сбоку, между ногами.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b/>
          <w:sz w:val="24"/>
          <w:szCs w:val="24"/>
        </w:rPr>
        <w:t>Упражнения с амортизационной резиной</w:t>
      </w:r>
      <w:r w:rsidRPr="002331B6">
        <w:rPr>
          <w:rFonts w:ascii="PT Astra Serif" w:hAnsi="PT Astra Serif"/>
          <w:sz w:val="24"/>
          <w:szCs w:val="24"/>
        </w:rPr>
        <w:t xml:space="preserve">.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Резину длиной 4-6 м сложить вдвое и середину ее закрепить на гимнастической стенке (у столба, дерева) на уровне пояса. Концы резины взять в руки.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1. Стоя лицом к стенке, ноги врозь, одна нога впереди другой, руки впереди, резину натянуть: сгибание и разгибание рук, отведение назад, в стороны, вниз-назад, вверх-назад, круговые движения руками.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2. Стоя спиной к стенке на расстоянии натянутой резины, руки согнуты, кисти около груди: разгибание и сгибание рук.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3. Стоя, руки в стороны: сведение рук вперед и разведение, руки вверх, вниз.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4. Стоя, руки за голову: локти вперед. Выпрямление рук вверх-вперед.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5. Встать на середину резины, натянув ее согнутыми руками: разгибание рук вверх (жим) и сгибание; руки в стороны, сведение прямых рук над головой и разведение в исходное положение.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6. Стоя, руки за голову, локти вперед-вверх: разгибание и сгибание рук.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7. Стоя, руки согнуты к плечам, резина за спиной: </w:t>
      </w:r>
      <w:proofErr w:type="gramStart"/>
      <w:r w:rsidRPr="002331B6">
        <w:rPr>
          <w:rFonts w:ascii="PT Astra Serif" w:hAnsi="PT Astra Serif"/>
          <w:sz w:val="24"/>
          <w:szCs w:val="24"/>
        </w:rPr>
        <w:t>сгибание-и</w:t>
      </w:r>
      <w:proofErr w:type="gramEnd"/>
      <w:r w:rsidRPr="002331B6">
        <w:rPr>
          <w:rFonts w:ascii="PT Astra Serif" w:hAnsi="PT Astra Serif"/>
          <w:sz w:val="24"/>
          <w:szCs w:val="24"/>
        </w:rPr>
        <w:t xml:space="preserve"> разгибание рук.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Все упражнения выполняются одновременно двумя руками и попеременно.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b/>
          <w:sz w:val="24"/>
          <w:szCs w:val="24"/>
        </w:rPr>
        <w:t>Упражнения с эспандером</w:t>
      </w:r>
      <w:r w:rsidRPr="002331B6">
        <w:rPr>
          <w:rFonts w:ascii="PT Astra Serif" w:hAnsi="PT Astra Serif"/>
          <w:sz w:val="24"/>
          <w:szCs w:val="24"/>
        </w:rPr>
        <w:t xml:space="preserve">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1. Стоя, ноги врозь, руки вперед или вверх: разведение прямых рук в стороны.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2. Стоя, руки согнуты, эспандер за спиной: разгибание рук в стороны-вперед.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3. </w:t>
      </w:r>
      <w:proofErr w:type="gramStart"/>
      <w:r w:rsidRPr="002331B6">
        <w:rPr>
          <w:rFonts w:ascii="PT Astra Serif" w:hAnsi="PT Astra Serif"/>
          <w:sz w:val="24"/>
          <w:szCs w:val="24"/>
        </w:rPr>
        <w:t xml:space="preserve">Стоя, эспандер за спиной, левая (правая) рука внизу, правая (левая) согнута у плеча: разгибание правой (левой) руки вверх. </w:t>
      </w:r>
      <w:proofErr w:type="gramEnd"/>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t xml:space="preserve">Упражнения с партнером.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1. </w:t>
      </w:r>
      <w:proofErr w:type="gramStart"/>
      <w:r w:rsidRPr="002331B6">
        <w:rPr>
          <w:rFonts w:ascii="PT Astra Serif" w:hAnsi="PT Astra Serif"/>
          <w:sz w:val="24"/>
          <w:szCs w:val="24"/>
        </w:rPr>
        <w:t>Упор</w:t>
      </w:r>
      <w:proofErr w:type="gramEnd"/>
      <w:r w:rsidRPr="002331B6">
        <w:rPr>
          <w:rFonts w:ascii="PT Astra Serif" w:hAnsi="PT Astra Serif"/>
          <w:sz w:val="24"/>
          <w:szCs w:val="24"/>
        </w:rPr>
        <w:t xml:space="preserve"> лежа, партнер держит ноги за голеностопные суставы, прижимая к своим бедрам: сгибание и разгибание рук; ходьба на руках пальцами вперед, в стороны, внутрь.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2. Стойка на кистях, партнер поддерживает за голени: сгибание и разгибание рук.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3. Стоя, ноги врозь: руки в стороны-вверх и вниз, партнер, стоящий сзади, оказывает сопротивление, надавливая или поддерживая за кисти или предплечья.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4. Стоя, ноги врозь, руки за голову, пальцы сжаты в кулаки; партнер, стоя сзади, держит за запястье: выпрямление рук вверх или в стороны и сгибание в исходное положение с сопротивлением партнера.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5. Выпад вперед навстречу друг другу, ступни впереди стоящих ног одна к другой, взяться за руки: сгибание и разгибание рук с сопротивлением.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6. Стоя, ноги врозь лицом друг к другу, левые руки вперед, правые согнуты (кисть в кисть): с сопротивлением попеременное сгибание и выпрямление рук.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7. Стоя на расстоянии шага лицом друг к другу, ноги врозь, руки вперед в захвате: разведение и сведение рук с сопротивлением.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lastRenderedPageBreak/>
        <w:t xml:space="preserve">8. Стоя </w:t>
      </w:r>
      <w:proofErr w:type="gramStart"/>
      <w:r w:rsidRPr="002331B6">
        <w:rPr>
          <w:rFonts w:ascii="PT Astra Serif" w:hAnsi="PT Astra Serif"/>
          <w:sz w:val="24"/>
          <w:szCs w:val="24"/>
        </w:rPr>
        <w:t>лицом</w:t>
      </w:r>
      <w:proofErr w:type="gramEnd"/>
      <w:r w:rsidRPr="002331B6">
        <w:rPr>
          <w:rFonts w:ascii="PT Astra Serif" w:hAnsi="PT Astra Serif"/>
          <w:sz w:val="24"/>
          <w:szCs w:val="24"/>
        </w:rPr>
        <w:t xml:space="preserve"> друг к другу, руки за голову, партнер захватывает локти: сведение и разведение рук с сопротивлением.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9. Лежа на спине; партнер находится в упоре лежа, опирается на кисти первого упражняющегося: одновременное сгибание и разгибание рук. </w:t>
      </w: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t xml:space="preserve">Легкая атлетика </w:t>
      </w: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t xml:space="preserve">Упражнения с манекеном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1. Поднимание руками лежащего мешка или манекена до груди, на плечо.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2. Отрывы и броски через себя (с прогибом) мешка или манекена за счет усилий мышц рук и спины из различных исходных положений, без падения.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3. Стоя на одной ноге, подъемы, отрывы и броски манекена зацепом, </w:t>
      </w:r>
      <w:proofErr w:type="spellStart"/>
      <w:r w:rsidRPr="002331B6">
        <w:rPr>
          <w:rFonts w:ascii="PT Astra Serif" w:hAnsi="PT Astra Serif"/>
          <w:sz w:val="24"/>
          <w:szCs w:val="24"/>
        </w:rPr>
        <w:t>отхватом</w:t>
      </w:r>
      <w:proofErr w:type="spellEnd"/>
      <w:r w:rsidRPr="002331B6">
        <w:rPr>
          <w:rFonts w:ascii="PT Astra Serif" w:hAnsi="PT Astra Serif"/>
          <w:sz w:val="24"/>
          <w:szCs w:val="24"/>
        </w:rPr>
        <w:t xml:space="preserve">, подхватом, подсечкой, </w:t>
      </w:r>
      <w:proofErr w:type="spellStart"/>
      <w:r w:rsidRPr="002331B6">
        <w:rPr>
          <w:rFonts w:ascii="PT Astra Serif" w:hAnsi="PT Astra Serif"/>
          <w:sz w:val="24"/>
          <w:szCs w:val="24"/>
        </w:rPr>
        <w:t>обвивом</w:t>
      </w:r>
      <w:proofErr w:type="spellEnd"/>
      <w:r w:rsidRPr="002331B6">
        <w:rPr>
          <w:rFonts w:ascii="PT Astra Serif" w:hAnsi="PT Astra Serif"/>
          <w:sz w:val="24"/>
          <w:szCs w:val="24"/>
        </w:rPr>
        <w:t xml:space="preserve"> и т.д. с помощью рук и другой ноги.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4. Имитация бросков поворотом без падения захватом руки и головы, плеча и шеи манекена, за счет усилий мышц рук и пояса верхних конечностей. </w:t>
      </w: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t xml:space="preserve">Технико-тактическая подготовка борцов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Техническая подготовка является основой мастерства борца. </w:t>
      </w:r>
      <w:proofErr w:type="gramStart"/>
      <w:r w:rsidRPr="002331B6">
        <w:rPr>
          <w:rFonts w:ascii="PT Astra Serif" w:hAnsi="PT Astra Serif"/>
          <w:sz w:val="24"/>
          <w:szCs w:val="24"/>
        </w:rPr>
        <w:t xml:space="preserve">Без навыков выполнения достаточного арсенала отдельных операций (перемещений, захватов, рывков, тычков, упоров, </w:t>
      </w:r>
      <w:proofErr w:type="spellStart"/>
      <w:r w:rsidRPr="002331B6">
        <w:rPr>
          <w:rFonts w:ascii="PT Astra Serif" w:hAnsi="PT Astra Serif"/>
          <w:sz w:val="24"/>
          <w:szCs w:val="24"/>
        </w:rPr>
        <w:t>швунгов</w:t>
      </w:r>
      <w:proofErr w:type="spellEnd"/>
      <w:r w:rsidRPr="002331B6">
        <w:rPr>
          <w:rFonts w:ascii="PT Astra Serif" w:hAnsi="PT Astra Serif"/>
          <w:sz w:val="24"/>
          <w:szCs w:val="24"/>
        </w:rPr>
        <w:t xml:space="preserve"> и т.п.) и их устойчивых совокупностей (приемов атаки, защиты, контратаки, выведений из равновесия, угроз и других отвлечений соперника) нельзя стать спортсменом высокой квалификации.</w:t>
      </w:r>
      <w:proofErr w:type="gramEnd"/>
      <w:r w:rsidRPr="002331B6">
        <w:rPr>
          <w:rFonts w:ascii="PT Astra Serif" w:hAnsi="PT Astra Serif"/>
          <w:sz w:val="24"/>
          <w:szCs w:val="24"/>
        </w:rPr>
        <w:t xml:space="preserve"> В то же время каждая операция и устойчивые совокупности операций могут, в зависимости от складывающейся ситуации, иметь различный смысл. Приведем несколько примеров. В одном случае элементарный толчок соперника - это операция, направленная на выяснение того, как будет реагировать соперник, каковы его намерения, т.е. проводимая с целью разведки. В другом случае толчок выполняют, чтобы вывести соперника из равновесия, т.е. для проведения атаки. В третьем - для защиты, чтобы не подпустить соперника к себе. Каждая операция, кроме технической сути (выполнение ее доведено до автоматизма), имеет и тактический смысл. То же самое можно сказать и об устойчивых совокупностях операций. Например, приемы атаки, защиты и т.п. могут иметь как прямой, так и отвлекающий смысл. Более того, приемы атаки (броски, переводы, сваливания, перевороты и т.п.) в поединке с достаточно опытным соперником вообще нельзя провести, если не сопроводить их способами тактической подготовкой, причем не одной, а несколькими в зависимости от особенностей соперника. Только в этом случае прием становится полноценным технико-тактическим действием. Все это неукоснительно требует от тренера при обучении учеников каждой операции не только уделять внимание ее закреплению, доведению до автоматизма, но и подробно останавливаться на тактическом смысле.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Применение борцом техники в условиях соревнований проходит на фоне постоянного конфликтного взаимодействия с соперником. Именно наличие конфликтного взаимодействия придает определенные особенности технической подготовке борца, которые заключаются, во-первых, в необходимости: освоения операций и их совокупностей не в стандартных, а в вариативных условиях; во-вторых, в параллельном и одновременном с изучением технических приемов усвоении тактики их применения.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Начальный этап формирования у борцов «боевого» арсенала на примере атакующих действий, поскольку эффективная атака является стержнем успешной борьбы. </w:t>
      </w:r>
      <w:proofErr w:type="gramStart"/>
      <w:r w:rsidRPr="002331B6">
        <w:rPr>
          <w:rFonts w:ascii="PT Astra Serif" w:hAnsi="PT Astra Serif"/>
          <w:sz w:val="24"/>
          <w:szCs w:val="24"/>
        </w:rPr>
        <w:t>Начальным и весьма ответственным этапом формирования навыка конкретного атакующего действия является создание целостного представления о нем. При этом спортсмен, наряду со зрительными представлениями о двигательной структуре действия, сведениями о его пространственных, динамических и других параметрах получает и первую информацию о тактической сущности изучаемого приема, а также о возможностях его последующего применения в соревновательных условиях.</w:t>
      </w:r>
      <w:proofErr w:type="gramEnd"/>
      <w:r w:rsidRPr="002331B6">
        <w:rPr>
          <w:rFonts w:ascii="PT Astra Serif" w:hAnsi="PT Astra Serif"/>
          <w:sz w:val="24"/>
          <w:szCs w:val="24"/>
        </w:rPr>
        <w:t xml:space="preserve"> Таким образом, создаются предпосылки для сознательного и активного отношения борца к формированию прочного двигательного умения. В процессе многократного повторения атакующего действия в вариативных условиях сложившаяся программа и соответствующие механизмы организации движений получают дальнейшее качественное развитие - они усложняются, оттачиваются и автоматизируются. В свою очередь, это позволяет борцу при реализации действия </w:t>
      </w:r>
      <w:r w:rsidRPr="002331B6">
        <w:rPr>
          <w:rFonts w:ascii="PT Astra Serif" w:hAnsi="PT Astra Serif"/>
          <w:sz w:val="24"/>
          <w:szCs w:val="24"/>
        </w:rPr>
        <w:lastRenderedPageBreak/>
        <w:t xml:space="preserve">акцентировать внимание преимущественно на его смысловой структуре. Тем самым при формировании двигательного навыка создаются реальные возможности для практического освоения тактических вариантов применения, допустим, броска, в моделируемых ситуациях единоборства, что обеспечивает успешное решение главной педагогической задачи технико-тактической подготовки борца - трансформацию приема в действие, а последнего - в спортивные достижения.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В спортивной борьбе отчетливо видна тенденция к расширению и усложнению технического арсенала спортсменов, которая сохраняется благодаря: во-первых, находкам новых эффективных операций и действий выдающимися борцами и тренерами; и во-вторых, созданию все более сложных атакующих комбинаций. Так, анализ международных соревнований по вольной борьбе показывает, что использование новых эффективных технико-тактических действий и их комбинаций ведущими борцами в схватках является неожиданностью для их соперников, а значит, говорит о том, что спортсмены и тренеры постоянно находятся в поиске новых форм и вариантов техники и тактики борьбы. Такой борец становится загадкой для соперников, которым очень трудно приспособиться к нему.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Технико-тактическое совершенствование - это процесс овладения комплексом взаимосвязанных элементов, каждый из которых должен быть доведен до высокой степени автоматизма. Чем большим числом этих элементов владеет борец, тем выше его потенциальные возможности. При этом взаимосвязь элементов во всех случаях должна быть прочной, гибкой и надежной. Только тогда спортсмен сможет с легкостью переходить от одного варианта техники к другому, своевременно реагируя на действия соперника. Однако на эту взаимосвязь на практике обращают мало внимания, и вопрос пока состоит в том, как научить борца самым техническим элементам (приемам, контрприемам и защитам), а не самостоятельному осмысливанию и целенаправленному подбору их в своем техническом арсенале.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b/>
          <w:sz w:val="24"/>
          <w:szCs w:val="24"/>
        </w:rPr>
        <w:t>Отдельные операции и их устойчивые совокупности.</w:t>
      </w:r>
      <w:r w:rsidRPr="002331B6">
        <w:rPr>
          <w:rFonts w:ascii="PT Astra Serif" w:hAnsi="PT Astra Serif"/>
          <w:sz w:val="24"/>
          <w:szCs w:val="24"/>
        </w:rPr>
        <w:t xml:space="preserve">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Основные положения борца Основные положения борца</w:t>
      </w:r>
      <w:proofErr w:type="gramStart"/>
      <w:r w:rsidRPr="002331B6">
        <w:rPr>
          <w:rFonts w:ascii="PT Astra Serif" w:hAnsi="PT Astra Serif"/>
          <w:sz w:val="24"/>
          <w:szCs w:val="24"/>
        </w:rPr>
        <w:t xml:space="preserve"> -- </w:t>
      </w:r>
      <w:proofErr w:type="gramEnd"/>
      <w:r w:rsidRPr="002331B6">
        <w:rPr>
          <w:rFonts w:ascii="PT Astra Serif" w:hAnsi="PT Astra Serif"/>
          <w:sz w:val="24"/>
          <w:szCs w:val="24"/>
        </w:rPr>
        <w:t xml:space="preserve">исходные операции, выполняемые им в начальный период соприкосновения с соперником. Поединок борцов происходит в </w:t>
      </w:r>
      <w:proofErr w:type="gramStart"/>
      <w:r w:rsidRPr="002331B6">
        <w:rPr>
          <w:rFonts w:ascii="PT Astra Serif" w:hAnsi="PT Astra Serif"/>
          <w:sz w:val="24"/>
          <w:szCs w:val="24"/>
        </w:rPr>
        <w:t>постоянном</w:t>
      </w:r>
      <w:proofErr w:type="gramEnd"/>
      <w:r w:rsidRPr="002331B6">
        <w:rPr>
          <w:rFonts w:ascii="PT Astra Serif" w:hAnsi="PT Astra Serif"/>
          <w:sz w:val="24"/>
          <w:szCs w:val="24"/>
        </w:rPr>
        <w:t xml:space="preserve"> </w:t>
      </w:r>
      <w:proofErr w:type="spellStart"/>
      <w:r w:rsidRPr="002331B6">
        <w:rPr>
          <w:rFonts w:ascii="PT Astra Serif" w:hAnsi="PT Astra Serif"/>
          <w:sz w:val="24"/>
          <w:szCs w:val="24"/>
        </w:rPr>
        <w:t>взаимоконтакте</w:t>
      </w:r>
      <w:proofErr w:type="spellEnd"/>
      <w:r w:rsidRPr="002331B6">
        <w:rPr>
          <w:rFonts w:ascii="PT Astra Serif" w:hAnsi="PT Astra Serif"/>
          <w:sz w:val="24"/>
          <w:szCs w:val="24"/>
        </w:rPr>
        <w:t xml:space="preserve">. И именно он в значительной мере определяет положение борцов.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Стойка характеризуется тем, что борец касается ковра только ступнями. В положении партера он касается ковра не менее чем тремя точками. </w:t>
      </w:r>
      <w:proofErr w:type="spellStart"/>
      <w:r w:rsidRPr="002331B6">
        <w:rPr>
          <w:rFonts w:ascii="PT Astra Serif" w:hAnsi="PT Astra Serif"/>
          <w:sz w:val="24"/>
          <w:szCs w:val="24"/>
        </w:rPr>
        <w:t>Взаимозахват</w:t>
      </w:r>
      <w:proofErr w:type="spellEnd"/>
      <w:r w:rsidRPr="002331B6">
        <w:rPr>
          <w:rFonts w:ascii="PT Astra Serif" w:hAnsi="PT Astra Serif"/>
          <w:sz w:val="24"/>
          <w:szCs w:val="24"/>
        </w:rPr>
        <w:t xml:space="preserve"> борцов в стойке существенно влияет на высоту положения их туловища и особенности расположения ног относительно друг друга. По первому признаку различают высокую, среднюю и низкую стойки, по второму - правостороннюю, левостороннюю и фронтальную стойки.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В связи с тем, что правила соревнований поощряют активную деятельность борцов в схватке и наказывают за пассивные действия, есть необходимость на этапе начального обучения исключить овладение низкой и фронтальной стойками как малоэффективными способами проведения приема. Больше внимания следует уделять средней, высокой, левосторонней и правосторонней стойкам с использованием наиболее распространенных захватов, а в партере - высокой и низкой. При высоком партере борец, стоя на коленях, кистями рук опирается на ковер, а при низком</w:t>
      </w:r>
      <w:proofErr w:type="gramStart"/>
      <w:r w:rsidRPr="002331B6">
        <w:rPr>
          <w:rFonts w:ascii="PT Astra Serif" w:hAnsi="PT Astra Serif"/>
          <w:sz w:val="24"/>
          <w:szCs w:val="24"/>
        </w:rPr>
        <w:t xml:space="preserve"> -- </w:t>
      </w:r>
      <w:proofErr w:type="gramEnd"/>
      <w:r w:rsidRPr="002331B6">
        <w:rPr>
          <w:rFonts w:ascii="PT Astra Serif" w:hAnsi="PT Astra Serif"/>
          <w:sz w:val="24"/>
          <w:szCs w:val="24"/>
        </w:rPr>
        <w:t xml:space="preserve">принимает положение упора лежа на животе. В зависимости от осуществляемого </w:t>
      </w:r>
      <w:proofErr w:type="gramStart"/>
      <w:r w:rsidRPr="002331B6">
        <w:rPr>
          <w:rFonts w:ascii="PT Astra Serif" w:hAnsi="PT Astra Serif"/>
          <w:sz w:val="24"/>
          <w:szCs w:val="24"/>
        </w:rPr>
        <w:t>атакующим</w:t>
      </w:r>
      <w:proofErr w:type="gramEnd"/>
      <w:r w:rsidRPr="002331B6">
        <w:rPr>
          <w:rFonts w:ascii="PT Astra Serif" w:hAnsi="PT Astra Serif"/>
          <w:sz w:val="24"/>
          <w:szCs w:val="24"/>
        </w:rPr>
        <w:t xml:space="preserve"> захвата, атакуемый принимает наиболее удобную позицию. Смена положения - с высокого партера </w:t>
      </w:r>
      <w:proofErr w:type="gramStart"/>
      <w:r w:rsidRPr="002331B6">
        <w:rPr>
          <w:rFonts w:ascii="PT Astra Serif" w:hAnsi="PT Astra Serif"/>
          <w:sz w:val="24"/>
          <w:szCs w:val="24"/>
        </w:rPr>
        <w:t>на</w:t>
      </w:r>
      <w:proofErr w:type="gramEnd"/>
      <w:r w:rsidRPr="002331B6">
        <w:rPr>
          <w:rFonts w:ascii="PT Astra Serif" w:hAnsi="PT Astra Serif"/>
          <w:sz w:val="24"/>
          <w:szCs w:val="24"/>
        </w:rPr>
        <w:t xml:space="preserve"> </w:t>
      </w:r>
      <w:proofErr w:type="gramStart"/>
      <w:r w:rsidRPr="002331B6">
        <w:rPr>
          <w:rFonts w:ascii="PT Astra Serif" w:hAnsi="PT Astra Serif"/>
          <w:sz w:val="24"/>
          <w:szCs w:val="24"/>
        </w:rPr>
        <w:t>низкий</w:t>
      </w:r>
      <w:proofErr w:type="gramEnd"/>
      <w:r w:rsidRPr="002331B6">
        <w:rPr>
          <w:rFonts w:ascii="PT Astra Serif" w:hAnsi="PT Astra Serif"/>
          <w:sz w:val="24"/>
          <w:szCs w:val="24"/>
        </w:rPr>
        <w:t xml:space="preserve"> и наоборот -- позволяет борцу, во-первых, принять защитную позицию, т.е. дезорганизовать активные действия соперника; во-вторых, использовать его замешательство и провести контратаку. Принять защитную позицию</w:t>
      </w:r>
      <w:proofErr w:type="gramStart"/>
      <w:r w:rsidRPr="002331B6">
        <w:rPr>
          <w:rFonts w:ascii="PT Astra Serif" w:hAnsi="PT Astra Serif"/>
          <w:sz w:val="24"/>
          <w:szCs w:val="24"/>
        </w:rPr>
        <w:t xml:space="preserve"> -- </w:t>
      </w:r>
      <w:proofErr w:type="gramEnd"/>
      <w:r w:rsidRPr="002331B6">
        <w:rPr>
          <w:rFonts w:ascii="PT Astra Serif" w:hAnsi="PT Astra Serif"/>
          <w:sz w:val="24"/>
          <w:szCs w:val="24"/>
        </w:rPr>
        <w:t xml:space="preserve">значит использовать активную или пассивную защиту в зависимости от создавшейся ситуации в партерной борьбе. В разделе «приемы борьбы» будет более детально рассказано о видах защиты, в частности о пассивной и активной защите.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В партерных поединках захваты атакующего существенно влияют на положение, принимаемое атакуемым борцом, а именно, на высоту его тела над ковром и положения частей тела, соприкасающихся с ковром. </w:t>
      </w:r>
    </w:p>
    <w:p w:rsidR="002331B6" w:rsidRDefault="002331B6" w:rsidP="002331B6">
      <w:pPr>
        <w:spacing w:after="0" w:line="240" w:lineRule="auto"/>
        <w:ind w:firstLine="709"/>
        <w:jc w:val="both"/>
        <w:rPr>
          <w:rFonts w:ascii="PT Astra Serif" w:hAnsi="PT Astra Serif"/>
          <w:b/>
          <w:sz w:val="24"/>
          <w:szCs w:val="24"/>
        </w:rPr>
      </w:pP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lastRenderedPageBreak/>
        <w:t xml:space="preserve">Дистанции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Дистанция - это расстояние между борцами в схватке. Дистанция может быть ближней, средней и дальней. Дальняя дистанция характеризуется отсутствием захвата, на ближней и средней дистанциях обязателен взаимный захват. Причем на средней дистанции обоюдный захват осуществляется на расстоянии, не превышающем длины рук, а на ближней борцы в обоюдном захвате касаются друг друга туловищем.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Умение борца использовать дистанции для проведения атакующего, защитного и контратакующего действия позволяет, во-первых, навязать сопернику свой «стиль», или свою манеру, борьбы; во-вторых, контролировать действия соперника; в-третьих, создать ситуацию для начала атаки; в-четвертых, в экстремальных условиях принимать правильные решения по поводу защитных и контратакующих действий.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Правила соревнований обязывают борцов к контактному взаимодействию. Все время, отведенное на схватку, борцы должны находиться в постоянном конфликтном противоборстве. Естественно, в этих условиях правильное соблюдение дистанции и их сочетания может существенно повлиять на конечный результат схватки. Поэтому на этапе начального обучения, на наш взгляд, следует </w:t>
      </w:r>
      <w:proofErr w:type="gramStart"/>
      <w:r w:rsidRPr="002331B6">
        <w:rPr>
          <w:rFonts w:ascii="PT Astra Serif" w:hAnsi="PT Astra Serif"/>
          <w:sz w:val="24"/>
          <w:szCs w:val="24"/>
        </w:rPr>
        <w:t>исключить проведение приемов</w:t>
      </w:r>
      <w:proofErr w:type="gramEnd"/>
      <w:r w:rsidRPr="002331B6">
        <w:rPr>
          <w:rFonts w:ascii="PT Astra Serif" w:hAnsi="PT Astra Serif"/>
          <w:sz w:val="24"/>
          <w:szCs w:val="24"/>
        </w:rPr>
        <w:t xml:space="preserve"> с дальней дистанции. При таком подходе юные борцы быстрее научатся решать двигательные задачи в экстремальных условиях соревновательной деятельности.</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Передвижение и маневрирование в схватке выполняются различными способами и в различных направлениях с целью создания наиболее выгодного положения по отношению к сопернику для успешного выполнения двигательной задачи. Эти действия могут выполняться вперед, назад, влево, вправо, прямо или по дуге. </w:t>
      </w:r>
    </w:p>
    <w:p w:rsidR="00301330" w:rsidRPr="002331B6" w:rsidRDefault="00BD0F11" w:rsidP="002331B6">
      <w:pPr>
        <w:spacing w:after="0" w:line="240" w:lineRule="auto"/>
        <w:ind w:firstLine="709"/>
        <w:jc w:val="both"/>
        <w:rPr>
          <w:rFonts w:ascii="PT Astra Serif" w:hAnsi="PT Astra Serif"/>
          <w:b/>
          <w:sz w:val="24"/>
          <w:szCs w:val="24"/>
        </w:rPr>
      </w:pPr>
      <w:r w:rsidRPr="002331B6">
        <w:rPr>
          <w:rFonts w:ascii="PT Astra Serif" w:hAnsi="PT Astra Serif"/>
          <w:b/>
          <w:sz w:val="24"/>
          <w:szCs w:val="24"/>
        </w:rPr>
        <w:t xml:space="preserve">Захваты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Захват - это операция (или устойчивая совокупность операций), позволяющая осуществить удержание какой-либо части тела соперника с целью дезорганизации его активности и проведения того или иного действий.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Захваты осуществляются одной или двумя руками. Использование различных захватов позволяет борцу замаскировать свои действия, дезориентировать соперника и тем самым овладеть инициативой на ковре, а в последующем создать удобную ситуацию для атаки.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Захваты можно разделить на 3 группы: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а) захваты для поддержания активности,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б) захваты как способ связи элементов техники и тактики, </w:t>
      </w:r>
    </w:p>
    <w:p w:rsidR="00301330" w:rsidRPr="002331B6" w:rsidRDefault="00BD0F11" w:rsidP="002331B6">
      <w:pPr>
        <w:spacing w:after="0" w:line="240" w:lineRule="auto"/>
        <w:ind w:firstLine="709"/>
        <w:jc w:val="both"/>
        <w:rPr>
          <w:rFonts w:ascii="PT Astra Serif" w:hAnsi="PT Astra Serif"/>
          <w:sz w:val="24"/>
          <w:szCs w:val="24"/>
        </w:rPr>
      </w:pPr>
      <w:r w:rsidRPr="002331B6">
        <w:rPr>
          <w:rFonts w:ascii="PT Astra Serif" w:hAnsi="PT Astra Serif"/>
          <w:sz w:val="24"/>
          <w:szCs w:val="24"/>
        </w:rPr>
        <w:t xml:space="preserve">в) захваты для реализации приема, атаки, защиты, контратаки. </w:t>
      </w:r>
    </w:p>
    <w:p w:rsidR="00301330" w:rsidRPr="002331B6" w:rsidRDefault="00301330" w:rsidP="002331B6">
      <w:pPr>
        <w:spacing w:after="0" w:line="240" w:lineRule="auto"/>
        <w:ind w:firstLine="709"/>
        <w:jc w:val="both"/>
        <w:rPr>
          <w:rFonts w:ascii="PT Astra Serif" w:hAnsi="PT Astra Serif"/>
          <w:b/>
          <w:sz w:val="24"/>
          <w:szCs w:val="24"/>
        </w:rPr>
      </w:pPr>
    </w:p>
    <w:p w:rsidR="00301330" w:rsidRPr="002331B6" w:rsidRDefault="00BD0F11" w:rsidP="002331B6">
      <w:pPr>
        <w:spacing w:after="0" w:line="240" w:lineRule="auto"/>
        <w:ind w:firstLine="708"/>
        <w:jc w:val="both"/>
        <w:rPr>
          <w:rFonts w:ascii="PT Astra Serif" w:hAnsi="PT Astra Serif"/>
          <w:b/>
          <w:sz w:val="24"/>
          <w:szCs w:val="24"/>
        </w:rPr>
      </w:pPr>
      <w:r w:rsidRPr="002331B6">
        <w:rPr>
          <w:rFonts w:ascii="PT Astra Serif" w:hAnsi="PT Astra Serif"/>
          <w:b/>
          <w:sz w:val="24"/>
          <w:szCs w:val="24"/>
        </w:rPr>
        <w:t>Теоретическая подготовка</w:t>
      </w:r>
    </w:p>
    <w:p w:rsid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 В тренировочном процессе важную роль играет теоретическая подготовка, которая осуществляется на всех этапах спортивной деятельности. </w:t>
      </w:r>
    </w:p>
    <w:p w:rsidR="007E6763"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На этапах начальной подготовки основными методами теории являются беседы, демонстрация наглядных пособий, просмотр учебных видеофильмов и так далее. </w:t>
      </w:r>
    </w:p>
    <w:p w:rsidR="007E6763"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На этапе углубленной спортивной специализации используются: изучение методической литературы по вопросам обучения и тренировки спортсменов, разбор и анализ техники видов легкой атлетики, методов обучения и тренировки, лекций по вопросам тренировки и обучения, и просмотр видеофильмов. </w:t>
      </w:r>
    </w:p>
    <w:p w:rsidR="007E6763"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На этапе совершенствования спортивного мастерства в дополнение к указанным методам применяются: разбор и анализ отдельных методических статей, участие спортсменов в планировании и анализе тренировки, разбор </w:t>
      </w:r>
      <w:proofErr w:type="spellStart"/>
      <w:r w:rsidRPr="002331B6">
        <w:rPr>
          <w:rFonts w:ascii="PT Astra Serif" w:hAnsi="PT Astra Serif"/>
          <w:sz w:val="24"/>
          <w:szCs w:val="24"/>
        </w:rPr>
        <w:t>кинограмм</w:t>
      </w:r>
      <w:proofErr w:type="spellEnd"/>
      <w:r w:rsidRPr="002331B6">
        <w:rPr>
          <w:rFonts w:ascii="PT Astra Serif" w:hAnsi="PT Astra Serif"/>
          <w:sz w:val="24"/>
          <w:szCs w:val="24"/>
        </w:rPr>
        <w:t xml:space="preserve">, а также обсуждение статей и книг по вопросам тренировки, просмотр, разборка техники и тактики спортсменов на соревнованиях.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Программа теоретической подготовки должна быть достаточно глубокой и широкой. Она должна отражать общие понятия системы физического воспитания, перспективы развития физкультуры и спорта в стране и повышения общей культуры, интеллекта спортсмена. В процессе теоретической подготовки необходимо дать научное обоснование и анализ технике и тактике в избранном виде спорта, необходимо ознакомить</w:t>
      </w:r>
      <w:r w:rsidR="007E6763">
        <w:rPr>
          <w:rFonts w:ascii="PT Astra Serif" w:hAnsi="PT Astra Serif"/>
          <w:sz w:val="24"/>
          <w:szCs w:val="24"/>
        </w:rPr>
        <w:t xml:space="preserve"> борцов</w:t>
      </w:r>
      <w:r w:rsidRPr="002331B6">
        <w:rPr>
          <w:rFonts w:ascii="PT Astra Serif" w:hAnsi="PT Astra Serif"/>
          <w:sz w:val="24"/>
          <w:szCs w:val="24"/>
        </w:rPr>
        <w:t xml:space="preserve"> с </w:t>
      </w:r>
      <w:r w:rsidRPr="002331B6">
        <w:rPr>
          <w:rFonts w:ascii="PT Astra Serif" w:hAnsi="PT Astra Serif"/>
          <w:sz w:val="24"/>
          <w:szCs w:val="24"/>
        </w:rPr>
        <w:lastRenderedPageBreak/>
        <w:t xml:space="preserve">методикой обучения спортивной техники и путями совершенствования в ней, раскрыть систему спортивной тренировки и ее общие основы. Самоопределение индивидуальных особенностей спортсмена, выявление сильных и слабых в подготовленности и перевод их на конкретные цифры показателей выносливости, силы, скорости, гибкости, переносимости нагрузки, продолжительности процессов восстановления и так далее требует определенных знаний. В конечном счете, управление процессом спортивной тренировки на ступени высшего спортивного мастерства должно осуществляться самим спортсменом. А это требует понимания процессов, происходящих в организме под влиянием тренировки, изучения основ анатомии, физиологии, гигиены, биомеханики. Необходимо, чтобы вопросы гигиенического режима также вошли в программу теоретической подготовки, кроме того, спортсмены должны быть ознакомлены с основами врачебного контроля, самоконтроля, а также травматизма и его профилактики. </w:t>
      </w:r>
    </w:p>
    <w:p w:rsidR="00301330" w:rsidRPr="002331B6" w:rsidRDefault="00301330" w:rsidP="002331B6">
      <w:pPr>
        <w:spacing w:after="0" w:line="240" w:lineRule="auto"/>
        <w:jc w:val="both"/>
        <w:rPr>
          <w:rFonts w:ascii="PT Astra Serif" w:hAnsi="PT Astra Serif"/>
          <w:sz w:val="24"/>
          <w:szCs w:val="24"/>
        </w:rPr>
      </w:pPr>
    </w:p>
    <w:p w:rsidR="00301330" w:rsidRPr="002331B6" w:rsidRDefault="00BD0F11" w:rsidP="002331B6">
      <w:pPr>
        <w:pStyle w:val="a7"/>
        <w:numPr>
          <w:ilvl w:val="1"/>
          <w:numId w:val="2"/>
        </w:numPr>
        <w:spacing w:line="240" w:lineRule="auto"/>
        <w:ind w:left="993" w:hanging="567"/>
        <w:jc w:val="center"/>
        <w:rPr>
          <w:rFonts w:ascii="PT Astra Serif" w:hAnsi="PT Astra Serif"/>
          <w:b/>
          <w:sz w:val="24"/>
          <w:szCs w:val="24"/>
        </w:rPr>
      </w:pPr>
      <w:r w:rsidRPr="002331B6">
        <w:rPr>
          <w:rFonts w:ascii="PT Astra Serif" w:hAnsi="PT Astra Serif"/>
          <w:b/>
          <w:sz w:val="24"/>
          <w:szCs w:val="24"/>
        </w:rPr>
        <w:t>Рекомендации по организации психологической подготовки</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Психологическая подготовка к соревнованиям состоит из двух разделов: общей, - </w:t>
      </w:r>
      <w:proofErr w:type="gramStart"/>
      <w:r w:rsidRPr="002331B6">
        <w:rPr>
          <w:rFonts w:ascii="PT Astra Serif" w:hAnsi="PT Astra Serif"/>
          <w:sz w:val="24"/>
          <w:szCs w:val="24"/>
        </w:rPr>
        <w:t>проводимой</w:t>
      </w:r>
      <w:proofErr w:type="gramEnd"/>
      <w:r w:rsidRPr="002331B6">
        <w:rPr>
          <w:rFonts w:ascii="PT Astra Serif" w:hAnsi="PT Astra Serif"/>
          <w:sz w:val="24"/>
          <w:szCs w:val="24"/>
        </w:rPr>
        <w:t xml:space="preserve"> в течение года, и специальной – проводимой к конкретному соревнованию. В ходе общей психической подготовки к соревнованиям формируется общий высокий уровень соревновательной мотивации, эмоциональной устойчивости, способность к самоконтролю и </w:t>
      </w:r>
      <w:proofErr w:type="spellStart"/>
      <w:r w:rsidRPr="002331B6">
        <w:rPr>
          <w:rFonts w:ascii="PT Astra Serif" w:hAnsi="PT Astra Serif"/>
          <w:sz w:val="24"/>
          <w:szCs w:val="24"/>
        </w:rPr>
        <w:t>саморегуляции</w:t>
      </w:r>
      <w:proofErr w:type="spellEnd"/>
      <w:r w:rsidRPr="002331B6">
        <w:rPr>
          <w:rFonts w:ascii="PT Astra Serif" w:hAnsi="PT Astra Serif"/>
          <w:sz w:val="24"/>
          <w:szCs w:val="24"/>
        </w:rPr>
        <w:t xml:space="preserve"> в соревновательной обстановке. </w:t>
      </w:r>
      <w:proofErr w:type="gramStart"/>
      <w:r w:rsidRPr="002331B6">
        <w:rPr>
          <w:rFonts w:ascii="PT Astra Serif" w:hAnsi="PT Astra Serif"/>
          <w:sz w:val="24"/>
          <w:szCs w:val="24"/>
        </w:rPr>
        <w:t xml:space="preserve">При психической подготовке к конкретным соревнованиям воспитывается специальная (предсоревновательная) психическая боевая готовность спортсмена,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 </w:t>
      </w:r>
      <w:proofErr w:type="gramEnd"/>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Общая психическая подготовка спортсменов к соревнованиям осуществляются путем разъяснений цели и задач участия в состязаниях, условий и содержания предсоревновательной подготовки, значение высокого уровня психической готовности к выступлениям, регуляции тренировочных нагрузок и средств подготовки для улучшения психического </w:t>
      </w:r>
      <w:proofErr w:type="gramStart"/>
      <w:r w:rsidRPr="002331B6">
        <w:rPr>
          <w:rFonts w:ascii="PT Astra Serif" w:hAnsi="PT Astra Serif"/>
          <w:sz w:val="24"/>
          <w:szCs w:val="24"/>
        </w:rPr>
        <w:t>состояния</w:t>
      </w:r>
      <w:proofErr w:type="gramEnd"/>
      <w:r w:rsidRPr="002331B6">
        <w:rPr>
          <w:rFonts w:ascii="PT Astra Serif" w:hAnsi="PT Astra Serif"/>
          <w:sz w:val="24"/>
          <w:szCs w:val="24"/>
        </w:rPr>
        <w:t xml:space="preserve"> обучаемых, моделирования условий основных соревнований, уменьшения действий внешних отрицательных факторов, обучению приемам самоконтроля и </w:t>
      </w:r>
      <w:proofErr w:type="spellStart"/>
      <w:r w:rsidRPr="002331B6">
        <w:rPr>
          <w:rFonts w:ascii="PT Astra Serif" w:hAnsi="PT Astra Serif"/>
          <w:sz w:val="24"/>
          <w:szCs w:val="24"/>
        </w:rPr>
        <w:t>саморегуляции</w:t>
      </w:r>
      <w:proofErr w:type="spellEnd"/>
      <w:r w:rsidRPr="002331B6">
        <w:rPr>
          <w:rFonts w:ascii="PT Astra Serif" w:hAnsi="PT Astra Serif"/>
          <w:sz w:val="24"/>
          <w:szCs w:val="24"/>
        </w:rPr>
        <w:t xml:space="preserve"> и систематической их тренировке. В процессе специальной психической подготовки используются: общественное мнение коллектива для поддержания принятых целевых установок; поощрения оптимальных мотивов выступления; моделируются условия предстоящих соревнований и тактики борьбы с конкретными соперниками; применяются методы </w:t>
      </w:r>
      <w:proofErr w:type="spellStart"/>
      <w:r w:rsidRPr="002331B6">
        <w:rPr>
          <w:rFonts w:ascii="PT Astra Serif" w:hAnsi="PT Astra Serif"/>
          <w:sz w:val="24"/>
          <w:szCs w:val="24"/>
        </w:rPr>
        <w:t>саморегуляции</w:t>
      </w:r>
      <w:proofErr w:type="spellEnd"/>
      <w:r w:rsidRPr="002331B6">
        <w:rPr>
          <w:rFonts w:ascii="PT Astra Serif" w:hAnsi="PT Astra Serif"/>
          <w:sz w:val="24"/>
          <w:szCs w:val="24"/>
        </w:rPr>
        <w:t xml:space="preserve"> для настройки к предстоящим выступлениям и оптимизации психического напряжения. Применяется прием хронометража в ходе контрольных попыток.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Управление нервно – психическим восстановлением спортсмена.  В процессе управления нервно – психическим восстановлением снимается напряжение, восстанавливается психическая работоспособность после тренировок, соревновательных нагрузок. В перерывах между выступлениями формируется способность к самостоятельному восстановлению.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Нервно – психическое восстановление осуществляется с помощью словесных воздействий, отдыха, медикаментозных и средств. Для этой цели используется рациональное сочетание средств ОФП в режиме дня, средства культурного отдыха, система </w:t>
      </w:r>
      <w:proofErr w:type="spellStart"/>
      <w:r w:rsidRPr="002331B6">
        <w:rPr>
          <w:rFonts w:ascii="PT Astra Serif" w:hAnsi="PT Astra Serif"/>
          <w:sz w:val="24"/>
          <w:szCs w:val="24"/>
        </w:rPr>
        <w:t>аутовоздействий</w:t>
      </w:r>
      <w:proofErr w:type="spellEnd"/>
      <w:r w:rsidRPr="002331B6">
        <w:rPr>
          <w:rFonts w:ascii="PT Astra Serif" w:hAnsi="PT Astra Serif"/>
          <w:sz w:val="24"/>
          <w:szCs w:val="24"/>
        </w:rPr>
        <w:t xml:space="preserve"> и другие.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Распределение средств и методов психической подготовки спортсменов в зависимости от этапов и периодов тренировочного процесса.</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На этапе начальной подготовки основной упор в занятиях спортивных групп должен делаться на формирование спортивного интереса, правильной спортивной мотивации, общих нравственных и специальных моральн</w:t>
      </w:r>
      <w:proofErr w:type="gramStart"/>
      <w:r w:rsidRPr="002331B6">
        <w:rPr>
          <w:rFonts w:ascii="PT Astra Serif" w:hAnsi="PT Astra Serif"/>
          <w:sz w:val="24"/>
          <w:szCs w:val="24"/>
        </w:rPr>
        <w:t>о-</w:t>
      </w:r>
      <w:proofErr w:type="gramEnd"/>
      <w:r w:rsidRPr="002331B6">
        <w:rPr>
          <w:rFonts w:ascii="PT Astra Serif" w:hAnsi="PT Astra Serif"/>
          <w:sz w:val="24"/>
          <w:szCs w:val="24"/>
        </w:rPr>
        <w:t xml:space="preserve"> психологических черт характера (особенно трудолюбии в тренировке и дисциплинированности при соблюдении режима, чувстве ответственности за выполнение плана подготовки и результаты выступления, уважения к </w:t>
      </w:r>
      <w:r w:rsidRPr="002331B6">
        <w:rPr>
          <w:rFonts w:ascii="PT Astra Serif" w:hAnsi="PT Astra Serif"/>
          <w:sz w:val="24"/>
          <w:szCs w:val="24"/>
        </w:rPr>
        <w:lastRenderedPageBreak/>
        <w:t xml:space="preserve">тренеру, требовательности к самому себе и др.), а также на установление положительных межличностных отношений в коллективе, развитие внимания, навыков самоконтроля.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На этапах тренировочной подготовки внимание акцентируется на формировании спортивного интеллекта, волевых черт характера, способности к </w:t>
      </w:r>
      <w:proofErr w:type="spellStart"/>
      <w:r w:rsidRPr="002331B6">
        <w:rPr>
          <w:rFonts w:ascii="PT Astra Serif" w:hAnsi="PT Astra Serif"/>
          <w:sz w:val="24"/>
          <w:szCs w:val="24"/>
        </w:rPr>
        <w:t>саморегуляции</w:t>
      </w:r>
      <w:proofErr w:type="spellEnd"/>
      <w:r w:rsidRPr="002331B6">
        <w:rPr>
          <w:rFonts w:ascii="PT Astra Serif" w:hAnsi="PT Astra Serif"/>
          <w:sz w:val="24"/>
          <w:szCs w:val="24"/>
        </w:rPr>
        <w:t xml:space="preserve">, развитии оперативного мышления и памяти, специализированных восприятий, создании общей психической подготовленности к соревнованиям.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На этапе занятий групп спортивного совершенствования основное внимание уделяется совершенствованию волевых черт характера, способности к </w:t>
      </w:r>
      <w:proofErr w:type="spellStart"/>
      <w:r w:rsidRPr="002331B6">
        <w:rPr>
          <w:rFonts w:ascii="PT Astra Serif" w:hAnsi="PT Astra Serif"/>
          <w:sz w:val="24"/>
          <w:szCs w:val="24"/>
        </w:rPr>
        <w:t>саморегуляции</w:t>
      </w:r>
      <w:proofErr w:type="spellEnd"/>
      <w:r w:rsidRPr="002331B6">
        <w:rPr>
          <w:rFonts w:ascii="PT Astra Serif" w:hAnsi="PT Astra Serif"/>
          <w:sz w:val="24"/>
          <w:szCs w:val="24"/>
        </w:rPr>
        <w:t xml:space="preserve">, специализированных восприятий, сложных сенсомоторных реакций и оперативного мышления, формированию специальной предсоревновательной и мобилизационной готовности к нервно-психическому восстановлению.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В круглогодичном цикле подготовки существует такое распределение объектов психолого-педагогических воздействий.  В подготовительном периоде выделяются средства и методы, связанные с морально-психологическим просвещением спортсменов, развитием их спортивного интеллекта, разъяснением цели и задач участия в соревнованиях, содержания общей психической подготовки к соревнованиям, развитием волевых качеств и специализированных восприятий, оптимизация межличностных отношений и сенсомоторным совершенствованием общей психологической подготовленности.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В соревновательном периоде упор делается на совершенствование эмоциональной устойчивости, свойств внимания, достижение специальной психической и мобилизационной готовности в состязаниях. В переходном периоде преимущественно используются средства и методы </w:t>
      </w:r>
      <w:proofErr w:type="spellStart"/>
      <w:r w:rsidRPr="002331B6">
        <w:rPr>
          <w:rFonts w:ascii="PT Astra Serif" w:hAnsi="PT Astra Serif"/>
          <w:sz w:val="24"/>
          <w:szCs w:val="24"/>
        </w:rPr>
        <w:t>нервнопсихического</w:t>
      </w:r>
      <w:proofErr w:type="spellEnd"/>
      <w:r w:rsidRPr="002331B6">
        <w:rPr>
          <w:rFonts w:ascii="PT Astra Serif" w:hAnsi="PT Astra Serif"/>
          <w:sz w:val="24"/>
          <w:szCs w:val="24"/>
        </w:rPr>
        <w:t xml:space="preserve"> восстановления организма.  В течение всех периодов подготовки применяются методы, способствующие совершенствованию моральных черт характера и приемы психической регуляции спортсменов. В ходе тренировочных занятий также существует определенная тенденция в преимущественном применении некоторых средств и методов психолого-педагогических воздействий. </w:t>
      </w:r>
      <w:proofErr w:type="gramStart"/>
      <w:r w:rsidRPr="002331B6">
        <w:rPr>
          <w:rFonts w:ascii="PT Astra Serif" w:hAnsi="PT Astra Serif"/>
          <w:sz w:val="24"/>
          <w:szCs w:val="24"/>
        </w:rPr>
        <w:t>В</w:t>
      </w:r>
      <w:proofErr w:type="gramEnd"/>
      <w:r w:rsidRPr="002331B6">
        <w:rPr>
          <w:rFonts w:ascii="PT Astra Serif" w:hAnsi="PT Astra Serif"/>
          <w:sz w:val="24"/>
          <w:szCs w:val="24"/>
        </w:rPr>
        <w:t xml:space="preserve"> вводной части занятий применяются методы словесного и смешанного воздействия, направленные на развитие разных свойств личности спортсменов, сообщается информация, способствующая развитию интеллекта и психических функций. В подготовительной части занятий – методы развития внимания, </w:t>
      </w:r>
      <w:proofErr w:type="spellStart"/>
      <w:r w:rsidRPr="002331B6">
        <w:rPr>
          <w:rFonts w:ascii="PT Astra Serif" w:hAnsi="PT Astra Serif"/>
          <w:sz w:val="24"/>
          <w:szCs w:val="24"/>
        </w:rPr>
        <w:t>сенсомоторики</w:t>
      </w:r>
      <w:proofErr w:type="spellEnd"/>
      <w:r w:rsidRPr="002331B6">
        <w:rPr>
          <w:rFonts w:ascii="PT Astra Serif" w:hAnsi="PT Astra Serif"/>
          <w:sz w:val="24"/>
          <w:szCs w:val="24"/>
        </w:rPr>
        <w:t xml:space="preserve"> и волевых качеств, в основном совершенствуется специализированные психические функции и психомоторные качества, эмоциональная устойчивость, способность к </w:t>
      </w:r>
      <w:proofErr w:type="spellStart"/>
      <w:r w:rsidRPr="002331B6">
        <w:rPr>
          <w:rFonts w:ascii="PT Astra Serif" w:hAnsi="PT Astra Serif"/>
          <w:sz w:val="24"/>
          <w:szCs w:val="24"/>
        </w:rPr>
        <w:t>саморегуляции</w:t>
      </w:r>
      <w:proofErr w:type="spellEnd"/>
      <w:r w:rsidRPr="002331B6">
        <w:rPr>
          <w:rFonts w:ascii="PT Astra Serif" w:hAnsi="PT Astra Serif"/>
          <w:sz w:val="24"/>
          <w:szCs w:val="24"/>
        </w:rPr>
        <w:t xml:space="preserve">, повышается уровень психической специальной готовности спортсменов. В заключительной части занятий совершенствуется способность к </w:t>
      </w:r>
      <w:proofErr w:type="spellStart"/>
      <w:r w:rsidRPr="002331B6">
        <w:rPr>
          <w:rFonts w:ascii="PT Astra Serif" w:hAnsi="PT Astra Serif"/>
          <w:sz w:val="24"/>
          <w:szCs w:val="24"/>
        </w:rPr>
        <w:t>саморегуляции</w:t>
      </w:r>
      <w:proofErr w:type="spellEnd"/>
      <w:r w:rsidRPr="002331B6">
        <w:rPr>
          <w:rFonts w:ascii="PT Astra Serif" w:hAnsi="PT Astra Serif"/>
          <w:sz w:val="24"/>
          <w:szCs w:val="24"/>
        </w:rPr>
        <w:t xml:space="preserve"> и нервно-психическому восстановлению. Распределение средств и методов психической подготовки в решающей степени зависит от психических особенностей спортсменов, задач индивидуальной подготовки, направленности тренировочных занятий.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 </w:t>
      </w:r>
    </w:p>
    <w:p w:rsidR="00301330" w:rsidRPr="002331B6" w:rsidRDefault="00BD0F11" w:rsidP="002331B6">
      <w:pPr>
        <w:pStyle w:val="a7"/>
        <w:numPr>
          <w:ilvl w:val="1"/>
          <w:numId w:val="2"/>
        </w:numPr>
        <w:spacing w:after="0" w:line="240" w:lineRule="auto"/>
        <w:jc w:val="center"/>
        <w:rPr>
          <w:rFonts w:ascii="PT Astra Serif" w:hAnsi="PT Astra Serif"/>
          <w:b/>
          <w:sz w:val="24"/>
          <w:szCs w:val="24"/>
        </w:rPr>
      </w:pPr>
      <w:r w:rsidRPr="002331B6">
        <w:rPr>
          <w:rFonts w:ascii="PT Astra Serif" w:hAnsi="PT Astra Serif"/>
          <w:b/>
          <w:sz w:val="24"/>
          <w:szCs w:val="24"/>
        </w:rPr>
        <w:t>Планы применения восстановительных средств</w:t>
      </w:r>
    </w:p>
    <w:p w:rsidR="00301330" w:rsidRPr="002331B6" w:rsidRDefault="00301330" w:rsidP="002331B6">
      <w:pPr>
        <w:spacing w:after="0" w:line="240" w:lineRule="auto"/>
        <w:ind w:left="426"/>
        <w:jc w:val="center"/>
        <w:rPr>
          <w:rFonts w:ascii="PT Astra Serif" w:hAnsi="PT Astra Serif"/>
          <w:b/>
          <w:sz w:val="24"/>
          <w:szCs w:val="24"/>
        </w:rPr>
      </w:pP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Восстановительные мероприятия необходимо планировать не только после тренировок и соревнований, но и в процессе их проведения.  Методика использования средств восстановления подбирается индивидуально, однако во всех случаях процедуры проводятся спустя 30-45 мин после тренировки и за 1-2 ч </w:t>
      </w:r>
      <w:proofErr w:type="gramStart"/>
      <w:r w:rsidRPr="002331B6">
        <w:rPr>
          <w:rFonts w:ascii="PT Astra Serif" w:hAnsi="PT Astra Serif"/>
          <w:sz w:val="24"/>
          <w:szCs w:val="24"/>
        </w:rPr>
        <w:t>до</w:t>
      </w:r>
      <w:proofErr w:type="gramEnd"/>
      <w:r w:rsidRPr="002331B6">
        <w:rPr>
          <w:rFonts w:ascii="PT Astra Serif" w:hAnsi="PT Astra Serif"/>
          <w:sz w:val="24"/>
          <w:szCs w:val="24"/>
        </w:rPr>
        <w:t xml:space="preserve"> следующей. Баня-сауна используется после тренировочных нагрузок: первое пребывание в парной по 5-10 мин (t + 100°-110</w:t>
      </w:r>
      <w:proofErr w:type="gramStart"/>
      <w:r w:rsidRPr="002331B6">
        <w:rPr>
          <w:rFonts w:ascii="PT Astra Serif" w:hAnsi="PT Astra Serif"/>
          <w:sz w:val="24"/>
          <w:szCs w:val="24"/>
        </w:rPr>
        <w:t>°С</w:t>
      </w:r>
      <w:proofErr w:type="gramEnd"/>
      <w:r w:rsidRPr="002331B6">
        <w:rPr>
          <w:rFonts w:ascii="PT Astra Serif" w:hAnsi="PT Astra Serif"/>
          <w:sz w:val="24"/>
          <w:szCs w:val="24"/>
        </w:rPr>
        <w:t>; влажность 10-12%). После бани - приём прохладного душа (t +25°-27</w:t>
      </w:r>
      <w:proofErr w:type="gramStart"/>
      <w:r w:rsidRPr="002331B6">
        <w:rPr>
          <w:rFonts w:ascii="PT Astra Serif" w:hAnsi="PT Astra Serif"/>
          <w:sz w:val="24"/>
          <w:szCs w:val="24"/>
        </w:rPr>
        <w:t>°С</w:t>
      </w:r>
      <w:proofErr w:type="gramEnd"/>
      <w:r w:rsidRPr="002331B6">
        <w:rPr>
          <w:rFonts w:ascii="PT Astra Serif" w:hAnsi="PT Astra Serif"/>
          <w:sz w:val="24"/>
          <w:szCs w:val="24"/>
        </w:rPr>
        <w:t xml:space="preserve"> в течение 30-40 с) или купание в бассейне при такой же температуре и продолжительностью до 30 с, отдых в течение 5-10 мин.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Всего в зависимости от самочувствия и проделанной тренировочной нагрузки спортсменам рекомендовалось делать по 2-3 захода в сауну.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Вибрационный массаж. Вибромассажу подвергаются основные мышечные группы верхних и нижних конечностей, а также туловища. Общее время процедуры составляло 10-15 мин при частоте вибрации 15-25 Гц. Данная процедура осуществляется через 30-45 мин после тренировочных занятий и при помощи электромассажного аппарата.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lastRenderedPageBreak/>
        <w:t xml:space="preserve">Гидромассаж в тёплой ванне. Гидромассаж проводится за счёт воздействия водной струей на тело атлета, находящегося в тёплой воде. Водная струя подается под напором от 2 до 5 атм. на заднюю и переднюю поверхности тела и нижние конечности в течение 7-10 мин. Температура воды +36°-38° С. Данная процедура осуществляется спустя 30-45 мин после тренировочных занятий.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Контрастный душ применяется сразу после тренировочного занятия с поочередным чередованием воздействия горячей (t + 40°-42° С) и холодной (до t+18°C) водой. Длительность горячего душа - 30-40 с, холодного - 15-20 </w:t>
      </w:r>
      <w:proofErr w:type="gramStart"/>
      <w:r w:rsidRPr="002331B6">
        <w:rPr>
          <w:rFonts w:ascii="PT Astra Serif" w:hAnsi="PT Astra Serif"/>
          <w:sz w:val="24"/>
          <w:szCs w:val="24"/>
        </w:rPr>
        <w:t>с</w:t>
      </w:r>
      <w:proofErr w:type="gramEnd"/>
      <w:r w:rsidRPr="002331B6">
        <w:rPr>
          <w:rFonts w:ascii="PT Astra Serif" w:hAnsi="PT Astra Serif"/>
          <w:sz w:val="24"/>
          <w:szCs w:val="24"/>
        </w:rPr>
        <w:t xml:space="preserve">. Смена температур осуществлялась 5-6 раз. Общее время процедуры - 10-12 мин.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Локальное отрицательное давление (ЛОД), или </w:t>
      </w:r>
      <w:proofErr w:type="spellStart"/>
      <w:r w:rsidRPr="002331B6">
        <w:rPr>
          <w:rFonts w:ascii="PT Astra Serif" w:hAnsi="PT Astra Serif"/>
          <w:sz w:val="24"/>
          <w:szCs w:val="24"/>
        </w:rPr>
        <w:t>баровоздействие</w:t>
      </w:r>
      <w:proofErr w:type="spellEnd"/>
      <w:r w:rsidRPr="002331B6">
        <w:rPr>
          <w:rFonts w:ascii="PT Astra Serif" w:hAnsi="PT Astra Serif"/>
          <w:sz w:val="24"/>
          <w:szCs w:val="24"/>
        </w:rPr>
        <w:t xml:space="preserve">, применяется до и после выполнения больших по объёму тренировочных нагрузок.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Ручной массаж (общий и локальный) проводится после выполнения тренировочных нагрузок по общепринятой методике.  К педагогическим и психологическим методам восстановления спортивной работоспособности относится: - правильная организация отдельного тренировочного занятия;  - рациональное планирование тренировочных нагрузок с учетом функционального состояния организма спортсменов;  - оптимальный график тренировочных и соревновательных микр</w:t>
      </w:r>
      <w:proofErr w:type="gramStart"/>
      <w:r w:rsidRPr="002331B6">
        <w:rPr>
          <w:rFonts w:ascii="PT Astra Serif" w:hAnsi="PT Astra Serif"/>
          <w:sz w:val="24"/>
          <w:szCs w:val="24"/>
        </w:rPr>
        <w:t>о-</w:t>
      </w:r>
      <w:proofErr w:type="gramEnd"/>
      <w:r w:rsidRPr="002331B6">
        <w:rPr>
          <w:rFonts w:ascii="PT Astra Serif" w:hAnsi="PT Astra Serif"/>
          <w:sz w:val="24"/>
          <w:szCs w:val="24"/>
        </w:rPr>
        <w:t xml:space="preserve"> и макроциклов;  - варианты коррекции физической нагрузки;  - рациональное построение тренировочных занятий;  - индивидуализация нагрузки;  - правильное проведение разминки и заключительной частей занятия; - использование интервалов отдыха различной продолжительности между выполнением отдельных упражнений и тренировочными занятиями.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  На этапах совершенствования спортивного мастерства и высшего спортивного мастерства с ростом объема специальной физической подготовки и количества соревнований увеличивается время, отводимое на восстановление организма. Дополнительными педагогическими средствами могут быть переключения с одного вида спортивной деятельности на другой, чередование тренировочных нагрузок различного объема и интенсивности, изменение характера пауз отдыха и их продолжительности. На данном этапе подготовки необходимо комплексное применение всех средств восстановления (педагогические, гигиенические, психологические и медико-биологические). При этом следует учитывать некоторые общие закономерности и влияние этих средств на организм юного спортсмена. При составлении восстановительных комплексов следует помнить, что вначале надо применять средства общего воздействия, а затем локального. Комплексное использование разнообразных восстановительных сре</w:t>
      </w:r>
      <w:proofErr w:type="gramStart"/>
      <w:r w:rsidRPr="002331B6">
        <w:rPr>
          <w:rFonts w:ascii="PT Astra Serif" w:hAnsi="PT Astra Serif"/>
          <w:sz w:val="24"/>
          <w:szCs w:val="24"/>
        </w:rPr>
        <w:t>дств в п</w:t>
      </w:r>
      <w:proofErr w:type="gramEnd"/>
      <w:r w:rsidRPr="002331B6">
        <w:rPr>
          <w:rFonts w:ascii="PT Astra Serif" w:hAnsi="PT Astra Serif"/>
          <w:sz w:val="24"/>
          <w:szCs w:val="24"/>
        </w:rPr>
        <w:t xml:space="preserve">олном объеме (для борцов этапов спортивного совершенствования и высшего спортивного мастерства) необходимо после больших тренировочных нагрузок и в соревновательном периоде. В остальных случаях следует использовать отдельные локальные средства в начале или в процессе тренировочного занятия. По окончании занятия с малыми и средними нагрузками достаточно применения обычных водных гигиенических процедур. Применение в данном случае полного комплекса восстановительных средств снижает тренировочный эффект.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Подходы к коррекции спортивной работоспособности: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 комплексное воздействие восстановительных средств на основные функциональные звенья организма: двигательную сферу, нервные процессы, обмен веществ и энергии, иммунный статус;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 избирательное воздействие на функциональные звенья, обеспечивающие специальную работоспособность;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 сочетание методов коррекции спортивной работоспособности на этапах подготовки с учетом уровня квалификации спортсмена и задач тренировочного процесса;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 конкретные методики реабилитации при наиболее частых травмах (коленного, голеностопного суставов, пояснично-крестцового отдела позвоночника, мышц нижних конечностей). 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спортсменов, а также объективные показатели (ЧСС, частота и глубина дыхания, цвет кожных покровов, потоотделение и др.) </w:t>
      </w:r>
    </w:p>
    <w:p w:rsidR="00301330" w:rsidRPr="002331B6" w:rsidRDefault="00BD0F11" w:rsidP="002331B6">
      <w:pPr>
        <w:spacing w:after="0" w:line="240" w:lineRule="auto"/>
        <w:ind w:firstLine="708"/>
        <w:jc w:val="both"/>
        <w:rPr>
          <w:rFonts w:ascii="PT Astra Serif" w:hAnsi="PT Astra Serif"/>
          <w:sz w:val="24"/>
          <w:szCs w:val="24"/>
        </w:rPr>
      </w:pPr>
      <w:r w:rsidRPr="002331B6">
        <w:rPr>
          <w:rFonts w:ascii="PT Astra Serif" w:hAnsi="PT Astra Serif"/>
          <w:sz w:val="24"/>
          <w:szCs w:val="24"/>
        </w:rPr>
        <w:t xml:space="preserve"> </w:t>
      </w:r>
    </w:p>
    <w:p w:rsidR="000A6A98" w:rsidRPr="000A6A98" w:rsidRDefault="000A6A98" w:rsidP="000A6A98">
      <w:pPr>
        <w:spacing w:after="0"/>
        <w:jc w:val="center"/>
        <w:rPr>
          <w:rFonts w:ascii="PT Astra Serif" w:hAnsi="PT Astra Serif"/>
          <w:b/>
          <w:sz w:val="24"/>
          <w:szCs w:val="24"/>
        </w:rPr>
      </w:pPr>
      <w:r w:rsidRPr="000A6A98">
        <w:rPr>
          <w:rFonts w:ascii="PT Astra Serif" w:hAnsi="PT Astra Serif"/>
          <w:b/>
          <w:sz w:val="24"/>
          <w:szCs w:val="24"/>
        </w:rPr>
        <w:lastRenderedPageBreak/>
        <w:t>3.14. Планы  мероприятий, направленных на предотвращение допинга в спорте</w:t>
      </w:r>
    </w:p>
    <w:p w:rsidR="000A6A98" w:rsidRPr="000A6A98" w:rsidRDefault="000A6A98" w:rsidP="000A6A98">
      <w:pPr>
        <w:spacing w:after="0"/>
        <w:jc w:val="center"/>
        <w:rPr>
          <w:rFonts w:ascii="PT Astra Serif" w:hAnsi="PT Astra Serif"/>
          <w:b/>
          <w:sz w:val="24"/>
          <w:szCs w:val="24"/>
        </w:rPr>
      </w:pPr>
      <w:r w:rsidRPr="000A6A98">
        <w:rPr>
          <w:rFonts w:ascii="PT Astra Serif" w:hAnsi="PT Astra Serif"/>
          <w:b/>
          <w:sz w:val="24"/>
          <w:szCs w:val="24"/>
        </w:rPr>
        <w:t>и борьбу с ним</w:t>
      </w:r>
    </w:p>
    <w:p w:rsidR="00301330" w:rsidRDefault="00301330">
      <w:pPr>
        <w:spacing w:after="0"/>
        <w:ind w:left="426"/>
        <w:jc w:val="center"/>
        <w:rPr>
          <w:rFonts w:ascii="PT Astra Serif" w:hAnsi="PT Astra Serif"/>
          <w:sz w:val="24"/>
        </w:rPr>
      </w:pPr>
    </w:p>
    <w:p w:rsidR="000A6A98" w:rsidRPr="00F5418B" w:rsidRDefault="000A6A98" w:rsidP="00F5418B">
      <w:pPr>
        <w:spacing w:after="0" w:line="240" w:lineRule="auto"/>
        <w:textAlignment w:val="baseline"/>
        <w:rPr>
          <w:rFonts w:ascii="PT Astra Serif" w:hAnsi="PT Astra Serif"/>
          <w:bCs/>
          <w:sz w:val="24"/>
          <w:szCs w:val="24"/>
        </w:rPr>
      </w:pPr>
      <w:r w:rsidRPr="00B45D91">
        <w:rPr>
          <w:rFonts w:ascii="PT Astra Serif" w:hAnsi="PT Astra Serif"/>
          <w:bCs/>
          <w:sz w:val="24"/>
          <w:szCs w:val="24"/>
        </w:rPr>
        <w:t>Теоретическая часть</w:t>
      </w:r>
      <w:r w:rsidRPr="00B45D91">
        <w:rPr>
          <w:rFonts w:ascii="PT Astra Serif" w:hAnsi="PT Astra Serif"/>
          <w:i/>
          <w:iCs/>
          <w:sz w:val="24"/>
          <w:szCs w:val="24"/>
        </w:rPr>
        <w:t xml:space="preserve"> </w:t>
      </w:r>
    </w:p>
    <w:p w:rsidR="000A6A98" w:rsidRPr="00B45D91" w:rsidRDefault="000A6A98" w:rsidP="000A6A98">
      <w:pPr>
        <w:spacing w:after="0" w:line="240" w:lineRule="auto"/>
        <w:ind w:firstLine="708"/>
        <w:jc w:val="both"/>
        <w:rPr>
          <w:rFonts w:ascii="PT Astra Serif" w:hAnsi="PT Astra Serif"/>
        </w:rPr>
      </w:pPr>
      <w:proofErr w:type="gramStart"/>
      <w:r w:rsidRPr="00B45D91">
        <w:rPr>
          <w:rFonts w:ascii="PT Astra Serif" w:hAnsi="PT Astra Serif"/>
          <w:sz w:val="24"/>
          <w:szCs w:val="24"/>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w:t>
      </w:r>
      <w:proofErr w:type="gramEnd"/>
      <w:r w:rsidRPr="00B45D91">
        <w:rPr>
          <w:rFonts w:ascii="PT Astra Serif" w:hAnsi="PT Astra Serif"/>
          <w:sz w:val="24"/>
          <w:szCs w:val="24"/>
        </w:rPr>
        <w:t xml:space="preserve"> </w:t>
      </w:r>
      <w:proofErr w:type="gramStart"/>
      <w:r w:rsidRPr="00B45D91">
        <w:rPr>
          <w:rFonts w:ascii="PT Astra Serif" w:hAnsi="PT Astra Serif"/>
          <w:sz w:val="24"/>
          <w:szCs w:val="24"/>
        </w:rPr>
        <w:t>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roofErr w:type="gramEnd"/>
    </w:p>
    <w:p w:rsidR="000A6A98" w:rsidRPr="00B45D91" w:rsidRDefault="000A6A98" w:rsidP="000A6A98">
      <w:pPr>
        <w:spacing w:after="0" w:line="240" w:lineRule="auto"/>
        <w:ind w:firstLine="708"/>
        <w:jc w:val="both"/>
        <w:rPr>
          <w:rFonts w:ascii="PT Astra Serif" w:hAnsi="PT Astra Serif"/>
          <w:sz w:val="24"/>
          <w:szCs w:val="24"/>
        </w:rPr>
      </w:pPr>
      <w:r w:rsidRPr="00B45D91">
        <w:rPr>
          <w:rFonts w:ascii="PT Astra Serif" w:hAnsi="PT Astra Serif"/>
          <w:sz w:val="24"/>
          <w:szCs w:val="24"/>
        </w:rPr>
        <w:t>Меры, направленные на предотвращение применения допинга в спорте и борьбе с ним, включают следующие мероприятия:</w:t>
      </w:r>
    </w:p>
    <w:p w:rsidR="000A6A98" w:rsidRPr="00B45D91" w:rsidRDefault="000A6A98" w:rsidP="000A6A98">
      <w:pPr>
        <w:spacing w:after="0" w:line="240" w:lineRule="auto"/>
        <w:jc w:val="both"/>
        <w:rPr>
          <w:rFonts w:ascii="PT Astra Serif" w:hAnsi="PT Astra Serif"/>
          <w:sz w:val="24"/>
          <w:szCs w:val="24"/>
        </w:rPr>
      </w:pPr>
      <w:r w:rsidRPr="00B45D91">
        <w:rPr>
          <w:rFonts w:ascii="PT Astra Serif" w:hAnsi="PT Astra Serif"/>
          <w:sz w:val="24"/>
          <w:szCs w:val="24"/>
        </w:rPr>
        <w:t>- проведение ежегодных семинаров/лекций/уроков/викторин</w:t>
      </w:r>
      <w:r w:rsidRPr="00B45D91">
        <w:rPr>
          <w:rFonts w:ascii="PT Astra Serif" w:hAnsi="PT Astra Serif" w:cs="Calibri"/>
          <w:sz w:val="24"/>
          <w:szCs w:val="24"/>
        </w:rPr>
        <w:t xml:space="preserve"> </w:t>
      </w:r>
      <w:r w:rsidRPr="00B45D91">
        <w:rPr>
          <w:rFonts w:ascii="PT Astra Serif" w:hAnsi="PT Astra Serif"/>
          <w:sz w:val="24"/>
          <w:szCs w:val="24"/>
        </w:rPr>
        <w:t>для спортсменов и персонала спортсменов, а также родительских собраний;</w:t>
      </w:r>
    </w:p>
    <w:p w:rsidR="000A6A98" w:rsidRPr="00B45D91" w:rsidRDefault="000A6A98" w:rsidP="000A6A98">
      <w:pPr>
        <w:spacing w:after="0" w:line="240" w:lineRule="auto"/>
        <w:jc w:val="both"/>
        <w:rPr>
          <w:rFonts w:ascii="PT Astra Serif" w:hAnsi="PT Astra Serif"/>
          <w:sz w:val="24"/>
          <w:szCs w:val="24"/>
        </w:rPr>
      </w:pPr>
      <w:proofErr w:type="gramStart"/>
      <w:r w:rsidRPr="00B45D91">
        <w:rPr>
          <w:rFonts w:ascii="PT Astra Serif" w:hAnsi="PT Astra Serif"/>
          <w:sz w:val="24"/>
          <w:szCs w:val="24"/>
        </w:rPr>
        <w:t>- ежегодное обучение ответственных за антидопинговое обучение в организациях, осуществляющих спортивную подготовку;</w:t>
      </w:r>
      <w:proofErr w:type="gramEnd"/>
    </w:p>
    <w:p w:rsidR="000A6A98" w:rsidRPr="00B45D91" w:rsidRDefault="000A6A98" w:rsidP="000A6A98">
      <w:pPr>
        <w:spacing w:after="0" w:line="240" w:lineRule="auto"/>
        <w:jc w:val="both"/>
        <w:rPr>
          <w:rFonts w:ascii="PT Astra Serif" w:hAnsi="PT Astra Serif"/>
          <w:sz w:val="24"/>
          <w:szCs w:val="24"/>
        </w:rPr>
      </w:pPr>
      <w:r w:rsidRPr="00B45D91">
        <w:rPr>
          <w:rFonts w:ascii="PT Astra Serif" w:hAnsi="PT Astra Serif"/>
          <w:sz w:val="24"/>
          <w:szCs w:val="24"/>
        </w:rPr>
        <w:t>- ежегодная оценка уровня знаний.</w:t>
      </w:r>
    </w:p>
    <w:p w:rsidR="000A6A98" w:rsidRPr="00B45D91" w:rsidRDefault="000A6A98" w:rsidP="000A6A98">
      <w:pPr>
        <w:spacing w:after="0" w:line="240" w:lineRule="auto"/>
        <w:ind w:firstLine="708"/>
        <w:jc w:val="both"/>
        <w:rPr>
          <w:rFonts w:ascii="PT Astra Serif" w:hAnsi="PT Astra Serif"/>
          <w:sz w:val="24"/>
          <w:szCs w:val="24"/>
        </w:rPr>
      </w:pPr>
      <w:r w:rsidRPr="00B45D91">
        <w:rPr>
          <w:rFonts w:ascii="PT Astra Serif" w:hAnsi="PT Astra Serif"/>
          <w:sz w:val="24"/>
          <w:szCs w:val="24"/>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0A6A98" w:rsidRPr="00B45D91" w:rsidRDefault="000A6A98" w:rsidP="000A6A98">
      <w:pPr>
        <w:spacing w:after="0" w:line="240" w:lineRule="auto"/>
        <w:ind w:firstLine="708"/>
        <w:jc w:val="both"/>
        <w:rPr>
          <w:rFonts w:ascii="PT Astra Serif" w:hAnsi="PT Astra Serif"/>
          <w:sz w:val="24"/>
          <w:szCs w:val="24"/>
        </w:rPr>
      </w:pPr>
      <w:r w:rsidRPr="00B45D91">
        <w:rPr>
          <w:rFonts w:ascii="PT Astra Serif" w:hAnsi="PT Astra Serif"/>
          <w:sz w:val="24"/>
          <w:szCs w:val="24"/>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0A6A98" w:rsidRPr="00B45D91" w:rsidRDefault="000A6A98" w:rsidP="000A6A98">
      <w:pPr>
        <w:spacing w:after="0" w:line="240" w:lineRule="auto"/>
        <w:jc w:val="both"/>
        <w:rPr>
          <w:rFonts w:ascii="PT Astra Serif" w:hAnsi="PT Astra Serif"/>
          <w:sz w:val="24"/>
          <w:szCs w:val="24"/>
        </w:rPr>
      </w:pPr>
      <w:r w:rsidRPr="00B45D91">
        <w:rPr>
          <w:rFonts w:ascii="PT Astra Serif" w:hAnsi="PT Astra Serif"/>
          <w:sz w:val="24"/>
          <w:szCs w:val="24"/>
        </w:rPr>
        <w:t>1. Наличие запрещенной субстанции, или ее метаболитов, или маркеров в пробе, взятой у спортсмена.</w:t>
      </w:r>
    </w:p>
    <w:p w:rsidR="000A6A98" w:rsidRPr="00B45D91" w:rsidRDefault="000A6A98" w:rsidP="000A6A98">
      <w:pPr>
        <w:spacing w:after="0" w:line="240" w:lineRule="auto"/>
        <w:jc w:val="both"/>
        <w:rPr>
          <w:rFonts w:ascii="PT Astra Serif" w:hAnsi="PT Astra Serif"/>
          <w:sz w:val="24"/>
          <w:szCs w:val="24"/>
        </w:rPr>
      </w:pPr>
      <w:r w:rsidRPr="00B45D91">
        <w:rPr>
          <w:rFonts w:ascii="PT Astra Serif" w:hAnsi="PT Astra Serif"/>
          <w:sz w:val="24"/>
          <w:szCs w:val="24"/>
        </w:rPr>
        <w:t>2. Использование или попытка использования спортсменом запрещенной субстанции или запрещенного метода.</w:t>
      </w:r>
    </w:p>
    <w:p w:rsidR="000A6A98" w:rsidRPr="00B45D91" w:rsidRDefault="000A6A98" w:rsidP="000A6A98">
      <w:pPr>
        <w:spacing w:after="0" w:line="240" w:lineRule="auto"/>
        <w:jc w:val="both"/>
        <w:rPr>
          <w:rFonts w:ascii="PT Astra Serif" w:hAnsi="PT Astra Serif"/>
          <w:sz w:val="24"/>
          <w:szCs w:val="24"/>
        </w:rPr>
      </w:pPr>
      <w:r w:rsidRPr="00B45D91">
        <w:rPr>
          <w:rFonts w:ascii="PT Astra Serif" w:hAnsi="PT Astra Serif"/>
          <w:sz w:val="24"/>
          <w:szCs w:val="24"/>
        </w:rPr>
        <w:t>3. Уклонение, отказ или неявка спортсмена на процедуру сдачи проб.</w:t>
      </w:r>
    </w:p>
    <w:p w:rsidR="000A6A98" w:rsidRPr="00B45D91" w:rsidRDefault="000A6A98" w:rsidP="000A6A98">
      <w:pPr>
        <w:spacing w:after="0" w:line="240" w:lineRule="auto"/>
        <w:jc w:val="both"/>
        <w:rPr>
          <w:rFonts w:ascii="PT Astra Serif" w:hAnsi="PT Astra Serif"/>
          <w:sz w:val="24"/>
          <w:szCs w:val="24"/>
        </w:rPr>
      </w:pPr>
      <w:r w:rsidRPr="00B45D91">
        <w:rPr>
          <w:rFonts w:ascii="PT Astra Serif" w:hAnsi="PT Astra Serif"/>
          <w:sz w:val="24"/>
          <w:szCs w:val="24"/>
        </w:rPr>
        <w:t>4. Нарушение спортсменом порядка предоставления информации о местонахождении.</w:t>
      </w:r>
    </w:p>
    <w:p w:rsidR="000A6A98" w:rsidRPr="00B45D91" w:rsidRDefault="000A6A98" w:rsidP="000A6A98">
      <w:pPr>
        <w:spacing w:after="0" w:line="240" w:lineRule="auto"/>
        <w:jc w:val="both"/>
        <w:rPr>
          <w:rFonts w:ascii="PT Astra Serif" w:hAnsi="PT Astra Serif"/>
          <w:sz w:val="24"/>
          <w:szCs w:val="24"/>
        </w:rPr>
      </w:pPr>
      <w:r w:rsidRPr="00B45D91">
        <w:rPr>
          <w:rFonts w:ascii="PT Astra Serif" w:hAnsi="PT Astra Serif"/>
          <w:sz w:val="24"/>
          <w:szCs w:val="24"/>
        </w:rPr>
        <w:t xml:space="preserve">5. Фальсификация или попытка фальсификации любой составляющей </w:t>
      </w:r>
      <w:proofErr w:type="gramStart"/>
      <w:r w:rsidRPr="00B45D91">
        <w:rPr>
          <w:rFonts w:ascii="PT Astra Serif" w:hAnsi="PT Astra Serif"/>
          <w:sz w:val="24"/>
          <w:szCs w:val="24"/>
        </w:rPr>
        <w:t>допинг-контроля</w:t>
      </w:r>
      <w:proofErr w:type="gramEnd"/>
      <w:r w:rsidRPr="00B45D91">
        <w:rPr>
          <w:rFonts w:ascii="PT Astra Serif" w:hAnsi="PT Astra Serif"/>
          <w:sz w:val="24"/>
          <w:szCs w:val="24"/>
        </w:rPr>
        <w:t xml:space="preserve"> со стороны спортсмена или иного лица.</w:t>
      </w:r>
    </w:p>
    <w:p w:rsidR="000A6A98" w:rsidRPr="00B45D91" w:rsidRDefault="000A6A98" w:rsidP="000A6A98">
      <w:pPr>
        <w:spacing w:after="0" w:line="240" w:lineRule="auto"/>
        <w:jc w:val="both"/>
        <w:rPr>
          <w:rFonts w:ascii="PT Astra Serif" w:hAnsi="PT Astra Serif"/>
          <w:sz w:val="24"/>
          <w:szCs w:val="24"/>
        </w:rPr>
      </w:pPr>
      <w:r w:rsidRPr="00B45D91">
        <w:rPr>
          <w:rFonts w:ascii="PT Astra Serif" w:hAnsi="PT Astra Serif"/>
          <w:sz w:val="24"/>
          <w:szCs w:val="24"/>
        </w:rPr>
        <w:t>6. Обладание запрещенной субстанцией или запрещенным методом со стороны спортсмена или персонала спортсмена.</w:t>
      </w:r>
    </w:p>
    <w:p w:rsidR="000A6A98" w:rsidRPr="00B45D91" w:rsidRDefault="000A6A98" w:rsidP="000A6A98">
      <w:pPr>
        <w:spacing w:after="0" w:line="240" w:lineRule="auto"/>
        <w:jc w:val="both"/>
        <w:rPr>
          <w:rFonts w:ascii="PT Astra Serif" w:hAnsi="PT Astra Serif"/>
          <w:sz w:val="24"/>
          <w:szCs w:val="24"/>
        </w:rPr>
      </w:pPr>
      <w:r w:rsidRPr="00B45D91">
        <w:rPr>
          <w:rFonts w:ascii="PT Astra Serif" w:hAnsi="PT Astra Serif"/>
          <w:sz w:val="24"/>
          <w:szCs w:val="24"/>
        </w:rPr>
        <w:t>7. Распространение или попытка распространения любой запрещенной субстанции или запрещенного метода спортсменом или иным лицом.</w:t>
      </w:r>
    </w:p>
    <w:p w:rsidR="000A6A98" w:rsidRPr="00B45D91" w:rsidRDefault="000A6A98" w:rsidP="000A6A98">
      <w:pPr>
        <w:spacing w:after="0" w:line="240" w:lineRule="auto"/>
        <w:jc w:val="both"/>
        <w:rPr>
          <w:rFonts w:ascii="PT Astra Serif" w:hAnsi="PT Astra Serif"/>
          <w:sz w:val="24"/>
          <w:szCs w:val="24"/>
        </w:rPr>
      </w:pPr>
      <w:r w:rsidRPr="00B45D91">
        <w:rPr>
          <w:rFonts w:ascii="PT Astra Serif" w:hAnsi="PT Astra Serif"/>
          <w:sz w:val="24"/>
          <w:szCs w:val="24"/>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B45D91">
        <w:rPr>
          <w:rFonts w:ascii="PT Astra Serif" w:hAnsi="PT Astra Serif"/>
          <w:sz w:val="24"/>
          <w:szCs w:val="24"/>
        </w:rPr>
        <w:t>внесоревновательном</w:t>
      </w:r>
      <w:proofErr w:type="spellEnd"/>
      <w:r w:rsidRPr="00B45D91">
        <w:rPr>
          <w:rFonts w:ascii="PT Astra Serif" w:hAnsi="PT Astra Serif"/>
          <w:sz w:val="24"/>
          <w:szCs w:val="24"/>
        </w:rPr>
        <w:t xml:space="preserve"> периоде запрещенной субстанции или запрещенного метода, запрещенного во </w:t>
      </w:r>
      <w:proofErr w:type="spellStart"/>
      <w:r w:rsidRPr="00B45D91">
        <w:rPr>
          <w:rFonts w:ascii="PT Astra Serif" w:hAnsi="PT Astra Serif"/>
          <w:sz w:val="24"/>
          <w:szCs w:val="24"/>
        </w:rPr>
        <w:t>внесоревновательный</w:t>
      </w:r>
      <w:proofErr w:type="spellEnd"/>
      <w:r w:rsidRPr="00B45D91">
        <w:rPr>
          <w:rFonts w:ascii="PT Astra Serif" w:hAnsi="PT Astra Serif"/>
          <w:sz w:val="24"/>
          <w:szCs w:val="24"/>
        </w:rPr>
        <w:t xml:space="preserve"> период.</w:t>
      </w:r>
    </w:p>
    <w:p w:rsidR="000A6A98" w:rsidRPr="00B45D91" w:rsidRDefault="000A6A98" w:rsidP="000A6A98">
      <w:pPr>
        <w:spacing w:after="0" w:line="240" w:lineRule="auto"/>
        <w:jc w:val="both"/>
        <w:rPr>
          <w:rFonts w:ascii="PT Astra Serif" w:hAnsi="PT Astra Serif"/>
          <w:sz w:val="24"/>
          <w:szCs w:val="24"/>
        </w:rPr>
      </w:pPr>
      <w:r w:rsidRPr="00B45D91">
        <w:rPr>
          <w:rFonts w:ascii="PT Astra Serif" w:hAnsi="PT Astra Serif"/>
          <w:sz w:val="24"/>
          <w:szCs w:val="24"/>
        </w:rPr>
        <w:t>9. Соучастие или попытка соучастия со стороны спортсмена или иного лица.</w:t>
      </w:r>
    </w:p>
    <w:p w:rsidR="000A6A98" w:rsidRPr="00B45D91" w:rsidRDefault="000A6A98" w:rsidP="000A6A98">
      <w:pPr>
        <w:spacing w:after="0" w:line="240" w:lineRule="auto"/>
        <w:jc w:val="both"/>
        <w:rPr>
          <w:rFonts w:ascii="PT Astra Serif" w:hAnsi="PT Astra Serif"/>
          <w:sz w:val="24"/>
          <w:szCs w:val="24"/>
        </w:rPr>
      </w:pPr>
      <w:r w:rsidRPr="00B45D91">
        <w:rPr>
          <w:rFonts w:ascii="PT Astra Serif" w:hAnsi="PT Astra Serif"/>
          <w:sz w:val="24"/>
          <w:szCs w:val="24"/>
        </w:rPr>
        <w:t>10. Запрещенное сотрудничество со стороны спортсмена или иного лица.</w:t>
      </w:r>
    </w:p>
    <w:p w:rsidR="000A6A98" w:rsidRPr="00B45D91" w:rsidRDefault="000A6A98" w:rsidP="000A6A98">
      <w:pPr>
        <w:spacing w:after="0" w:line="240" w:lineRule="auto"/>
        <w:jc w:val="both"/>
        <w:rPr>
          <w:rFonts w:ascii="PT Astra Serif" w:hAnsi="PT Astra Serif"/>
          <w:sz w:val="24"/>
          <w:szCs w:val="24"/>
        </w:rPr>
      </w:pPr>
      <w:r w:rsidRPr="00B45D91">
        <w:rPr>
          <w:rFonts w:ascii="PT Astra Serif" w:hAnsi="PT Astra Serif"/>
          <w:sz w:val="24"/>
          <w:szCs w:val="24"/>
        </w:rPr>
        <w:t>11. 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0A6A98" w:rsidRPr="00B45D91" w:rsidRDefault="000A6A98" w:rsidP="000A6A98">
      <w:pPr>
        <w:spacing w:after="0" w:line="240" w:lineRule="auto"/>
        <w:ind w:firstLine="708"/>
        <w:jc w:val="both"/>
        <w:rPr>
          <w:rFonts w:ascii="PT Astra Serif" w:hAnsi="PT Astra Serif"/>
          <w:sz w:val="24"/>
          <w:szCs w:val="24"/>
        </w:rPr>
      </w:pPr>
      <w:r w:rsidRPr="00B45D91">
        <w:rPr>
          <w:rFonts w:ascii="PT Astra Serif" w:hAnsi="PT Astra Serif"/>
          <w:sz w:val="24"/>
          <w:szCs w:val="24"/>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w:t>
      </w:r>
      <w:r w:rsidRPr="00B45D91">
        <w:rPr>
          <w:rFonts w:ascii="PT Astra Serif" w:hAnsi="PT Astra Serif"/>
          <w:sz w:val="24"/>
          <w:szCs w:val="24"/>
        </w:rPr>
        <w:lastRenderedPageBreak/>
        <w:t>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0A6A98" w:rsidRPr="00B45D91" w:rsidRDefault="000A6A98" w:rsidP="000A6A98">
      <w:pPr>
        <w:spacing w:after="0"/>
        <w:ind w:firstLine="708"/>
        <w:jc w:val="both"/>
        <w:rPr>
          <w:rFonts w:ascii="PT Astra Serif" w:hAnsi="PT Astra Serif"/>
        </w:rPr>
      </w:pPr>
      <w:r w:rsidRPr="00B45D91">
        <w:rPr>
          <w:rFonts w:ascii="PT Astra Serif" w:hAnsi="PT Astra Serif"/>
          <w:sz w:val="24"/>
          <w:szCs w:val="24"/>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gramStart"/>
      <w:r w:rsidRPr="00B45D91">
        <w:rPr>
          <w:rFonts w:ascii="PT Astra Serif" w:hAnsi="PT Astra Serif"/>
          <w:sz w:val="24"/>
          <w:szCs w:val="24"/>
        </w:rPr>
        <w:t>допинг-контроля</w:t>
      </w:r>
      <w:proofErr w:type="gramEnd"/>
      <w:r w:rsidRPr="00B45D91">
        <w:rPr>
          <w:rFonts w:ascii="PT Astra Serif" w:hAnsi="PT Astra Serif"/>
          <w:sz w:val="24"/>
          <w:szCs w:val="24"/>
        </w:rPr>
        <w:t>,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0A6A98" w:rsidRPr="00B45D91" w:rsidRDefault="000A6A98" w:rsidP="000A6A98">
      <w:pPr>
        <w:spacing w:after="0" w:line="240" w:lineRule="auto"/>
        <w:ind w:firstLine="708"/>
        <w:rPr>
          <w:rFonts w:ascii="PT Astra Serif" w:hAnsi="PT Astra Serif"/>
          <w:sz w:val="24"/>
          <w:szCs w:val="24"/>
        </w:rPr>
      </w:pPr>
      <w:r w:rsidRPr="00B45D91">
        <w:rPr>
          <w:rFonts w:ascii="PT Astra Serif" w:hAnsi="PT Astra Serif"/>
          <w:bCs/>
          <w:sz w:val="24"/>
          <w:szCs w:val="24"/>
        </w:rPr>
        <w:t xml:space="preserve">Определения </w:t>
      </w:r>
      <w:r w:rsidRPr="00B45D91">
        <w:rPr>
          <w:rFonts w:ascii="PT Astra Serif" w:hAnsi="PT Astra Serif"/>
          <w:bCs/>
        </w:rPr>
        <w:t>основных терминов.</w:t>
      </w:r>
    </w:p>
    <w:p w:rsidR="000A6A98" w:rsidRPr="00B45D91" w:rsidRDefault="000A6A98" w:rsidP="000A6A98">
      <w:pPr>
        <w:spacing w:after="0" w:line="240" w:lineRule="auto"/>
        <w:ind w:firstLine="708"/>
        <w:jc w:val="both"/>
        <w:rPr>
          <w:rFonts w:ascii="PT Astra Serif" w:hAnsi="PT Astra Serif"/>
          <w:sz w:val="24"/>
          <w:szCs w:val="24"/>
        </w:rPr>
      </w:pPr>
      <w:r w:rsidRPr="00B45D91">
        <w:rPr>
          <w:rFonts w:ascii="PT Astra Serif" w:hAnsi="PT Astra Serif"/>
          <w:bCs/>
          <w:i/>
          <w:sz w:val="24"/>
          <w:szCs w:val="24"/>
        </w:rPr>
        <w:t>Антидопинговая деятельность</w:t>
      </w:r>
      <w:r w:rsidRPr="00B45D91">
        <w:rPr>
          <w:rFonts w:ascii="PT Astra Serif" w:hAnsi="PT Astra Serif"/>
          <w:b/>
          <w:bCs/>
          <w:sz w:val="24"/>
          <w:szCs w:val="24"/>
        </w:rPr>
        <w:t xml:space="preserve"> - </w:t>
      </w:r>
      <w:r w:rsidRPr="00B45D91">
        <w:rPr>
          <w:rFonts w:ascii="PT Astra Serif" w:hAnsi="PT Astra Serif"/>
          <w:sz w:val="24"/>
          <w:szCs w:val="24"/>
        </w:rPr>
        <w:t xml:space="preserve">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w:t>
      </w:r>
      <w:proofErr w:type="gramStart"/>
      <w:r w:rsidRPr="00B45D91">
        <w:rPr>
          <w:rFonts w:ascii="PT Astra Serif" w:hAnsi="PT Astra Serif"/>
          <w:sz w:val="24"/>
          <w:szCs w:val="24"/>
        </w:rPr>
        <w:t>от</w:t>
      </w:r>
      <w:proofErr w:type="gramEnd"/>
      <w:r w:rsidRPr="00B45D91">
        <w:rPr>
          <w:rFonts w:ascii="PT Astra Serif" w:hAnsi="PT Astra Serif"/>
          <w:sz w:val="24"/>
          <w:szCs w:val="24"/>
        </w:rPr>
        <w:t xml:space="preserve"> </w:t>
      </w:r>
      <w:proofErr w:type="gramStart"/>
      <w:r w:rsidRPr="00B45D91">
        <w:rPr>
          <w:rFonts w:ascii="PT Astra Serif" w:hAnsi="PT Astra Serif"/>
          <w:sz w:val="24"/>
          <w:szCs w:val="24"/>
        </w:rPr>
        <w:t>ее</w:t>
      </w:r>
      <w:proofErr w:type="gramEnd"/>
      <w:r w:rsidRPr="00B45D91">
        <w:rPr>
          <w:rFonts w:ascii="PT Astra Serif" w:hAnsi="PT Astra Serif"/>
          <w:sz w:val="24"/>
          <w:szCs w:val="24"/>
        </w:rPr>
        <w:t xml:space="preserve"> имени в </w:t>
      </w:r>
      <w:proofErr w:type="gramStart"/>
      <w:r w:rsidRPr="00B45D91">
        <w:rPr>
          <w:rFonts w:ascii="PT Astra Serif" w:hAnsi="PT Astra Serif"/>
          <w:sz w:val="24"/>
          <w:szCs w:val="24"/>
        </w:rPr>
        <w:t>порядке</w:t>
      </w:r>
      <w:proofErr w:type="gramEnd"/>
      <w:r w:rsidRPr="00B45D91">
        <w:rPr>
          <w:rFonts w:ascii="PT Astra Serif" w:hAnsi="PT Astra Serif"/>
          <w:sz w:val="24"/>
          <w:szCs w:val="24"/>
        </w:rPr>
        <w:t xml:space="preserve"> установленном Всемирный антидопинговый кодексом и (или) международными стандартами.</w:t>
      </w:r>
    </w:p>
    <w:p w:rsidR="000A6A98" w:rsidRPr="00B45D91" w:rsidRDefault="000A6A98" w:rsidP="000A6A98">
      <w:pPr>
        <w:spacing w:after="0" w:line="240" w:lineRule="auto"/>
        <w:ind w:firstLine="708"/>
        <w:jc w:val="both"/>
        <w:rPr>
          <w:rFonts w:ascii="PT Astra Serif" w:hAnsi="PT Astra Serif"/>
          <w:sz w:val="24"/>
          <w:szCs w:val="24"/>
        </w:rPr>
      </w:pPr>
      <w:r w:rsidRPr="00B45D91">
        <w:rPr>
          <w:rFonts w:ascii="PT Astra Serif" w:hAnsi="PT Astra Serif"/>
          <w:bCs/>
          <w:i/>
          <w:sz w:val="24"/>
          <w:szCs w:val="24"/>
        </w:rPr>
        <w:t>Антидопинговая организация</w:t>
      </w:r>
      <w:r w:rsidRPr="00B45D91">
        <w:rPr>
          <w:rFonts w:ascii="PT Astra Serif" w:hAnsi="PT Astra Serif"/>
          <w:sz w:val="24"/>
          <w:szCs w:val="24"/>
        </w:rPr>
        <w:t xml:space="preserve"> - ВАДА или Подписавшаяся сторона, ответственная за принятие правил, направленных на инициирование, внедрение и реализацию любой части процесса </w:t>
      </w:r>
      <w:proofErr w:type="gramStart"/>
      <w:r w:rsidRPr="00B45D91">
        <w:rPr>
          <w:rFonts w:ascii="PT Astra Serif" w:hAnsi="PT Astra Serif"/>
          <w:sz w:val="24"/>
          <w:szCs w:val="24"/>
        </w:rPr>
        <w:t>Допинг-контроля</w:t>
      </w:r>
      <w:proofErr w:type="gramEnd"/>
      <w:r w:rsidRPr="00B45D91">
        <w:rPr>
          <w:rFonts w:ascii="PT Astra Serif" w:hAnsi="PT Astra Serif"/>
          <w:sz w:val="24"/>
          <w:szCs w:val="24"/>
        </w:rPr>
        <w:t xml:space="preserve">. В частности, Антидопинговыми организациями являются Международный олимпийский комитет, Международный </w:t>
      </w:r>
      <w:proofErr w:type="spellStart"/>
      <w:r w:rsidRPr="00B45D91">
        <w:rPr>
          <w:rFonts w:ascii="PT Astra Serif" w:hAnsi="PT Astra Serif"/>
          <w:sz w:val="24"/>
          <w:szCs w:val="24"/>
        </w:rPr>
        <w:t>паралимпийский</w:t>
      </w:r>
      <w:proofErr w:type="spellEnd"/>
      <w:r w:rsidRPr="00B45D91">
        <w:rPr>
          <w:rFonts w:ascii="PT Astra Serif" w:hAnsi="PT Astra Serif"/>
          <w:sz w:val="24"/>
          <w:szCs w:val="24"/>
        </w:rPr>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0A6A98" w:rsidRPr="00B45D91" w:rsidRDefault="000A6A98" w:rsidP="000A6A98">
      <w:pPr>
        <w:spacing w:after="0" w:line="240" w:lineRule="auto"/>
        <w:ind w:firstLine="708"/>
        <w:jc w:val="both"/>
        <w:rPr>
          <w:rFonts w:ascii="PT Astra Serif" w:hAnsi="PT Astra Serif"/>
          <w:sz w:val="24"/>
          <w:szCs w:val="24"/>
        </w:rPr>
      </w:pPr>
      <w:r w:rsidRPr="00B45D91">
        <w:rPr>
          <w:rFonts w:ascii="PT Astra Serif" w:hAnsi="PT Astra Serif"/>
          <w:bCs/>
          <w:i/>
          <w:sz w:val="24"/>
          <w:szCs w:val="24"/>
        </w:rPr>
        <w:t>ВАДА</w:t>
      </w:r>
      <w:r w:rsidRPr="00B45D91">
        <w:rPr>
          <w:rFonts w:ascii="PT Astra Serif" w:hAnsi="PT Astra Serif"/>
          <w:b/>
          <w:bCs/>
          <w:sz w:val="24"/>
          <w:szCs w:val="24"/>
        </w:rPr>
        <w:t xml:space="preserve"> - </w:t>
      </w:r>
      <w:r w:rsidRPr="00B45D91">
        <w:rPr>
          <w:rFonts w:ascii="PT Astra Serif" w:hAnsi="PT Astra Serif"/>
          <w:sz w:val="24"/>
          <w:szCs w:val="24"/>
        </w:rPr>
        <w:t>Всемирное антидопинговое агентство.</w:t>
      </w:r>
    </w:p>
    <w:p w:rsidR="000A6A98" w:rsidRPr="00B45D91" w:rsidRDefault="000A6A98" w:rsidP="000A6A98">
      <w:pPr>
        <w:spacing w:after="0" w:line="240" w:lineRule="auto"/>
        <w:ind w:firstLine="708"/>
        <w:jc w:val="both"/>
        <w:rPr>
          <w:rFonts w:ascii="PT Astra Serif" w:hAnsi="PT Astra Serif"/>
          <w:sz w:val="24"/>
          <w:szCs w:val="24"/>
        </w:rPr>
      </w:pPr>
      <w:proofErr w:type="spellStart"/>
      <w:r w:rsidRPr="00B45D91">
        <w:rPr>
          <w:rFonts w:ascii="PT Astra Serif" w:hAnsi="PT Astra Serif"/>
          <w:bCs/>
          <w:i/>
          <w:sz w:val="24"/>
          <w:szCs w:val="24"/>
        </w:rPr>
        <w:t>Внесоревновательный</w:t>
      </w:r>
      <w:proofErr w:type="spellEnd"/>
      <w:r w:rsidRPr="00B45D91">
        <w:rPr>
          <w:rFonts w:ascii="PT Astra Serif" w:hAnsi="PT Astra Serif"/>
          <w:bCs/>
          <w:i/>
          <w:sz w:val="24"/>
          <w:szCs w:val="24"/>
        </w:rPr>
        <w:t xml:space="preserve"> период</w:t>
      </w:r>
      <w:r w:rsidRPr="00B45D91">
        <w:rPr>
          <w:rFonts w:ascii="PT Astra Serif" w:hAnsi="PT Astra Serif"/>
          <w:b/>
          <w:bCs/>
          <w:sz w:val="24"/>
          <w:szCs w:val="24"/>
        </w:rPr>
        <w:t xml:space="preserve"> </w:t>
      </w:r>
      <w:r w:rsidRPr="00B45D91">
        <w:rPr>
          <w:rFonts w:ascii="PT Astra Serif" w:hAnsi="PT Astra Serif"/>
          <w:sz w:val="24"/>
          <w:szCs w:val="24"/>
        </w:rPr>
        <w:t>– любой период, который не является соревновательным.</w:t>
      </w:r>
    </w:p>
    <w:p w:rsidR="000A6A98" w:rsidRPr="00B45D91" w:rsidRDefault="000A6A98" w:rsidP="000A6A98">
      <w:pPr>
        <w:spacing w:after="0" w:line="240" w:lineRule="auto"/>
        <w:ind w:firstLine="708"/>
        <w:jc w:val="both"/>
        <w:rPr>
          <w:rFonts w:ascii="PT Astra Serif" w:hAnsi="PT Astra Serif"/>
          <w:sz w:val="24"/>
          <w:szCs w:val="24"/>
        </w:rPr>
      </w:pPr>
      <w:r w:rsidRPr="00B45D91">
        <w:rPr>
          <w:rFonts w:ascii="PT Astra Serif" w:hAnsi="PT Astra Serif"/>
          <w:bCs/>
          <w:i/>
          <w:sz w:val="24"/>
          <w:szCs w:val="24"/>
        </w:rPr>
        <w:t>Всемирный антидопинговый Кодекс</w:t>
      </w:r>
      <w:r w:rsidRPr="00B45D91">
        <w:rPr>
          <w:rFonts w:ascii="PT Astra Serif" w:hAnsi="PT Astra Serif"/>
          <w:i/>
          <w:sz w:val="24"/>
          <w:szCs w:val="24"/>
        </w:rPr>
        <w:t xml:space="preserve"> </w:t>
      </w:r>
      <w:r w:rsidRPr="00B45D91">
        <w:rPr>
          <w:rFonts w:ascii="PT Astra Serif" w:hAnsi="PT Astra Serif"/>
          <w:bCs/>
          <w:i/>
          <w:sz w:val="24"/>
          <w:szCs w:val="24"/>
        </w:rPr>
        <w:t>(Кодекс)</w:t>
      </w:r>
      <w:r w:rsidRPr="00B45D91">
        <w:rPr>
          <w:rFonts w:ascii="PT Astra Serif" w:hAnsi="PT Astra Serif"/>
          <w:sz w:val="24"/>
          <w:szCs w:val="24"/>
        </w:rP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rsidR="000A6A98" w:rsidRPr="00B45D91" w:rsidRDefault="000A6A98" w:rsidP="000A6A98">
      <w:pPr>
        <w:spacing w:after="0" w:line="240" w:lineRule="auto"/>
        <w:ind w:firstLine="708"/>
        <w:jc w:val="both"/>
        <w:rPr>
          <w:rFonts w:ascii="PT Astra Serif" w:hAnsi="PT Astra Serif"/>
          <w:sz w:val="24"/>
          <w:szCs w:val="24"/>
        </w:rPr>
      </w:pPr>
      <w:r w:rsidRPr="00B45D91">
        <w:rPr>
          <w:rFonts w:ascii="PT Astra Serif" w:hAnsi="PT Astra Serif"/>
          <w:bCs/>
          <w:i/>
          <w:sz w:val="24"/>
          <w:szCs w:val="24"/>
        </w:rPr>
        <w:t>Запрещенная субстанция</w:t>
      </w:r>
      <w:r w:rsidRPr="00B45D91">
        <w:rPr>
          <w:rFonts w:ascii="PT Astra Serif" w:hAnsi="PT Astra Serif"/>
          <w:sz w:val="24"/>
          <w:szCs w:val="24"/>
        </w:rPr>
        <w:t xml:space="preserve"> - любая субстанция или класс субстанций, приведенных в Запрещенном списке.</w:t>
      </w:r>
    </w:p>
    <w:p w:rsidR="000A6A98" w:rsidRPr="00B45D91" w:rsidRDefault="000A6A98" w:rsidP="000A6A98">
      <w:pPr>
        <w:spacing w:after="0" w:line="240" w:lineRule="auto"/>
        <w:ind w:firstLine="708"/>
        <w:jc w:val="both"/>
        <w:rPr>
          <w:rFonts w:ascii="PT Astra Serif" w:hAnsi="PT Astra Serif"/>
          <w:sz w:val="24"/>
          <w:szCs w:val="24"/>
        </w:rPr>
      </w:pPr>
      <w:r w:rsidRPr="00B45D91">
        <w:rPr>
          <w:rFonts w:ascii="PT Astra Serif" w:hAnsi="PT Astra Serif"/>
          <w:bCs/>
          <w:i/>
          <w:sz w:val="24"/>
          <w:szCs w:val="24"/>
        </w:rPr>
        <w:t>Запрещенный список</w:t>
      </w:r>
      <w:r w:rsidRPr="00B45D91">
        <w:rPr>
          <w:rFonts w:ascii="PT Astra Serif" w:hAnsi="PT Astra Serif"/>
          <w:sz w:val="24"/>
          <w:szCs w:val="24"/>
        </w:rPr>
        <w:t xml:space="preserve"> - список, устанавливающий перечень Запрещенных субстанций и Запрещенных методов.</w:t>
      </w:r>
    </w:p>
    <w:p w:rsidR="000A6A98" w:rsidRPr="00B45D91" w:rsidRDefault="000A6A98" w:rsidP="000A6A98">
      <w:pPr>
        <w:spacing w:after="0" w:line="240" w:lineRule="auto"/>
        <w:ind w:firstLine="708"/>
        <w:jc w:val="both"/>
        <w:rPr>
          <w:rFonts w:ascii="PT Astra Serif" w:hAnsi="PT Astra Serif"/>
          <w:sz w:val="24"/>
          <w:szCs w:val="24"/>
        </w:rPr>
      </w:pPr>
      <w:r w:rsidRPr="00B45D91">
        <w:rPr>
          <w:rFonts w:ascii="PT Astra Serif" w:hAnsi="PT Astra Serif"/>
          <w:bCs/>
          <w:i/>
          <w:sz w:val="24"/>
          <w:szCs w:val="24"/>
        </w:rPr>
        <w:t>Запрещенный метод</w:t>
      </w:r>
      <w:r w:rsidRPr="00B45D91">
        <w:rPr>
          <w:rFonts w:ascii="PT Astra Serif" w:hAnsi="PT Astra Serif"/>
          <w:sz w:val="24"/>
          <w:szCs w:val="24"/>
        </w:rPr>
        <w:t xml:space="preserve"> - любой метод, приведенный в Запрещенном списке.</w:t>
      </w:r>
    </w:p>
    <w:p w:rsidR="000A6A98" w:rsidRPr="00B45D91" w:rsidRDefault="000A6A98" w:rsidP="000A6A98">
      <w:pPr>
        <w:spacing w:after="0" w:line="240" w:lineRule="auto"/>
        <w:ind w:firstLine="708"/>
        <w:jc w:val="both"/>
        <w:rPr>
          <w:rFonts w:ascii="PT Astra Serif" w:hAnsi="PT Astra Serif"/>
          <w:sz w:val="24"/>
          <w:szCs w:val="24"/>
        </w:rPr>
      </w:pPr>
      <w:r w:rsidRPr="00B45D91">
        <w:rPr>
          <w:rFonts w:ascii="PT Astra Serif" w:hAnsi="PT Astra Serif"/>
          <w:bCs/>
          <w:i/>
          <w:sz w:val="24"/>
          <w:szCs w:val="24"/>
        </w:rPr>
        <w:t>Персонал спортсмена</w:t>
      </w:r>
      <w:r w:rsidRPr="00B45D91">
        <w:rPr>
          <w:rFonts w:ascii="PT Astra Serif" w:hAnsi="PT Astra Serif"/>
          <w:b/>
          <w:bCs/>
          <w:sz w:val="24"/>
          <w:szCs w:val="24"/>
        </w:rPr>
        <w:t xml:space="preserve"> - </w:t>
      </w:r>
      <w:r w:rsidRPr="00B45D91">
        <w:rPr>
          <w:rFonts w:ascii="PT Astra Serif" w:hAnsi="PT Astra Serif" w:cs="Calibri"/>
          <w:sz w:val="24"/>
          <w:szCs w:val="24"/>
        </w:rPr>
        <w:t> </w:t>
      </w:r>
      <w:r w:rsidRPr="00B45D91">
        <w:rPr>
          <w:rFonts w:ascii="PT Astra Serif" w:hAnsi="PT Astra Serif"/>
          <w:sz w:val="24"/>
          <w:szCs w:val="24"/>
        </w:rPr>
        <w:t xml:space="preserve">любой тренер, инструктор, менеджер, агент, персонал команды, официальное лицо, медицинский, </w:t>
      </w:r>
      <w:proofErr w:type="spellStart"/>
      <w:r w:rsidRPr="00B45D91">
        <w:rPr>
          <w:rFonts w:ascii="PT Astra Serif" w:hAnsi="PT Astra Serif"/>
          <w:sz w:val="24"/>
          <w:szCs w:val="24"/>
        </w:rPr>
        <w:t>парамедицинский</w:t>
      </w:r>
      <w:proofErr w:type="spellEnd"/>
      <w:r w:rsidRPr="00B45D91">
        <w:rPr>
          <w:rFonts w:ascii="PT Astra Serif" w:hAnsi="PT Astra Serif"/>
          <w:sz w:val="24"/>
          <w:szCs w:val="24"/>
        </w:rPr>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p>
    <w:p w:rsidR="000A6A98" w:rsidRPr="00B45D91" w:rsidRDefault="000A6A98" w:rsidP="000A6A98">
      <w:pPr>
        <w:spacing w:after="0" w:line="240" w:lineRule="auto"/>
        <w:ind w:firstLine="708"/>
        <w:jc w:val="both"/>
        <w:rPr>
          <w:rFonts w:ascii="PT Astra Serif" w:hAnsi="PT Astra Serif"/>
          <w:sz w:val="24"/>
          <w:szCs w:val="24"/>
        </w:rPr>
      </w:pPr>
      <w:r w:rsidRPr="00B45D91">
        <w:rPr>
          <w:rFonts w:ascii="PT Astra Serif" w:hAnsi="PT Astra Serif"/>
          <w:bCs/>
          <w:i/>
          <w:sz w:val="24"/>
          <w:szCs w:val="24"/>
        </w:rPr>
        <w:t>РУСАДА</w:t>
      </w:r>
      <w:r w:rsidRPr="00B45D91">
        <w:rPr>
          <w:rFonts w:ascii="PT Astra Serif" w:hAnsi="PT Astra Serif"/>
          <w:b/>
          <w:bCs/>
          <w:sz w:val="24"/>
          <w:szCs w:val="24"/>
        </w:rPr>
        <w:t xml:space="preserve"> – </w:t>
      </w:r>
      <w:r w:rsidRPr="00B45D91">
        <w:rPr>
          <w:rFonts w:ascii="PT Astra Serif" w:hAnsi="PT Astra Serif"/>
          <w:sz w:val="24"/>
          <w:szCs w:val="24"/>
        </w:rPr>
        <w:t>Российское антидопинговое агентство «РУСАДА».</w:t>
      </w:r>
    </w:p>
    <w:p w:rsidR="000A6A98" w:rsidRPr="00B45D91" w:rsidRDefault="000A6A98" w:rsidP="000A6A98">
      <w:pPr>
        <w:spacing w:after="0" w:line="240" w:lineRule="auto"/>
        <w:ind w:firstLine="708"/>
        <w:jc w:val="both"/>
        <w:rPr>
          <w:rFonts w:ascii="PT Astra Serif" w:hAnsi="PT Astra Serif"/>
          <w:sz w:val="24"/>
          <w:szCs w:val="24"/>
        </w:rPr>
      </w:pPr>
      <w:r w:rsidRPr="00B45D91">
        <w:rPr>
          <w:rFonts w:ascii="PT Astra Serif" w:hAnsi="PT Astra Serif"/>
          <w:bCs/>
          <w:i/>
          <w:sz w:val="24"/>
          <w:szCs w:val="24"/>
        </w:rPr>
        <w:t>Соревновательный период</w:t>
      </w:r>
      <w:r w:rsidRPr="00B45D91">
        <w:rPr>
          <w:rFonts w:ascii="PT Astra Serif" w:hAnsi="PT Astra Serif"/>
          <w:b/>
          <w:bCs/>
          <w:sz w:val="24"/>
          <w:szCs w:val="24"/>
        </w:rPr>
        <w:t xml:space="preserve"> -</w:t>
      </w:r>
      <w:r w:rsidRPr="00B45D91">
        <w:rPr>
          <w:rFonts w:ascii="PT Astra Serif" w:hAnsi="PT Astra Serif" w:cs="Calibri"/>
          <w:sz w:val="24"/>
          <w:szCs w:val="24"/>
        </w:rPr>
        <w:t xml:space="preserve"> </w:t>
      </w:r>
      <w:r w:rsidRPr="00B45D91">
        <w:rPr>
          <w:rFonts w:ascii="PT Astra Serif" w:hAnsi="PT Astra Serif"/>
          <w:sz w:val="24"/>
          <w:szCs w:val="24"/>
        </w:rPr>
        <w:t>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
    <w:p w:rsidR="000A6A98" w:rsidRPr="000A6A98" w:rsidRDefault="000A6A98" w:rsidP="000A6A98">
      <w:pPr>
        <w:spacing w:line="240" w:lineRule="auto"/>
        <w:ind w:firstLine="708"/>
        <w:jc w:val="both"/>
        <w:rPr>
          <w:rFonts w:ascii="PT Astra Serif" w:hAnsi="PT Astra Serif"/>
          <w:sz w:val="24"/>
          <w:szCs w:val="24"/>
        </w:rPr>
      </w:pPr>
      <w:r w:rsidRPr="00B45D91">
        <w:rPr>
          <w:rFonts w:ascii="PT Astra Serif" w:hAnsi="PT Astra Serif"/>
          <w:bCs/>
          <w:i/>
          <w:sz w:val="24"/>
          <w:szCs w:val="24"/>
        </w:rPr>
        <w:t>Спортсмен</w:t>
      </w:r>
      <w:r w:rsidRPr="00B45D91">
        <w:rPr>
          <w:rFonts w:ascii="PT Astra Serif" w:hAnsi="PT Astra Serif"/>
          <w:sz w:val="24"/>
          <w:szCs w:val="24"/>
        </w:rPr>
        <w:t xml:space="preserve"> -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w:t>
      </w:r>
      <w:proofErr w:type="gramStart"/>
      <w:r w:rsidRPr="00B45D91">
        <w:rPr>
          <w:rFonts w:ascii="PT Astra Serif" w:hAnsi="PT Astra Serif"/>
          <w:sz w:val="24"/>
          <w:szCs w:val="24"/>
        </w:rPr>
        <w:t xml:space="preserve">В отношении Спортсменов, которые не являются Спортсменами ни международного, ни национального уровня, </w:t>
      </w:r>
      <w:r w:rsidRPr="00B45D91">
        <w:rPr>
          <w:rFonts w:ascii="PT Astra Serif" w:hAnsi="PT Astra Serif"/>
          <w:sz w:val="24"/>
          <w:szCs w:val="24"/>
        </w:rPr>
        <w:lastRenderedPageBreak/>
        <w:t>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w:t>
      </w:r>
      <w:r>
        <w:rPr>
          <w:rFonts w:ascii="PT Astra Serif" w:hAnsi="PT Astra Serif"/>
        </w:rPr>
        <w:t xml:space="preserve">е на весь перечень </w:t>
      </w:r>
      <w:r w:rsidRPr="00B45D91">
        <w:rPr>
          <w:rFonts w:ascii="PT Astra Serif" w:hAnsi="PT Astra Serif"/>
          <w:sz w:val="24"/>
          <w:szCs w:val="24"/>
        </w:rPr>
        <w:t>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w:t>
      </w:r>
      <w:proofErr w:type="gramEnd"/>
      <w:r w:rsidRPr="00B45D91">
        <w:rPr>
          <w:rFonts w:ascii="PT Astra Serif" w:hAnsi="PT Astra Serif"/>
          <w:sz w:val="24"/>
          <w:szCs w:val="24"/>
        </w:rPr>
        <w:t xml:space="preserve">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0A6A98" w:rsidRPr="000A6A98" w:rsidRDefault="000A6A98" w:rsidP="000A6A98">
      <w:pPr>
        <w:ind w:left="360"/>
        <w:jc w:val="center"/>
        <w:textAlignment w:val="baseline"/>
        <w:rPr>
          <w:rFonts w:ascii="PT Astra Serif" w:hAnsi="PT Astra Serif"/>
          <w:bCs/>
        </w:rPr>
      </w:pPr>
      <w:r w:rsidRPr="00B45D91">
        <w:rPr>
          <w:rFonts w:ascii="PT Astra Serif" w:hAnsi="PT Astra Serif"/>
          <w:bCs/>
          <w:sz w:val="24"/>
          <w:szCs w:val="24"/>
        </w:rPr>
        <w:t>План антидопинговых мероприятий</w:t>
      </w:r>
    </w:p>
    <w:p w:rsidR="000A6A98" w:rsidRPr="00B45D91" w:rsidRDefault="000A6A98" w:rsidP="000A6A98">
      <w:pPr>
        <w:spacing w:line="240" w:lineRule="auto"/>
        <w:ind w:firstLine="284"/>
        <w:rPr>
          <w:rFonts w:ascii="PT Astra Serif" w:hAnsi="PT Astra Serif"/>
          <w:sz w:val="24"/>
          <w:szCs w:val="24"/>
        </w:rPr>
      </w:pPr>
      <w:r w:rsidRPr="00B45D91">
        <w:rPr>
          <w:rFonts w:ascii="PT Astra Serif" w:hAnsi="PT Astra Serif"/>
        </w:rPr>
        <w:t>Этап начальной подготовки</w:t>
      </w:r>
    </w:p>
    <w:tbl>
      <w:tblPr>
        <w:tblW w:w="10081" w:type="dxa"/>
        <w:jc w:val="center"/>
        <w:tblLayout w:type="fixed"/>
        <w:tblCellMar>
          <w:top w:w="15" w:type="dxa"/>
          <w:left w:w="15" w:type="dxa"/>
          <w:bottom w:w="15" w:type="dxa"/>
          <w:right w:w="15" w:type="dxa"/>
        </w:tblCellMar>
        <w:tblLook w:val="04A0" w:firstRow="1" w:lastRow="0" w:firstColumn="1" w:lastColumn="0" w:noHBand="0" w:noVBand="1"/>
      </w:tblPr>
      <w:tblGrid>
        <w:gridCol w:w="1869"/>
        <w:gridCol w:w="1896"/>
        <w:gridCol w:w="2063"/>
        <w:gridCol w:w="1506"/>
        <w:gridCol w:w="2747"/>
      </w:tblGrid>
      <w:tr w:rsidR="000A6A98" w:rsidRPr="00B45D91" w:rsidTr="00BD320D">
        <w:trPr>
          <w:trHeight w:val="89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bCs/>
                <w:szCs w:val="22"/>
              </w:rPr>
              <w:t>Вид программы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bCs/>
                <w:szCs w:val="22"/>
              </w:rPr>
              <w:t>Тема</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proofErr w:type="gramStart"/>
            <w:r w:rsidRPr="00B45D91">
              <w:rPr>
                <w:rFonts w:ascii="PT Astra Serif" w:hAnsi="PT Astra Serif"/>
                <w:bCs/>
                <w:szCs w:val="22"/>
              </w:rPr>
              <w:t>Ответственный</w:t>
            </w:r>
            <w:proofErr w:type="gramEnd"/>
            <w:r w:rsidRPr="00B45D91">
              <w:rPr>
                <w:rFonts w:ascii="PT Astra Serif" w:hAnsi="PT Astra Serif"/>
                <w:bCs/>
                <w:szCs w:val="22"/>
              </w:rPr>
              <w:t xml:space="preserve"> за проведение мероприятия</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bCs/>
                <w:szCs w:val="22"/>
              </w:rPr>
              <w:t>Сроки проведения</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bCs/>
                <w:szCs w:val="22"/>
              </w:rPr>
              <w:t>Рекомендации по проведению мероприятия</w:t>
            </w:r>
          </w:p>
        </w:tc>
      </w:tr>
      <w:tr w:rsidR="000A6A98" w:rsidRPr="00B45D91" w:rsidTr="00BD320D">
        <w:trPr>
          <w:trHeight w:val="1188"/>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ind w:right="-108"/>
              <w:rPr>
                <w:rFonts w:ascii="PT Astra Serif" w:hAnsi="PT Astra Serif"/>
                <w:szCs w:val="22"/>
              </w:rPr>
            </w:pPr>
            <w:r w:rsidRPr="00B45D91">
              <w:rPr>
                <w:rFonts w:ascii="PT Astra Serif" w:hAnsi="PT Astra Serif"/>
                <w:szCs w:val="22"/>
              </w:rPr>
              <w:t>1.Веселые старты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«Честная игра»</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Тренер</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ind w:hanging="45"/>
              <w:jc w:val="center"/>
              <w:rPr>
                <w:rFonts w:ascii="PT Astra Serif" w:hAnsi="PT Astra Serif"/>
                <w:szCs w:val="22"/>
              </w:rPr>
            </w:pPr>
            <w:r w:rsidRPr="00B45D91">
              <w:rPr>
                <w:rFonts w:ascii="PT Astra Serif" w:hAnsi="PT Astra Serif"/>
                <w:szCs w:val="22"/>
              </w:rPr>
              <w:t>1-2 раза в год </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Обязательное составление отчета о проведении мероприятия: сценарий/программа, фото/видео</w:t>
            </w:r>
          </w:p>
        </w:tc>
      </w:tr>
      <w:tr w:rsidR="000A6A98" w:rsidRPr="00B45D91" w:rsidTr="00BD320D">
        <w:trPr>
          <w:trHeight w:val="909"/>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spacing w:after="0" w:line="240" w:lineRule="auto"/>
              <w:rPr>
                <w:rFonts w:ascii="PT Astra Serif" w:hAnsi="PT Astra Serif"/>
                <w:szCs w:val="22"/>
              </w:rPr>
            </w:pPr>
            <w:r w:rsidRPr="00B45D91">
              <w:rPr>
                <w:rFonts w:ascii="PT Astra Serif" w:hAnsi="PT Astra Serif"/>
                <w:szCs w:val="22"/>
              </w:rPr>
              <w:t>2. Теоретическое занятие</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«Ценности спорта. Честная игра»</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proofErr w:type="gramStart"/>
            <w:r w:rsidRPr="00B45D91">
              <w:rPr>
                <w:rFonts w:ascii="PT Astra Serif" w:hAnsi="PT Astra Serif"/>
                <w:bCs/>
                <w:szCs w:val="22"/>
              </w:rPr>
              <w:t>Ответственный</w:t>
            </w:r>
            <w:proofErr w:type="gramEnd"/>
            <w:r w:rsidRPr="00B45D91">
              <w:rPr>
                <w:rFonts w:ascii="PT Astra Serif" w:hAnsi="PT Astra Serif"/>
                <w:bCs/>
                <w:szCs w:val="22"/>
              </w:rPr>
              <w:t xml:space="preserve"> за антидопинговое обеспечение в регионе</w:t>
            </w:r>
          </w:p>
          <w:p w:rsidR="000A6A98" w:rsidRPr="00B45D91" w:rsidRDefault="000A6A98" w:rsidP="00BD320D">
            <w:pPr>
              <w:spacing w:after="0" w:line="240" w:lineRule="auto"/>
              <w:rPr>
                <w:rFonts w:ascii="PT Astra Serif" w:hAnsi="PT Astra Serif"/>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1 раз в год</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Согласовать с</w:t>
            </w:r>
            <w:r w:rsidRPr="00B45D91">
              <w:rPr>
                <w:rFonts w:ascii="PT Astra Serif" w:hAnsi="PT Astra Serif" w:cs="Calibri"/>
                <w:szCs w:val="22"/>
              </w:rPr>
              <w:t xml:space="preserve"> </w:t>
            </w:r>
            <w:proofErr w:type="gramStart"/>
            <w:r w:rsidRPr="00B45D91">
              <w:rPr>
                <w:rFonts w:ascii="PT Astra Serif" w:hAnsi="PT Astra Serif"/>
                <w:szCs w:val="22"/>
              </w:rPr>
              <w:t>ответственным</w:t>
            </w:r>
            <w:proofErr w:type="gramEnd"/>
            <w:r w:rsidRPr="00B45D91">
              <w:rPr>
                <w:rFonts w:ascii="PT Astra Serif" w:hAnsi="PT Astra Serif"/>
                <w:szCs w:val="22"/>
              </w:rPr>
              <w:t xml:space="preserve"> за антидопинговое обеспечение в регионе</w:t>
            </w:r>
          </w:p>
        </w:tc>
      </w:tr>
      <w:tr w:rsidR="000A6A98" w:rsidRPr="00B45D91" w:rsidTr="00BD320D">
        <w:trPr>
          <w:trHeight w:val="909"/>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A98" w:rsidRPr="00B45D91" w:rsidRDefault="000A6A98" w:rsidP="00BD320D">
            <w:pPr>
              <w:pStyle w:val="a7"/>
              <w:ind w:left="0"/>
              <w:jc w:val="both"/>
              <w:rPr>
                <w:rFonts w:ascii="PT Astra Serif" w:hAnsi="PT Astra Serif"/>
                <w:szCs w:val="22"/>
              </w:rPr>
            </w:pPr>
            <w:r w:rsidRPr="00B45D91">
              <w:rPr>
                <w:rFonts w:ascii="PT Astra Serif" w:hAnsi="PT Astra Serif"/>
                <w:szCs w:val="22"/>
              </w:rPr>
              <w:t>3.Теоретические занятия</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A98" w:rsidRPr="00B45D91" w:rsidRDefault="000A6A98" w:rsidP="00BD320D">
            <w:pPr>
              <w:jc w:val="center"/>
              <w:rPr>
                <w:rFonts w:ascii="PT Astra Serif" w:hAnsi="PT Astra Serif"/>
                <w:szCs w:val="22"/>
              </w:rPr>
            </w:pPr>
            <w:r w:rsidRPr="00B45D91">
              <w:rPr>
                <w:rFonts w:ascii="PT Astra Serif" w:hAnsi="PT Astra Serif"/>
                <w:szCs w:val="22"/>
              </w:rPr>
              <w:t>В соответствии с образовательной антидопинговой программой</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A98" w:rsidRPr="00B45D91" w:rsidRDefault="000A6A98" w:rsidP="00BD320D">
            <w:pPr>
              <w:jc w:val="center"/>
              <w:rPr>
                <w:rFonts w:ascii="PT Astra Serif" w:hAnsi="PT Astra Serif"/>
                <w:bCs/>
                <w:szCs w:val="22"/>
              </w:rPr>
            </w:pPr>
            <w:r w:rsidRPr="00B45D91">
              <w:rPr>
                <w:rFonts w:ascii="PT Astra Serif" w:hAnsi="PT Astra Serif"/>
                <w:bCs/>
                <w:szCs w:val="22"/>
              </w:rPr>
              <w:t>Тренер</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A98" w:rsidRPr="00B45D91" w:rsidRDefault="000A6A98" w:rsidP="00BD320D">
            <w:pPr>
              <w:jc w:val="center"/>
              <w:rPr>
                <w:rFonts w:ascii="PT Astra Serif" w:hAnsi="PT Astra Serif"/>
                <w:szCs w:val="22"/>
              </w:rPr>
            </w:pPr>
            <w:r w:rsidRPr="00B45D91">
              <w:rPr>
                <w:rFonts w:ascii="PT Astra Serif" w:hAnsi="PT Astra Serif"/>
                <w:szCs w:val="22"/>
              </w:rPr>
              <w:t>1 раз в 2 месяца</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A98" w:rsidRPr="00B45D91" w:rsidRDefault="000A6A98" w:rsidP="00BD320D">
            <w:pPr>
              <w:jc w:val="center"/>
              <w:rPr>
                <w:rFonts w:ascii="PT Astra Serif" w:hAnsi="PT Astra Serif"/>
                <w:szCs w:val="22"/>
              </w:rPr>
            </w:pPr>
            <w:r w:rsidRPr="00B45D91">
              <w:rPr>
                <w:rFonts w:ascii="PT Astra Serif" w:hAnsi="PT Astra Serif"/>
                <w:szCs w:val="22"/>
              </w:rPr>
              <w:t>Рекомендуется проводить  в формате лекций</w:t>
            </w:r>
            <w:proofErr w:type="gramStart"/>
            <w:r w:rsidRPr="00B45D91">
              <w:rPr>
                <w:rFonts w:ascii="PT Astra Serif" w:hAnsi="PT Astra Serif"/>
                <w:szCs w:val="22"/>
              </w:rPr>
              <w:t xml:space="preserve"> ,</w:t>
            </w:r>
            <w:proofErr w:type="gramEnd"/>
            <w:r w:rsidRPr="00B45D91">
              <w:rPr>
                <w:rFonts w:ascii="PT Astra Serif" w:hAnsi="PT Astra Serif"/>
                <w:szCs w:val="22"/>
              </w:rPr>
              <w:t xml:space="preserve"> бесед,  дискуссий. </w:t>
            </w:r>
          </w:p>
        </w:tc>
      </w:tr>
      <w:tr w:rsidR="000A6A98" w:rsidRPr="00B45D91" w:rsidTr="00BD320D">
        <w:trPr>
          <w:trHeight w:val="3322"/>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ind w:right="-101"/>
              <w:rPr>
                <w:rFonts w:ascii="PT Astra Serif" w:hAnsi="PT Astra Serif"/>
                <w:szCs w:val="22"/>
              </w:rPr>
            </w:pPr>
            <w:r w:rsidRPr="00B45D91">
              <w:rPr>
                <w:rFonts w:ascii="PT Astra Serif" w:hAnsi="PT Astra Serif"/>
                <w:szCs w:val="22"/>
              </w:rPr>
              <w:t>4. Проверка лекарственных препаратов (знакомство с международным стандартом «Запрещенный список»)</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rPr>
                <w:rFonts w:ascii="PT Astra Serif" w:hAnsi="PT Astra Serif"/>
                <w:szCs w:val="22"/>
              </w:rPr>
            </w:pPr>
            <w:r w:rsidRPr="00B45D91">
              <w:rPr>
                <w:rFonts w:ascii="PT Astra Serif" w:hAnsi="PT Astra Serif"/>
                <w:szCs w:val="22"/>
              </w:rPr>
              <w:t>«Запрещенный список»</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Тренер</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1 раз в месяц</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ind w:right="-103"/>
              <w:jc w:val="center"/>
              <w:rPr>
                <w:rFonts w:ascii="PT Astra Serif" w:hAnsi="PT Astra Serif"/>
                <w:szCs w:val="22"/>
              </w:rPr>
            </w:pPr>
            <w:r w:rsidRPr="00B45D91">
              <w:rPr>
                <w:rFonts w:ascii="PT Astra Serif" w:hAnsi="PT Astra Serif"/>
                <w:szCs w:val="22"/>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w:t>
            </w:r>
          </w:p>
          <w:p w:rsidR="000A6A98" w:rsidRPr="00B45D91" w:rsidRDefault="000A6A98" w:rsidP="00BD320D">
            <w:pPr>
              <w:jc w:val="center"/>
              <w:rPr>
                <w:rFonts w:ascii="PT Astra Serif" w:hAnsi="PT Astra Serif"/>
                <w:szCs w:val="22"/>
              </w:rPr>
            </w:pPr>
            <w:r w:rsidRPr="00B45D91">
              <w:rPr>
                <w:rFonts w:ascii="PT Astra Serif" w:hAnsi="PT Astra Serif"/>
                <w:szCs w:val="22"/>
              </w:rPr>
              <w:t>Сервис по проверке препаратов на сайте РАА «РУСАДА»:</w:t>
            </w:r>
            <w:r w:rsidRPr="00B45D91">
              <w:rPr>
                <w:rFonts w:ascii="PT Astra Serif" w:hAnsi="PT Astra Serif" w:cs="Calibri"/>
                <w:szCs w:val="22"/>
              </w:rPr>
              <w:t xml:space="preserve"> </w:t>
            </w:r>
            <w:hyperlink r:id="rId8" w:history="1">
              <w:r w:rsidRPr="00B45D91">
                <w:rPr>
                  <w:rFonts w:ascii="PT Astra Serif" w:hAnsi="PT Astra Serif"/>
                  <w:color w:val="0563C1"/>
                  <w:szCs w:val="22"/>
                  <w:u w:val="single"/>
                </w:rPr>
                <w:t>http://list.rusada.ru/</w:t>
              </w:r>
            </w:hyperlink>
          </w:p>
        </w:tc>
      </w:tr>
      <w:tr w:rsidR="000A6A98" w:rsidRPr="00B45D91" w:rsidTr="00BD320D">
        <w:trPr>
          <w:trHeight w:val="617"/>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spacing w:after="0" w:line="240" w:lineRule="auto"/>
              <w:ind w:left="-107" w:right="-101"/>
              <w:rPr>
                <w:rFonts w:ascii="PT Astra Serif" w:hAnsi="PT Astra Serif"/>
                <w:szCs w:val="22"/>
              </w:rPr>
            </w:pPr>
            <w:r w:rsidRPr="00B45D91">
              <w:rPr>
                <w:rFonts w:ascii="PT Astra Serif" w:hAnsi="PT Astra Serif"/>
                <w:szCs w:val="22"/>
              </w:rPr>
              <w:t>5.Антидопинговая викторина</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spacing w:after="0" w:line="240" w:lineRule="auto"/>
              <w:ind w:right="-107"/>
              <w:jc w:val="center"/>
              <w:rPr>
                <w:rFonts w:ascii="PT Astra Serif" w:hAnsi="PT Astra Serif"/>
                <w:szCs w:val="22"/>
              </w:rPr>
            </w:pPr>
            <w:r w:rsidRPr="00B45D91">
              <w:rPr>
                <w:rFonts w:ascii="PT Astra Serif" w:hAnsi="PT Astra Serif"/>
                <w:szCs w:val="22"/>
              </w:rPr>
              <w:t>«Играй честно»</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bCs/>
                <w:szCs w:val="22"/>
              </w:rPr>
              <w:t>Тренер</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pStyle w:val="a7"/>
              <w:ind w:hanging="765"/>
              <w:rPr>
                <w:rFonts w:ascii="PT Astra Serif" w:hAnsi="PT Astra Serif"/>
                <w:szCs w:val="22"/>
              </w:rPr>
            </w:pPr>
            <w:r w:rsidRPr="00B45D91">
              <w:rPr>
                <w:rFonts w:ascii="PT Astra Serif" w:hAnsi="PT Astra Serif"/>
                <w:szCs w:val="22"/>
              </w:rPr>
              <w:t xml:space="preserve">1-2 раза в год </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В рамках проведения тренировочных занятий</w:t>
            </w:r>
          </w:p>
        </w:tc>
      </w:tr>
      <w:tr w:rsidR="000A6A98" w:rsidRPr="00B45D91" w:rsidTr="00BD320D">
        <w:trPr>
          <w:trHeight w:val="1702"/>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rPr>
                <w:rFonts w:ascii="PT Astra Serif" w:hAnsi="PT Astra Serif"/>
                <w:szCs w:val="22"/>
              </w:rPr>
            </w:pPr>
            <w:r w:rsidRPr="00B45D91">
              <w:rPr>
                <w:rFonts w:ascii="PT Astra Serif" w:hAnsi="PT Astra Serif"/>
                <w:szCs w:val="22"/>
              </w:rPr>
              <w:lastRenderedPageBreak/>
              <w:t>6. Онлайн обучение на сайте РУСАДА</w:t>
            </w:r>
            <w:r w:rsidRPr="00B45D91">
              <w:rPr>
                <w:rStyle w:val="af6"/>
                <w:rFonts w:ascii="PT Astra Serif" w:hAnsi="PT Astra Serif"/>
                <w:szCs w:val="22"/>
              </w:rPr>
              <w:t xml:space="preserve"> </w:t>
            </w:r>
            <w:r w:rsidRPr="00B45D91">
              <w:rPr>
                <w:rFonts w:ascii="PT Astra Serif" w:hAnsi="PT Astra Serif"/>
                <w:szCs w:val="22"/>
              </w:rPr>
              <w:t xml:space="preserve"> </w:t>
            </w:r>
            <w:r w:rsidRPr="00B45D91">
              <w:rPr>
                <w:rFonts w:ascii="PT Astra Serif" w:hAnsi="PT Astra Serif" w:cs="Calibri"/>
                <w:szCs w:val="22"/>
              </w:rPr>
              <w:t> </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rPr>
                <w:rFonts w:ascii="PT Astra Serif" w:hAnsi="PT Astra Serif"/>
                <w:szCs w:val="22"/>
              </w:rPr>
            </w:pP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 xml:space="preserve">Спортсмен </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1 раз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Прохождение онлайн-курса – это неотъемлемая часть системы антидопингового образования.</w:t>
            </w:r>
          </w:p>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 xml:space="preserve">Ссылка на образовательный курс: </w:t>
            </w:r>
            <w:hyperlink r:id="rId9" w:history="1">
              <w:r w:rsidRPr="00B45D91">
                <w:rPr>
                  <w:rFonts w:ascii="PT Astra Serif" w:hAnsi="PT Astra Serif"/>
                  <w:color w:val="0563C1"/>
                  <w:szCs w:val="22"/>
                  <w:u w:val="single"/>
                </w:rPr>
                <w:t>https://newrusada.triagonal.net</w:t>
              </w:r>
            </w:hyperlink>
          </w:p>
        </w:tc>
      </w:tr>
      <w:tr w:rsidR="000A6A98" w:rsidRPr="00B45D91" w:rsidTr="00BD320D">
        <w:trPr>
          <w:trHeight w:val="4798"/>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ind w:right="-101"/>
              <w:rPr>
                <w:rFonts w:ascii="PT Astra Serif" w:hAnsi="PT Astra Serif"/>
                <w:szCs w:val="22"/>
              </w:rPr>
            </w:pPr>
            <w:r w:rsidRPr="00B45D91">
              <w:rPr>
                <w:rFonts w:ascii="PT Astra Serif" w:hAnsi="PT Astra Serif"/>
                <w:szCs w:val="22"/>
              </w:rPr>
              <w:t>7. Родительское собрание</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ind w:right="-107"/>
              <w:jc w:val="center"/>
              <w:rPr>
                <w:rFonts w:ascii="PT Astra Serif" w:hAnsi="PT Astra Serif"/>
                <w:szCs w:val="22"/>
              </w:rPr>
            </w:pPr>
            <w:r w:rsidRPr="00B45D91">
              <w:rPr>
                <w:rFonts w:ascii="PT Astra Serif" w:hAnsi="PT Astra Serif"/>
                <w:szCs w:val="22"/>
              </w:rPr>
              <w:t>«Роль родителей в процессе формирования антидопинговой культуры»</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Тренер </w:t>
            </w:r>
          </w:p>
          <w:p w:rsidR="000A6A98" w:rsidRPr="00B45D91" w:rsidRDefault="000A6A98" w:rsidP="00BD320D">
            <w:pPr>
              <w:spacing w:after="0" w:line="240" w:lineRule="auto"/>
              <w:rPr>
                <w:rFonts w:ascii="PT Astra Serif" w:hAnsi="PT Astra Serif"/>
                <w:szCs w:val="22"/>
              </w:rPr>
            </w:pP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1-2 раза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Включить в повестку дня родительского собрания вопрос по антидопингу. Использовать памятки для родителей. Научить родителей пользоваться </w:t>
            </w:r>
          </w:p>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 xml:space="preserve">сервисом по проверке препаратов на сайте РАА «РУСАДА»: </w:t>
            </w:r>
            <w:hyperlink r:id="rId10" w:history="1">
              <w:r w:rsidRPr="00B45D91">
                <w:rPr>
                  <w:rFonts w:ascii="PT Astra Serif" w:hAnsi="PT Astra Serif"/>
                  <w:color w:val="0563C1"/>
                  <w:szCs w:val="22"/>
                  <w:u w:val="single"/>
                </w:rPr>
                <w:t>http://list.rusada.ru/</w:t>
              </w:r>
            </w:hyperlink>
          </w:p>
          <w:p w:rsidR="000A6A98" w:rsidRPr="00B45D91" w:rsidRDefault="000A6A98" w:rsidP="00BD320D">
            <w:pPr>
              <w:jc w:val="center"/>
              <w:rPr>
                <w:rFonts w:ascii="PT Astra Serif" w:hAnsi="PT Astra Serif"/>
                <w:szCs w:val="22"/>
              </w:rPr>
            </w:pPr>
            <w:r w:rsidRPr="00B45D91">
              <w:rPr>
                <w:rFonts w:ascii="PT Astra Serif" w:hAnsi="PT Astra Serif"/>
                <w:szCs w:val="22"/>
              </w:rPr>
              <w:t>Собрания можно проводить в онлайн формате с показом презентации  Обязательное предоставление краткого описательного отчета (независимо от формата проведения родительского собрания) и 2-3 фото.</w:t>
            </w:r>
          </w:p>
        </w:tc>
      </w:tr>
      <w:tr w:rsidR="000A6A98" w:rsidRPr="00B45D91" w:rsidTr="00BD320D">
        <w:trPr>
          <w:trHeight w:val="2417"/>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spacing w:after="0" w:line="240" w:lineRule="auto"/>
              <w:rPr>
                <w:rFonts w:ascii="PT Astra Serif" w:hAnsi="PT Astra Serif"/>
                <w:szCs w:val="22"/>
              </w:rPr>
            </w:pPr>
            <w:r w:rsidRPr="00B45D91">
              <w:rPr>
                <w:rFonts w:ascii="PT Astra Serif" w:hAnsi="PT Astra Serif"/>
                <w:szCs w:val="22"/>
              </w:rPr>
              <w:t>8. Семинар для тренеров</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spacing w:after="0" w:line="240" w:lineRule="auto"/>
              <w:ind w:right="-107"/>
              <w:jc w:val="center"/>
              <w:rPr>
                <w:rFonts w:ascii="PT Astra Serif" w:hAnsi="PT Astra Serif"/>
                <w:szCs w:val="22"/>
              </w:rPr>
            </w:pPr>
            <w:r w:rsidRPr="00B45D91">
              <w:rPr>
                <w:rFonts w:ascii="PT Astra Serif" w:hAnsi="PT Astra Serif"/>
                <w:szCs w:val="22"/>
              </w:rPr>
              <w:t>«Виды нарушений антидопинговых правил»,</w:t>
            </w:r>
          </w:p>
          <w:p w:rsidR="000A6A98" w:rsidRPr="00B45D91" w:rsidRDefault="000A6A98" w:rsidP="00BD320D">
            <w:pPr>
              <w:spacing w:after="0" w:line="240" w:lineRule="auto"/>
              <w:ind w:right="-107"/>
              <w:jc w:val="center"/>
              <w:rPr>
                <w:rFonts w:ascii="PT Astra Serif" w:hAnsi="PT Astra Serif"/>
                <w:szCs w:val="22"/>
              </w:rPr>
            </w:pPr>
            <w:r w:rsidRPr="00B45D91">
              <w:rPr>
                <w:rFonts w:ascii="PT Astra Serif" w:hAnsi="PT Astra Serif"/>
                <w:szCs w:val="22"/>
              </w:rPr>
              <w:t>«Роль тренера и родителей в процессе формирования антидопинговой культуры»</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proofErr w:type="gramStart"/>
            <w:r w:rsidRPr="00B45D91">
              <w:rPr>
                <w:rFonts w:ascii="PT Astra Serif" w:hAnsi="PT Astra Serif"/>
                <w:bCs/>
                <w:szCs w:val="22"/>
              </w:rPr>
              <w:t>Ответственный</w:t>
            </w:r>
            <w:proofErr w:type="gramEnd"/>
            <w:r w:rsidRPr="00B45D91">
              <w:rPr>
                <w:rFonts w:ascii="PT Astra Serif" w:hAnsi="PT Astra Serif"/>
                <w:bCs/>
                <w:szCs w:val="22"/>
              </w:rPr>
              <w:t xml:space="preserve"> за антидопинговое обеспечение в регионе</w:t>
            </w:r>
          </w:p>
          <w:p w:rsidR="000A6A98" w:rsidRPr="00B45D91" w:rsidRDefault="000A6A98" w:rsidP="00BD320D">
            <w:pPr>
              <w:spacing w:after="0" w:line="240" w:lineRule="auto"/>
              <w:rPr>
                <w:rFonts w:ascii="PT Astra Serif" w:hAnsi="PT Astra Serif"/>
                <w:szCs w:val="22"/>
              </w:rPr>
            </w:pPr>
          </w:p>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bCs/>
                <w:szCs w:val="22"/>
              </w:rPr>
              <w:t>РУСАДА</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1-2 раза в год</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 xml:space="preserve">Согласовать с </w:t>
            </w:r>
            <w:proofErr w:type="gramStart"/>
            <w:r w:rsidRPr="00B45D91">
              <w:rPr>
                <w:rFonts w:ascii="PT Astra Serif" w:hAnsi="PT Astra Serif"/>
                <w:szCs w:val="22"/>
              </w:rPr>
              <w:t>ответственным</w:t>
            </w:r>
            <w:proofErr w:type="gramEnd"/>
            <w:r w:rsidRPr="00B45D91">
              <w:rPr>
                <w:rFonts w:ascii="PT Astra Serif" w:hAnsi="PT Astra Serif"/>
                <w:szCs w:val="22"/>
              </w:rPr>
              <w:t xml:space="preserve"> за антидопинговое обеспечение в регионе </w:t>
            </w:r>
          </w:p>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 </w:t>
            </w:r>
          </w:p>
          <w:p w:rsidR="000A6A98" w:rsidRPr="00B45D91" w:rsidRDefault="000A6A98" w:rsidP="00BD320D">
            <w:pPr>
              <w:spacing w:after="0" w:line="240" w:lineRule="auto"/>
              <w:rPr>
                <w:rFonts w:ascii="PT Astra Serif" w:hAnsi="PT Astra Serif"/>
                <w:szCs w:val="22"/>
              </w:rPr>
            </w:pPr>
          </w:p>
        </w:tc>
      </w:tr>
    </w:tbl>
    <w:p w:rsidR="000A6A98" w:rsidRPr="00B45D91" w:rsidRDefault="000A6A98" w:rsidP="000A6A98">
      <w:pPr>
        <w:rPr>
          <w:rFonts w:ascii="PT Astra Serif" w:hAnsi="PT Astra Serif"/>
        </w:rPr>
      </w:pPr>
    </w:p>
    <w:p w:rsidR="000A6A98" w:rsidRPr="00B45D91" w:rsidRDefault="000A6A98" w:rsidP="000A6A98">
      <w:pPr>
        <w:spacing w:after="0" w:line="240" w:lineRule="auto"/>
        <w:rPr>
          <w:rFonts w:ascii="PT Astra Serif" w:hAnsi="PT Astra Serif"/>
          <w:sz w:val="24"/>
          <w:szCs w:val="24"/>
        </w:rPr>
      </w:pPr>
      <w:r w:rsidRPr="00B45D91">
        <w:rPr>
          <w:rFonts w:ascii="PT Astra Serif" w:hAnsi="PT Astra Serif"/>
        </w:rPr>
        <w:t>Тренировочный этап (этап спортивной специализации)</w:t>
      </w:r>
    </w:p>
    <w:tbl>
      <w:tblPr>
        <w:tblW w:w="10176" w:type="dxa"/>
        <w:jc w:val="center"/>
        <w:tblLayout w:type="fixed"/>
        <w:tblCellMar>
          <w:top w:w="15" w:type="dxa"/>
          <w:left w:w="15" w:type="dxa"/>
          <w:bottom w:w="15" w:type="dxa"/>
          <w:right w:w="15" w:type="dxa"/>
        </w:tblCellMar>
        <w:tblLook w:val="04A0" w:firstRow="1" w:lastRow="0" w:firstColumn="1" w:lastColumn="0" w:noHBand="0" w:noVBand="1"/>
      </w:tblPr>
      <w:tblGrid>
        <w:gridCol w:w="1869"/>
        <w:gridCol w:w="1896"/>
        <w:gridCol w:w="2033"/>
        <w:gridCol w:w="1536"/>
        <w:gridCol w:w="2842"/>
      </w:tblGrid>
      <w:tr w:rsidR="000A6A98" w:rsidRPr="00B45D91" w:rsidTr="00BD320D">
        <w:trPr>
          <w:trHeight w:val="89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bCs/>
                <w:szCs w:val="22"/>
              </w:rPr>
              <w:t>Вид программы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bCs/>
                <w:szCs w:val="22"/>
              </w:rPr>
              <w:t>Тема</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proofErr w:type="gramStart"/>
            <w:r w:rsidRPr="00B45D91">
              <w:rPr>
                <w:rFonts w:ascii="PT Astra Serif" w:hAnsi="PT Astra Serif"/>
                <w:bCs/>
                <w:szCs w:val="22"/>
              </w:rPr>
              <w:t>Ответственный</w:t>
            </w:r>
            <w:proofErr w:type="gramEnd"/>
            <w:r w:rsidRPr="00B45D91">
              <w:rPr>
                <w:rFonts w:ascii="PT Astra Serif" w:hAnsi="PT Astra Serif"/>
                <w:bCs/>
                <w:szCs w:val="22"/>
              </w:rPr>
              <w:t xml:space="preserve"> за проведение мероприятия</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bCs/>
                <w:szCs w:val="22"/>
              </w:rPr>
              <w:t>Сроки проведения</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bCs/>
                <w:szCs w:val="22"/>
              </w:rPr>
              <w:t>Рекомендации по проведению мероприятия</w:t>
            </w:r>
          </w:p>
        </w:tc>
      </w:tr>
      <w:tr w:rsidR="000A6A98" w:rsidRPr="00B45D91" w:rsidTr="00BD320D">
        <w:trPr>
          <w:trHeight w:val="1188"/>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ind w:right="-108"/>
              <w:rPr>
                <w:rFonts w:ascii="PT Astra Serif" w:hAnsi="PT Astra Serif"/>
                <w:szCs w:val="22"/>
              </w:rPr>
            </w:pPr>
            <w:r w:rsidRPr="00B45D91">
              <w:rPr>
                <w:rFonts w:ascii="PT Astra Serif" w:hAnsi="PT Astra Serif"/>
                <w:szCs w:val="22"/>
              </w:rPr>
              <w:t>1.Веселые старты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«Честная игра»</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Тренер</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ind w:hanging="45"/>
              <w:jc w:val="center"/>
              <w:rPr>
                <w:rFonts w:ascii="PT Astra Serif" w:hAnsi="PT Astra Serif"/>
                <w:szCs w:val="22"/>
              </w:rPr>
            </w:pPr>
            <w:r w:rsidRPr="00B45D91">
              <w:rPr>
                <w:rFonts w:ascii="PT Astra Serif" w:hAnsi="PT Astra Serif"/>
                <w:szCs w:val="22"/>
              </w:rPr>
              <w:t>1-2 раза в год </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Обязательное составление отчета о проведении мероприятия: сценарий/программа, фото/видео</w:t>
            </w:r>
          </w:p>
        </w:tc>
      </w:tr>
      <w:tr w:rsidR="000A6A98" w:rsidRPr="00B45D91" w:rsidTr="00BD320D">
        <w:trPr>
          <w:trHeight w:val="663"/>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A98" w:rsidRPr="00B45D91" w:rsidRDefault="000A6A98" w:rsidP="00BD320D">
            <w:pPr>
              <w:pStyle w:val="a7"/>
              <w:ind w:left="0"/>
              <w:jc w:val="both"/>
              <w:rPr>
                <w:rFonts w:ascii="PT Astra Serif" w:hAnsi="PT Astra Serif"/>
                <w:szCs w:val="22"/>
              </w:rPr>
            </w:pPr>
            <w:r w:rsidRPr="00B45D91">
              <w:rPr>
                <w:rFonts w:ascii="PT Astra Serif" w:hAnsi="PT Astra Serif"/>
                <w:szCs w:val="22"/>
              </w:rPr>
              <w:t>2. Теоретические занятия</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A98" w:rsidRPr="00B45D91" w:rsidRDefault="000A6A98" w:rsidP="00BD320D">
            <w:pPr>
              <w:jc w:val="center"/>
              <w:rPr>
                <w:rFonts w:ascii="PT Astra Serif" w:hAnsi="PT Astra Serif"/>
                <w:szCs w:val="22"/>
              </w:rPr>
            </w:pPr>
            <w:r w:rsidRPr="00B45D91">
              <w:rPr>
                <w:rFonts w:ascii="PT Astra Serif" w:hAnsi="PT Astra Serif"/>
                <w:szCs w:val="22"/>
              </w:rPr>
              <w:t>В соответствии с образовательной антидопинговой программой</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A98" w:rsidRPr="00B45D91" w:rsidRDefault="000A6A98" w:rsidP="00BD320D">
            <w:pPr>
              <w:jc w:val="center"/>
              <w:rPr>
                <w:rFonts w:ascii="PT Astra Serif" w:hAnsi="PT Astra Serif"/>
                <w:bCs/>
                <w:szCs w:val="22"/>
              </w:rPr>
            </w:pPr>
            <w:r w:rsidRPr="00B45D91">
              <w:rPr>
                <w:rFonts w:ascii="PT Astra Serif" w:hAnsi="PT Astra Serif"/>
                <w:bCs/>
                <w:szCs w:val="22"/>
              </w:rPr>
              <w:t>Тренер</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A98" w:rsidRPr="00B45D91" w:rsidRDefault="000A6A98" w:rsidP="00BD320D">
            <w:pPr>
              <w:jc w:val="center"/>
              <w:rPr>
                <w:rFonts w:ascii="PT Astra Serif" w:hAnsi="PT Astra Serif"/>
                <w:szCs w:val="22"/>
              </w:rPr>
            </w:pPr>
            <w:r w:rsidRPr="00B45D91">
              <w:rPr>
                <w:rFonts w:ascii="PT Astra Serif" w:hAnsi="PT Astra Serif"/>
                <w:szCs w:val="22"/>
              </w:rPr>
              <w:t>ежемесячно</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A98" w:rsidRPr="00B45D91" w:rsidRDefault="000A6A98" w:rsidP="00BD320D">
            <w:pPr>
              <w:jc w:val="center"/>
              <w:rPr>
                <w:rFonts w:ascii="PT Astra Serif" w:hAnsi="PT Astra Serif"/>
                <w:szCs w:val="22"/>
              </w:rPr>
            </w:pPr>
            <w:r w:rsidRPr="00B45D91">
              <w:rPr>
                <w:rFonts w:ascii="PT Astra Serif" w:hAnsi="PT Astra Serif"/>
                <w:szCs w:val="22"/>
              </w:rPr>
              <w:t xml:space="preserve">Рекомендуется проводить  в формате лекций, бесед,  дискуссий. </w:t>
            </w:r>
          </w:p>
        </w:tc>
      </w:tr>
      <w:tr w:rsidR="000A6A98" w:rsidRPr="00B45D91" w:rsidTr="00BD320D">
        <w:trPr>
          <w:trHeight w:val="1702"/>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rPr>
                <w:rFonts w:ascii="PT Astra Serif" w:hAnsi="PT Astra Serif"/>
                <w:szCs w:val="22"/>
              </w:rPr>
            </w:pPr>
            <w:r w:rsidRPr="00B45D91">
              <w:rPr>
                <w:rFonts w:ascii="PT Astra Serif" w:hAnsi="PT Astra Serif"/>
                <w:szCs w:val="22"/>
              </w:rPr>
              <w:lastRenderedPageBreak/>
              <w:t>3. Онлайн обучение на сайте РУСАДА</w:t>
            </w:r>
            <w:r w:rsidRPr="00B45D91">
              <w:rPr>
                <w:rStyle w:val="af6"/>
                <w:rFonts w:ascii="PT Astra Serif" w:hAnsi="PT Astra Serif"/>
                <w:szCs w:val="22"/>
              </w:rPr>
              <w:t xml:space="preserve"> </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rPr>
                <w:rFonts w:ascii="PT Astra Serif" w:hAnsi="PT Astra Serif"/>
                <w:szCs w:val="22"/>
              </w:rPr>
            </w:pP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 xml:space="preserve">Спортсмен </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1 раз в год</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Прохождение онлайн-курса – это неотъемлемая часть системы антидопингового образования.</w:t>
            </w:r>
          </w:p>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 xml:space="preserve">Ссылка на образовательный курс: </w:t>
            </w:r>
            <w:hyperlink r:id="rId11" w:history="1">
              <w:r w:rsidRPr="00B45D91">
                <w:rPr>
                  <w:rFonts w:ascii="PT Astra Serif" w:hAnsi="PT Astra Serif"/>
                  <w:color w:val="0563C1"/>
                  <w:szCs w:val="22"/>
                  <w:u w:val="single"/>
                </w:rPr>
                <w:t>https://newrusada.triagonal.net</w:t>
              </w:r>
            </w:hyperlink>
          </w:p>
        </w:tc>
      </w:tr>
      <w:tr w:rsidR="000A6A98" w:rsidRPr="00B45D91" w:rsidTr="00BD320D">
        <w:trPr>
          <w:trHeight w:val="797"/>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spacing w:after="0" w:line="240" w:lineRule="auto"/>
              <w:ind w:left="-107" w:right="-101"/>
              <w:rPr>
                <w:rFonts w:ascii="PT Astra Serif" w:hAnsi="PT Astra Serif"/>
                <w:szCs w:val="22"/>
              </w:rPr>
            </w:pPr>
            <w:r w:rsidRPr="00B45D91">
              <w:rPr>
                <w:rFonts w:ascii="PT Astra Serif" w:hAnsi="PT Astra Serif"/>
                <w:szCs w:val="22"/>
              </w:rPr>
              <w:t>4.Антидопинговая викторина</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spacing w:after="0" w:line="240" w:lineRule="auto"/>
              <w:ind w:right="-107"/>
              <w:jc w:val="center"/>
              <w:rPr>
                <w:rFonts w:ascii="PT Astra Serif" w:hAnsi="PT Astra Serif"/>
                <w:szCs w:val="22"/>
              </w:rPr>
            </w:pPr>
            <w:r w:rsidRPr="00B45D91">
              <w:rPr>
                <w:rFonts w:ascii="PT Astra Serif" w:hAnsi="PT Astra Serif"/>
                <w:szCs w:val="22"/>
              </w:rPr>
              <w:t>«Играй честно»</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bCs/>
                <w:szCs w:val="22"/>
              </w:rPr>
              <w:t>Тренер</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pStyle w:val="a7"/>
              <w:ind w:left="97"/>
              <w:jc w:val="center"/>
              <w:rPr>
                <w:rFonts w:ascii="PT Astra Serif" w:hAnsi="PT Astra Serif"/>
                <w:szCs w:val="22"/>
              </w:rPr>
            </w:pPr>
            <w:r w:rsidRPr="00B45D91">
              <w:rPr>
                <w:rFonts w:ascii="PT Astra Serif" w:hAnsi="PT Astra Serif"/>
                <w:szCs w:val="22"/>
              </w:rPr>
              <w:t>1-2 раза в год</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Проведение викторины на крупных спортивных мероприятиях в регионе. </w:t>
            </w:r>
          </w:p>
        </w:tc>
      </w:tr>
      <w:tr w:rsidR="000A6A98" w:rsidRPr="00B45D91" w:rsidTr="00BD320D">
        <w:trPr>
          <w:trHeight w:val="1361"/>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6A98" w:rsidRPr="00B45D91" w:rsidRDefault="000A6A98" w:rsidP="00BD320D">
            <w:pPr>
              <w:rPr>
                <w:rFonts w:ascii="PT Astra Serif" w:hAnsi="PT Astra Serif"/>
                <w:szCs w:val="22"/>
              </w:rPr>
            </w:pPr>
            <w:r w:rsidRPr="00B45D91">
              <w:rPr>
                <w:rFonts w:ascii="PT Astra Serif" w:hAnsi="PT Astra Serif"/>
                <w:szCs w:val="22"/>
              </w:rPr>
              <w:t>5.Семинар для спортсменов и тренеров</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Виды нарушений антидопинговых правил»</w:t>
            </w:r>
          </w:p>
          <w:p w:rsidR="000A6A98" w:rsidRPr="00B45D91" w:rsidRDefault="000A6A98" w:rsidP="00BD320D">
            <w:pPr>
              <w:jc w:val="center"/>
              <w:rPr>
                <w:rFonts w:ascii="PT Astra Serif" w:hAnsi="PT Astra Serif"/>
                <w:szCs w:val="22"/>
              </w:rPr>
            </w:pPr>
            <w:r w:rsidRPr="00B45D91">
              <w:rPr>
                <w:rFonts w:ascii="PT Astra Serif" w:hAnsi="PT Astra Serif"/>
                <w:szCs w:val="22"/>
              </w:rPr>
              <w:t>«Проверка лекарственных средств»</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6A98" w:rsidRPr="00B45D91" w:rsidRDefault="000A6A98" w:rsidP="00BD320D">
            <w:pPr>
              <w:spacing w:after="0" w:line="240" w:lineRule="auto"/>
              <w:jc w:val="center"/>
              <w:rPr>
                <w:rFonts w:ascii="PT Astra Serif" w:hAnsi="PT Astra Serif"/>
                <w:szCs w:val="22"/>
              </w:rPr>
            </w:pPr>
            <w:proofErr w:type="gramStart"/>
            <w:r w:rsidRPr="00B45D91">
              <w:rPr>
                <w:rFonts w:ascii="PT Astra Serif" w:hAnsi="PT Astra Serif"/>
                <w:bCs/>
                <w:szCs w:val="22"/>
              </w:rPr>
              <w:t>Ответственный</w:t>
            </w:r>
            <w:proofErr w:type="gramEnd"/>
            <w:r w:rsidRPr="00B45D91">
              <w:rPr>
                <w:rFonts w:ascii="PT Astra Serif" w:hAnsi="PT Astra Serif"/>
                <w:bCs/>
                <w:szCs w:val="22"/>
              </w:rPr>
              <w:t xml:space="preserve"> за антидопинговое обеспечение в регионе</w:t>
            </w:r>
          </w:p>
          <w:p w:rsidR="000A6A98" w:rsidRPr="00B45D91" w:rsidRDefault="000A6A98" w:rsidP="00BD320D">
            <w:pPr>
              <w:spacing w:after="0" w:line="240" w:lineRule="auto"/>
              <w:rPr>
                <w:rFonts w:ascii="PT Astra Serif" w:hAnsi="PT Astra Serif"/>
                <w:szCs w:val="22"/>
              </w:rPr>
            </w:pPr>
          </w:p>
          <w:p w:rsidR="000A6A98" w:rsidRPr="00B45D91" w:rsidRDefault="000A6A98" w:rsidP="00BD320D">
            <w:pPr>
              <w:jc w:val="center"/>
              <w:rPr>
                <w:rFonts w:ascii="PT Astra Serif" w:hAnsi="PT Astra Serif"/>
                <w:szCs w:val="22"/>
              </w:rPr>
            </w:pPr>
            <w:r w:rsidRPr="00B45D91">
              <w:rPr>
                <w:rFonts w:ascii="PT Astra Serif" w:hAnsi="PT Astra Serif"/>
                <w:bCs/>
                <w:szCs w:val="22"/>
              </w:rPr>
              <w:t>РУСАДА</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6A98" w:rsidRPr="00B45D91" w:rsidRDefault="000A6A98" w:rsidP="00BD320D">
            <w:pPr>
              <w:jc w:val="center"/>
              <w:rPr>
                <w:rFonts w:ascii="PT Astra Serif" w:hAnsi="PT Astra Serif"/>
                <w:szCs w:val="22"/>
              </w:rPr>
            </w:pPr>
            <w:r w:rsidRPr="00B45D91">
              <w:rPr>
                <w:rFonts w:ascii="PT Astra Serif" w:hAnsi="PT Astra Serif"/>
                <w:szCs w:val="22"/>
              </w:rPr>
              <w:t>1-2 раза в год</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6A98" w:rsidRPr="00B45D91" w:rsidRDefault="000A6A98" w:rsidP="00BD320D">
            <w:pPr>
              <w:jc w:val="center"/>
              <w:rPr>
                <w:rFonts w:ascii="PT Astra Serif" w:hAnsi="PT Astra Serif"/>
                <w:szCs w:val="22"/>
              </w:rPr>
            </w:pPr>
            <w:r w:rsidRPr="00B45D91">
              <w:rPr>
                <w:rFonts w:ascii="PT Astra Serif" w:hAnsi="PT Astra Serif"/>
                <w:szCs w:val="22"/>
              </w:rPr>
              <w:t>Согласовать с</w:t>
            </w:r>
            <w:r w:rsidRPr="00B45D91">
              <w:rPr>
                <w:rFonts w:ascii="PT Astra Serif" w:hAnsi="PT Astra Serif" w:cs="Calibri"/>
                <w:szCs w:val="22"/>
              </w:rPr>
              <w:t xml:space="preserve"> </w:t>
            </w:r>
            <w:proofErr w:type="gramStart"/>
            <w:r w:rsidRPr="00B45D91">
              <w:rPr>
                <w:rFonts w:ascii="PT Astra Serif" w:hAnsi="PT Astra Serif"/>
                <w:szCs w:val="22"/>
              </w:rPr>
              <w:t>ответственным</w:t>
            </w:r>
            <w:proofErr w:type="gramEnd"/>
            <w:r w:rsidRPr="00B45D91">
              <w:rPr>
                <w:rFonts w:ascii="PT Astra Serif" w:hAnsi="PT Astra Serif"/>
                <w:szCs w:val="22"/>
              </w:rPr>
              <w:t xml:space="preserve"> за антидопинговое обеспечение в регионе </w:t>
            </w:r>
          </w:p>
        </w:tc>
      </w:tr>
      <w:tr w:rsidR="000A6A98" w:rsidRPr="00B45D91" w:rsidTr="00BD320D">
        <w:trPr>
          <w:trHeight w:val="4798"/>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ind w:right="-101"/>
              <w:rPr>
                <w:rFonts w:ascii="PT Astra Serif" w:hAnsi="PT Astra Serif"/>
                <w:szCs w:val="22"/>
              </w:rPr>
            </w:pPr>
            <w:r w:rsidRPr="00B45D91">
              <w:rPr>
                <w:rFonts w:ascii="PT Astra Serif" w:hAnsi="PT Astra Serif"/>
                <w:szCs w:val="22"/>
              </w:rPr>
              <w:t>6. Родительское собрание</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ind w:right="-107"/>
              <w:jc w:val="center"/>
              <w:rPr>
                <w:rFonts w:ascii="PT Astra Serif" w:hAnsi="PT Astra Serif"/>
                <w:szCs w:val="22"/>
              </w:rPr>
            </w:pPr>
            <w:r w:rsidRPr="00B45D91">
              <w:rPr>
                <w:rFonts w:ascii="PT Astra Serif" w:hAnsi="PT Astra Serif"/>
                <w:szCs w:val="22"/>
              </w:rPr>
              <w:t>«Роль родителей в процессе формирования антидопинговой культуры»</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Тренер </w:t>
            </w:r>
          </w:p>
          <w:p w:rsidR="000A6A98" w:rsidRPr="00B45D91" w:rsidRDefault="000A6A98" w:rsidP="00BD320D">
            <w:pPr>
              <w:spacing w:after="0" w:line="240" w:lineRule="auto"/>
              <w:rPr>
                <w:rFonts w:ascii="PT Astra Serif" w:hAnsi="PT Astra Serif"/>
                <w:szCs w:val="22"/>
              </w:rPr>
            </w:pP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1-2 раза в год</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Включить в повестку дня родительского собрания вопрос по антидопингу. Использовать памятки для родителей. Научить родителей пользоваться </w:t>
            </w:r>
          </w:p>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 xml:space="preserve">сервисом по проверке препаратов на сайте РАА «РУСАДА»: </w:t>
            </w:r>
            <w:hyperlink r:id="rId12" w:history="1">
              <w:r w:rsidRPr="00B45D91">
                <w:rPr>
                  <w:rFonts w:ascii="PT Astra Serif" w:hAnsi="PT Astra Serif"/>
                  <w:color w:val="0563C1"/>
                  <w:szCs w:val="22"/>
                  <w:u w:val="single"/>
                </w:rPr>
                <w:t>http://list.rusada.ru/</w:t>
              </w:r>
            </w:hyperlink>
          </w:p>
          <w:p w:rsidR="000A6A98" w:rsidRPr="00B45D91" w:rsidRDefault="000A6A98" w:rsidP="00BD320D">
            <w:pPr>
              <w:jc w:val="center"/>
              <w:rPr>
                <w:rFonts w:ascii="PT Astra Serif" w:hAnsi="PT Astra Serif"/>
                <w:szCs w:val="22"/>
              </w:rPr>
            </w:pPr>
            <w:r w:rsidRPr="00B45D91">
              <w:rPr>
                <w:rFonts w:ascii="PT Astra Serif" w:hAnsi="PT Astra Serif"/>
                <w:szCs w:val="22"/>
              </w:rPr>
              <w:t>Собрания можно проводить в онлайн формате с показом презентации  Обязательное предоставление краткого описательного отчета (независимо от формата проведения родительского собрания) и 2-3 фото.</w:t>
            </w:r>
          </w:p>
        </w:tc>
      </w:tr>
    </w:tbl>
    <w:p w:rsidR="000A6A98" w:rsidRPr="00B45D91" w:rsidRDefault="000A6A98" w:rsidP="000A6A98">
      <w:pPr>
        <w:ind w:firstLine="284"/>
        <w:jc w:val="both"/>
        <w:rPr>
          <w:rFonts w:ascii="PT Astra Serif" w:hAnsi="PT Astra Serif"/>
        </w:rPr>
      </w:pPr>
    </w:p>
    <w:p w:rsidR="000A6A98" w:rsidRPr="00B45D91" w:rsidRDefault="000A6A98" w:rsidP="000A6A98">
      <w:pPr>
        <w:ind w:firstLine="284"/>
        <w:rPr>
          <w:rFonts w:ascii="PT Astra Serif" w:hAnsi="PT Astra Serif"/>
        </w:rPr>
      </w:pPr>
      <w:r w:rsidRPr="00B45D91">
        <w:rPr>
          <w:rFonts w:ascii="PT Astra Serif" w:hAnsi="PT Astra Serif"/>
        </w:rPr>
        <w:t>Этап совершенствования спортивного мастерства</w:t>
      </w:r>
    </w:p>
    <w:tbl>
      <w:tblPr>
        <w:tblW w:w="10081" w:type="dxa"/>
        <w:jc w:val="center"/>
        <w:tblLayout w:type="fixed"/>
        <w:tblCellMar>
          <w:top w:w="15" w:type="dxa"/>
          <w:left w:w="15" w:type="dxa"/>
          <w:bottom w:w="15" w:type="dxa"/>
          <w:right w:w="15" w:type="dxa"/>
        </w:tblCellMar>
        <w:tblLook w:val="04A0" w:firstRow="1" w:lastRow="0" w:firstColumn="1" w:lastColumn="0" w:noHBand="0" w:noVBand="1"/>
      </w:tblPr>
      <w:tblGrid>
        <w:gridCol w:w="1869"/>
        <w:gridCol w:w="1896"/>
        <w:gridCol w:w="2063"/>
        <w:gridCol w:w="1506"/>
        <w:gridCol w:w="2747"/>
      </w:tblGrid>
      <w:tr w:rsidR="000A6A98" w:rsidRPr="00B45D91" w:rsidTr="00BD320D">
        <w:trPr>
          <w:trHeight w:val="89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bCs/>
                <w:szCs w:val="22"/>
              </w:rPr>
              <w:t>Вид программы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bCs/>
                <w:szCs w:val="22"/>
              </w:rPr>
              <w:t>Тема</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proofErr w:type="gramStart"/>
            <w:r w:rsidRPr="00B45D91">
              <w:rPr>
                <w:rFonts w:ascii="PT Astra Serif" w:hAnsi="PT Astra Serif"/>
                <w:bCs/>
                <w:szCs w:val="22"/>
              </w:rPr>
              <w:t>Ответственный</w:t>
            </w:r>
            <w:proofErr w:type="gramEnd"/>
            <w:r w:rsidRPr="00B45D91">
              <w:rPr>
                <w:rFonts w:ascii="PT Astra Serif" w:hAnsi="PT Astra Serif"/>
                <w:bCs/>
                <w:szCs w:val="22"/>
              </w:rPr>
              <w:t xml:space="preserve"> за проведение мероприятия</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bCs/>
                <w:szCs w:val="22"/>
              </w:rPr>
              <w:t>Сроки проведения</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bCs/>
                <w:szCs w:val="22"/>
              </w:rPr>
              <w:t>Рекомендации по проведению мероприятия</w:t>
            </w:r>
          </w:p>
        </w:tc>
      </w:tr>
      <w:tr w:rsidR="000A6A98" w:rsidRPr="00B45D91" w:rsidTr="00BD320D">
        <w:trPr>
          <w:trHeight w:val="27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rPr>
                <w:rFonts w:ascii="PT Astra Serif" w:hAnsi="PT Astra Serif"/>
                <w:szCs w:val="22"/>
              </w:rPr>
            </w:pPr>
            <w:r w:rsidRPr="00B45D91">
              <w:rPr>
                <w:rFonts w:ascii="PT Astra Serif" w:hAnsi="PT Astra Serif"/>
                <w:szCs w:val="22"/>
              </w:rPr>
              <w:t>1. Онлайн обучение на сайте РУСАДА</w:t>
            </w:r>
            <w:r w:rsidRPr="00B45D91">
              <w:rPr>
                <w:rStyle w:val="af6"/>
                <w:rFonts w:ascii="PT Astra Serif" w:hAnsi="PT Astra Serif"/>
                <w:szCs w:val="22"/>
              </w:rPr>
              <w:t xml:space="preserve"> </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rPr>
                <w:rFonts w:ascii="PT Astra Serif" w:hAnsi="PT Astra Serif"/>
                <w:szCs w:val="22"/>
              </w:rPr>
            </w:pP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 xml:space="preserve">Спортсмен </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1 раз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Прохождение онлайн-курса – это неотъемлемая часть системы антидопингового образования.</w:t>
            </w:r>
          </w:p>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 xml:space="preserve">Ссылка на образовательный курс: </w:t>
            </w:r>
            <w:hyperlink r:id="rId13" w:history="1">
              <w:r w:rsidRPr="00B45D91">
                <w:rPr>
                  <w:rFonts w:ascii="PT Astra Serif" w:hAnsi="PT Astra Serif"/>
                  <w:color w:val="0563C1"/>
                  <w:szCs w:val="22"/>
                  <w:u w:val="single"/>
                </w:rPr>
                <w:t>https://newrusada.triagonal.net</w:t>
              </w:r>
            </w:hyperlink>
          </w:p>
        </w:tc>
      </w:tr>
      <w:tr w:rsidR="000A6A98" w:rsidRPr="00B45D91" w:rsidTr="00BD320D">
        <w:trPr>
          <w:trHeight w:val="1702"/>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6A98" w:rsidRPr="00B45D91" w:rsidRDefault="000A6A98" w:rsidP="00BD320D">
            <w:pPr>
              <w:rPr>
                <w:rFonts w:ascii="PT Astra Serif" w:hAnsi="PT Astra Serif"/>
                <w:szCs w:val="22"/>
              </w:rPr>
            </w:pPr>
            <w:r w:rsidRPr="00B45D91">
              <w:rPr>
                <w:rFonts w:ascii="PT Astra Serif" w:hAnsi="PT Astra Serif"/>
                <w:szCs w:val="22"/>
              </w:rPr>
              <w:lastRenderedPageBreak/>
              <w:t>2.Семинар для спортсменов и тренеров</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6A98" w:rsidRPr="00B45D91" w:rsidRDefault="000A6A98" w:rsidP="00BD320D">
            <w:pPr>
              <w:spacing w:after="0" w:line="240" w:lineRule="auto"/>
              <w:ind w:right="-107"/>
              <w:jc w:val="center"/>
              <w:rPr>
                <w:rFonts w:ascii="PT Astra Serif" w:hAnsi="PT Astra Serif"/>
                <w:szCs w:val="22"/>
              </w:rPr>
            </w:pPr>
            <w:r w:rsidRPr="00B45D91">
              <w:rPr>
                <w:rFonts w:ascii="PT Astra Serif" w:hAnsi="PT Astra Serif"/>
                <w:szCs w:val="22"/>
              </w:rPr>
              <w:t>«Виды нарушений антидопинговых правил»</w:t>
            </w:r>
          </w:p>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 xml:space="preserve">«Процедура </w:t>
            </w:r>
            <w:proofErr w:type="gramStart"/>
            <w:r w:rsidRPr="00B45D91">
              <w:rPr>
                <w:rFonts w:ascii="PT Astra Serif" w:hAnsi="PT Astra Serif"/>
                <w:szCs w:val="22"/>
              </w:rPr>
              <w:t>допинг-контроля</w:t>
            </w:r>
            <w:proofErr w:type="gramEnd"/>
            <w:r w:rsidRPr="00B45D91">
              <w:rPr>
                <w:rFonts w:ascii="PT Astra Serif" w:hAnsi="PT Astra Serif"/>
                <w:szCs w:val="22"/>
              </w:rPr>
              <w:t>»</w:t>
            </w:r>
          </w:p>
          <w:p w:rsidR="000A6A98" w:rsidRPr="00B45D91" w:rsidRDefault="000A6A98" w:rsidP="00BD320D">
            <w:pPr>
              <w:spacing w:after="0" w:line="240" w:lineRule="auto"/>
              <w:jc w:val="center"/>
              <w:rPr>
                <w:rFonts w:ascii="PT Astra Serif" w:hAnsi="PT Astra Serif"/>
                <w:szCs w:val="22"/>
              </w:rPr>
            </w:pPr>
            <w:r w:rsidRPr="00B45D91">
              <w:rPr>
                <w:rFonts w:ascii="PT Astra Serif" w:hAnsi="PT Astra Serif"/>
                <w:szCs w:val="22"/>
              </w:rPr>
              <w:t>«Подача запроса на ТИ»</w:t>
            </w:r>
          </w:p>
          <w:p w:rsidR="000A6A98" w:rsidRPr="00B45D91" w:rsidRDefault="000A6A98" w:rsidP="00BD320D">
            <w:pPr>
              <w:jc w:val="center"/>
              <w:rPr>
                <w:rFonts w:ascii="PT Astra Serif" w:hAnsi="PT Astra Serif"/>
                <w:szCs w:val="22"/>
              </w:rPr>
            </w:pPr>
            <w:r w:rsidRPr="00B45D91">
              <w:rPr>
                <w:rFonts w:ascii="PT Astra Serif" w:hAnsi="PT Astra Serif"/>
                <w:szCs w:val="22"/>
              </w:rPr>
              <w:t>«Система АДАМС»</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6A98" w:rsidRPr="00B45D91" w:rsidRDefault="000A6A98" w:rsidP="00BD320D">
            <w:pPr>
              <w:spacing w:after="0" w:line="240" w:lineRule="auto"/>
              <w:jc w:val="center"/>
              <w:rPr>
                <w:rFonts w:ascii="PT Astra Serif" w:hAnsi="PT Astra Serif"/>
                <w:szCs w:val="22"/>
              </w:rPr>
            </w:pPr>
            <w:proofErr w:type="gramStart"/>
            <w:r w:rsidRPr="00B45D91">
              <w:rPr>
                <w:rFonts w:ascii="PT Astra Serif" w:hAnsi="PT Astra Serif"/>
                <w:bCs/>
                <w:szCs w:val="22"/>
              </w:rPr>
              <w:t>Ответственный</w:t>
            </w:r>
            <w:proofErr w:type="gramEnd"/>
            <w:r w:rsidRPr="00B45D91">
              <w:rPr>
                <w:rFonts w:ascii="PT Astra Serif" w:hAnsi="PT Astra Serif"/>
                <w:bCs/>
                <w:szCs w:val="22"/>
              </w:rPr>
              <w:t xml:space="preserve"> за антидопинговое обеспечение в регионе</w:t>
            </w:r>
          </w:p>
          <w:p w:rsidR="000A6A98" w:rsidRPr="00B45D91" w:rsidRDefault="000A6A98" w:rsidP="00BD320D">
            <w:pPr>
              <w:spacing w:after="0" w:line="240" w:lineRule="auto"/>
              <w:rPr>
                <w:rFonts w:ascii="PT Astra Serif" w:hAnsi="PT Astra Serif"/>
                <w:szCs w:val="22"/>
              </w:rPr>
            </w:pPr>
          </w:p>
          <w:p w:rsidR="000A6A98" w:rsidRPr="00B45D91" w:rsidRDefault="000A6A98" w:rsidP="00BD320D">
            <w:pPr>
              <w:jc w:val="center"/>
              <w:rPr>
                <w:rFonts w:ascii="PT Astra Serif" w:hAnsi="PT Astra Serif"/>
                <w:szCs w:val="22"/>
              </w:rPr>
            </w:pPr>
            <w:r w:rsidRPr="00B45D91">
              <w:rPr>
                <w:rFonts w:ascii="PT Astra Serif" w:hAnsi="PT Astra Serif"/>
                <w:bCs/>
                <w:szCs w:val="22"/>
              </w:rPr>
              <w:t>РУСАДА</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6A98" w:rsidRPr="00B45D91" w:rsidRDefault="000A6A98" w:rsidP="00BD320D">
            <w:pPr>
              <w:jc w:val="center"/>
              <w:rPr>
                <w:rFonts w:ascii="PT Astra Serif" w:hAnsi="PT Astra Serif"/>
                <w:szCs w:val="22"/>
              </w:rPr>
            </w:pPr>
            <w:r w:rsidRPr="00B45D91">
              <w:rPr>
                <w:rFonts w:ascii="PT Astra Serif" w:hAnsi="PT Astra Serif"/>
                <w:szCs w:val="22"/>
              </w:rPr>
              <w:t>1-2 раза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6A98" w:rsidRPr="00B45D91" w:rsidRDefault="000A6A98" w:rsidP="00BD320D">
            <w:pPr>
              <w:jc w:val="center"/>
              <w:rPr>
                <w:rFonts w:ascii="PT Astra Serif" w:hAnsi="PT Astra Serif"/>
                <w:szCs w:val="22"/>
              </w:rPr>
            </w:pPr>
            <w:r w:rsidRPr="00B45D91">
              <w:rPr>
                <w:rFonts w:ascii="PT Astra Serif" w:hAnsi="PT Astra Serif"/>
                <w:szCs w:val="22"/>
              </w:rPr>
              <w:t>Согласовать с</w:t>
            </w:r>
            <w:r w:rsidRPr="00B45D91">
              <w:rPr>
                <w:rFonts w:ascii="PT Astra Serif" w:hAnsi="PT Astra Serif" w:cs="Calibri"/>
                <w:szCs w:val="22"/>
              </w:rPr>
              <w:t xml:space="preserve"> </w:t>
            </w:r>
            <w:proofErr w:type="gramStart"/>
            <w:r w:rsidRPr="00B45D91">
              <w:rPr>
                <w:rFonts w:ascii="PT Astra Serif" w:hAnsi="PT Astra Serif"/>
                <w:szCs w:val="22"/>
              </w:rPr>
              <w:t>ответственным</w:t>
            </w:r>
            <w:proofErr w:type="gramEnd"/>
            <w:r w:rsidRPr="00B45D91">
              <w:rPr>
                <w:rFonts w:ascii="PT Astra Serif" w:hAnsi="PT Astra Serif"/>
                <w:szCs w:val="22"/>
              </w:rPr>
              <w:t xml:space="preserve"> за антидопинговое обеспечение в регионе </w:t>
            </w:r>
          </w:p>
        </w:tc>
      </w:tr>
      <w:tr w:rsidR="000A6A98" w:rsidRPr="00B45D91" w:rsidTr="00BD320D">
        <w:trPr>
          <w:trHeight w:val="909"/>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A98" w:rsidRPr="00B45D91" w:rsidRDefault="000A6A98" w:rsidP="00BD320D">
            <w:pPr>
              <w:pStyle w:val="a7"/>
              <w:ind w:left="0"/>
              <w:jc w:val="both"/>
              <w:rPr>
                <w:rFonts w:ascii="PT Astra Serif" w:hAnsi="PT Astra Serif"/>
                <w:szCs w:val="22"/>
              </w:rPr>
            </w:pPr>
            <w:r w:rsidRPr="00B45D91">
              <w:rPr>
                <w:rFonts w:ascii="PT Astra Serif" w:hAnsi="PT Astra Serif"/>
                <w:szCs w:val="22"/>
              </w:rPr>
              <w:t>3. Теоретические занятия</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A98" w:rsidRPr="00B45D91" w:rsidRDefault="000A6A98" w:rsidP="00BD320D">
            <w:pPr>
              <w:jc w:val="center"/>
              <w:rPr>
                <w:rFonts w:ascii="PT Astra Serif" w:hAnsi="PT Astra Serif"/>
                <w:szCs w:val="22"/>
              </w:rPr>
            </w:pPr>
            <w:r w:rsidRPr="00B45D91">
              <w:rPr>
                <w:rFonts w:ascii="PT Astra Serif" w:hAnsi="PT Astra Serif"/>
                <w:szCs w:val="22"/>
              </w:rPr>
              <w:t>В соответствии с образовательной антидопинговой программой</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A98" w:rsidRPr="00B45D91" w:rsidRDefault="000A6A98" w:rsidP="00BD320D">
            <w:pPr>
              <w:jc w:val="center"/>
              <w:rPr>
                <w:rFonts w:ascii="PT Astra Serif" w:hAnsi="PT Astra Serif"/>
                <w:bCs/>
                <w:szCs w:val="22"/>
              </w:rPr>
            </w:pPr>
            <w:r w:rsidRPr="00B45D91">
              <w:rPr>
                <w:rFonts w:ascii="PT Astra Serif" w:hAnsi="PT Astra Serif"/>
                <w:bCs/>
                <w:szCs w:val="22"/>
              </w:rPr>
              <w:t>Тренер</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A98" w:rsidRPr="00B45D91" w:rsidRDefault="000A6A98" w:rsidP="00BD320D">
            <w:pPr>
              <w:jc w:val="center"/>
              <w:rPr>
                <w:rFonts w:ascii="PT Astra Serif" w:hAnsi="PT Astra Serif"/>
                <w:szCs w:val="22"/>
              </w:rPr>
            </w:pPr>
            <w:r w:rsidRPr="00B45D91">
              <w:rPr>
                <w:rFonts w:ascii="PT Astra Serif" w:hAnsi="PT Astra Serif"/>
                <w:szCs w:val="22"/>
              </w:rPr>
              <w:t>ежемесячно</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A98" w:rsidRPr="00B45D91" w:rsidRDefault="000A6A98" w:rsidP="00BD320D">
            <w:pPr>
              <w:jc w:val="center"/>
              <w:rPr>
                <w:rFonts w:ascii="PT Astra Serif" w:hAnsi="PT Astra Serif"/>
                <w:szCs w:val="22"/>
              </w:rPr>
            </w:pPr>
            <w:r w:rsidRPr="00B45D91">
              <w:rPr>
                <w:rFonts w:ascii="PT Astra Serif" w:hAnsi="PT Astra Serif"/>
                <w:szCs w:val="22"/>
              </w:rPr>
              <w:t xml:space="preserve">Рекомендуется проводить  в формате лекций, бесед,  дискуссий. </w:t>
            </w:r>
          </w:p>
        </w:tc>
      </w:tr>
    </w:tbl>
    <w:p w:rsidR="000A6A98" w:rsidRPr="000A6A98" w:rsidRDefault="000A6A98" w:rsidP="000A6A98">
      <w:pPr>
        <w:ind w:firstLine="426"/>
        <w:jc w:val="both"/>
        <w:rPr>
          <w:rFonts w:ascii="PT Astra Serif" w:hAnsi="PT Astra Serif"/>
        </w:rPr>
      </w:pPr>
      <w:r w:rsidRPr="00B45D91">
        <w:rPr>
          <w:rFonts w:ascii="PT Astra Serif" w:hAnsi="PT Astra Serif"/>
        </w:rPr>
        <w:t>Прохождение онлайн –</w:t>
      </w:r>
      <w:r>
        <w:rPr>
          <w:rFonts w:ascii="PT Astra Serif" w:hAnsi="PT Astra Serif"/>
        </w:rPr>
        <w:t xml:space="preserve"> </w:t>
      </w:r>
      <w:r w:rsidRPr="00B45D91">
        <w:rPr>
          <w:rFonts w:ascii="PT Astra Serif" w:hAnsi="PT Astra Serif"/>
        </w:rPr>
        <w:t xml:space="preserve">курса </w:t>
      </w:r>
      <w:r>
        <w:rPr>
          <w:rFonts w:ascii="PT Astra Serif" w:hAnsi="PT Astra Serif"/>
        </w:rPr>
        <w:t xml:space="preserve"> </w:t>
      </w:r>
      <w:r w:rsidRPr="00B45D91">
        <w:rPr>
          <w:rFonts w:ascii="PT Astra Serif" w:hAnsi="PT Astra Serif"/>
        </w:rPr>
        <w:t>РУСАДА</w:t>
      </w:r>
      <w:r>
        <w:rPr>
          <w:rFonts w:ascii="PT Astra Serif" w:hAnsi="PT Astra Serif"/>
        </w:rPr>
        <w:t xml:space="preserve"> </w:t>
      </w:r>
      <w:r w:rsidRPr="00B45D91">
        <w:rPr>
          <w:rFonts w:ascii="PT Astra Serif" w:hAnsi="PT Astra Serif"/>
        </w:rPr>
        <w:t xml:space="preserve"> возможно с возраста не менее 7 лет. Для спортсменов 7-12 лет на портале онлайн-образования РУСАДА доступен онлайн-курс по ценностям чистого спорта. Для спортсменов 13 лет и старше на портале онлайн-образования РУСАДА доступен А</w:t>
      </w:r>
      <w:r>
        <w:rPr>
          <w:rFonts w:ascii="PT Astra Serif" w:hAnsi="PT Astra Serif"/>
        </w:rPr>
        <w:t>нтидопинговый онлайн-курс</w:t>
      </w:r>
    </w:p>
    <w:p w:rsidR="00301330" w:rsidRDefault="00301330" w:rsidP="007E6763">
      <w:pPr>
        <w:spacing w:after="0" w:line="240" w:lineRule="auto"/>
        <w:jc w:val="both"/>
        <w:rPr>
          <w:rFonts w:ascii="PT Astra Serif" w:hAnsi="PT Astra Serif"/>
          <w:sz w:val="24"/>
        </w:rPr>
      </w:pPr>
    </w:p>
    <w:p w:rsidR="00301330" w:rsidRDefault="00BD0F11">
      <w:pPr>
        <w:pStyle w:val="a7"/>
        <w:numPr>
          <w:ilvl w:val="1"/>
          <w:numId w:val="2"/>
        </w:numPr>
        <w:spacing w:after="0" w:line="240" w:lineRule="auto"/>
        <w:jc w:val="center"/>
        <w:rPr>
          <w:rFonts w:ascii="PT Astra Serif" w:hAnsi="PT Astra Serif"/>
          <w:b/>
          <w:sz w:val="24"/>
        </w:rPr>
      </w:pPr>
      <w:r>
        <w:rPr>
          <w:rFonts w:ascii="PT Astra Serif" w:hAnsi="PT Astra Serif"/>
          <w:b/>
          <w:sz w:val="24"/>
        </w:rPr>
        <w:t>Инструкторская и судейская практика.</w:t>
      </w:r>
    </w:p>
    <w:p w:rsidR="00301330" w:rsidRDefault="00301330">
      <w:pPr>
        <w:spacing w:after="0" w:line="240" w:lineRule="auto"/>
        <w:ind w:left="426"/>
        <w:jc w:val="center"/>
        <w:rPr>
          <w:rFonts w:ascii="PT Astra Serif" w:hAnsi="PT Astra Serif"/>
          <w:b/>
          <w:sz w:val="24"/>
        </w:rPr>
      </w:pPr>
    </w:p>
    <w:p w:rsidR="00301330" w:rsidRDefault="00BD0F11" w:rsidP="007E6763">
      <w:pPr>
        <w:spacing w:after="0" w:line="240" w:lineRule="auto"/>
        <w:ind w:firstLine="709"/>
        <w:jc w:val="both"/>
        <w:rPr>
          <w:rFonts w:ascii="PT Astra Serif" w:hAnsi="PT Astra Serif"/>
          <w:sz w:val="24"/>
        </w:rPr>
      </w:pPr>
      <w:r>
        <w:rPr>
          <w:rFonts w:ascii="PT Astra Serif" w:hAnsi="PT Astra Serif"/>
          <w:sz w:val="24"/>
        </w:rPr>
        <w:t>Работа по привитию инструкторских и судейских навыков проводится в тренировочных группах согласно типовому тренировочному плану. Работа проводится в форме бесед, семинаров, практических занятий и самостоятельного обслуживания соревнований.</w:t>
      </w:r>
    </w:p>
    <w:p w:rsidR="00301330" w:rsidRDefault="00BD0F11" w:rsidP="007E6763">
      <w:pPr>
        <w:spacing w:after="0" w:line="240" w:lineRule="auto"/>
        <w:ind w:firstLine="709"/>
        <w:jc w:val="both"/>
        <w:rPr>
          <w:rFonts w:ascii="PT Astra Serif" w:hAnsi="PT Astra Serif"/>
          <w:sz w:val="24"/>
        </w:rPr>
      </w:pPr>
      <w:r>
        <w:rPr>
          <w:rFonts w:ascii="PT Astra Serif" w:hAnsi="PT Astra Serif"/>
          <w:sz w:val="24"/>
        </w:rPr>
        <w:t xml:space="preserve">Обязанности и права участников соревнований. Общие обязанности боковых судей и рефери. Обязанности главного судьи, заместителя главного судьи, главного секретаря и его заместителей, секундометриста, секунданта. Оформление места проведения соревнований. </w:t>
      </w:r>
    </w:p>
    <w:p w:rsidR="00301330" w:rsidRDefault="00BD0F11" w:rsidP="007E6763">
      <w:pPr>
        <w:spacing w:after="0" w:line="240" w:lineRule="auto"/>
        <w:ind w:firstLine="709"/>
        <w:jc w:val="both"/>
        <w:rPr>
          <w:rFonts w:ascii="PT Astra Serif" w:hAnsi="PT Astra Serif"/>
          <w:sz w:val="24"/>
        </w:rPr>
      </w:pPr>
      <w:r>
        <w:rPr>
          <w:rFonts w:ascii="PT Astra Serif" w:hAnsi="PT Astra Serif"/>
          <w:sz w:val="24"/>
        </w:rPr>
        <w:t>Составление комплексов упражнений для подготовительной, основной и заключительной частей занятия, разминки перед соревнованиями.</w:t>
      </w:r>
    </w:p>
    <w:p w:rsidR="00301330" w:rsidRDefault="00BD0F11" w:rsidP="007E6763">
      <w:pPr>
        <w:spacing w:after="0" w:line="240" w:lineRule="auto"/>
        <w:ind w:firstLine="709"/>
        <w:jc w:val="both"/>
        <w:rPr>
          <w:rFonts w:ascii="PT Astra Serif" w:hAnsi="PT Astra Serif"/>
          <w:sz w:val="24"/>
        </w:rPr>
      </w:pPr>
      <w:r>
        <w:rPr>
          <w:rFonts w:ascii="PT Astra Serif" w:hAnsi="PT Astra Serif"/>
          <w:sz w:val="24"/>
        </w:rPr>
        <w:t xml:space="preserve">Составление планов-конспектов тренировочных занятий по физической и технической подготовке для групп </w:t>
      </w:r>
      <w:r w:rsidR="006E3EE8">
        <w:rPr>
          <w:rFonts w:ascii="PT Astra Serif" w:hAnsi="PT Astra Serif"/>
          <w:sz w:val="24"/>
        </w:rPr>
        <w:t xml:space="preserve"> этапа </w:t>
      </w:r>
      <w:r>
        <w:rPr>
          <w:rFonts w:ascii="PT Astra Serif" w:hAnsi="PT Astra Serif"/>
          <w:sz w:val="24"/>
        </w:rPr>
        <w:t>начальной подготовки и тренировочн</w:t>
      </w:r>
      <w:r w:rsidR="006E3EE8">
        <w:rPr>
          <w:rFonts w:ascii="PT Astra Serif" w:hAnsi="PT Astra Serif"/>
          <w:sz w:val="24"/>
        </w:rPr>
        <w:t>ого</w:t>
      </w:r>
      <w:r>
        <w:rPr>
          <w:rFonts w:ascii="PT Astra Serif" w:hAnsi="PT Astra Serif"/>
          <w:sz w:val="24"/>
        </w:rPr>
        <w:t xml:space="preserve"> </w:t>
      </w:r>
      <w:r w:rsidR="006E3EE8">
        <w:rPr>
          <w:rFonts w:ascii="PT Astra Serif" w:hAnsi="PT Astra Serif"/>
          <w:sz w:val="24"/>
        </w:rPr>
        <w:t xml:space="preserve">этапа 1-2- </w:t>
      </w:r>
      <w:proofErr w:type="spellStart"/>
      <w:r w:rsidR="006E3EE8">
        <w:rPr>
          <w:rFonts w:ascii="PT Astra Serif" w:hAnsi="PT Astra Serif"/>
          <w:sz w:val="24"/>
        </w:rPr>
        <w:t>го</w:t>
      </w:r>
      <w:proofErr w:type="spellEnd"/>
      <w:r w:rsidR="006E3EE8">
        <w:rPr>
          <w:rFonts w:ascii="PT Astra Serif" w:hAnsi="PT Astra Serif"/>
          <w:sz w:val="24"/>
        </w:rPr>
        <w:t xml:space="preserve"> года подготовки</w:t>
      </w:r>
    </w:p>
    <w:p w:rsidR="00301330" w:rsidRDefault="00BD0F11" w:rsidP="007E6763">
      <w:pPr>
        <w:spacing w:after="0" w:line="240" w:lineRule="auto"/>
        <w:ind w:firstLine="709"/>
        <w:jc w:val="both"/>
        <w:rPr>
          <w:rFonts w:ascii="PT Astra Serif" w:hAnsi="PT Astra Serif"/>
          <w:sz w:val="24"/>
        </w:rPr>
      </w:pPr>
      <w:r>
        <w:rPr>
          <w:rFonts w:ascii="PT Astra Serif" w:hAnsi="PT Astra Serif"/>
          <w:sz w:val="24"/>
        </w:rPr>
        <w:t xml:space="preserve">Проведение тренировочных занятий в группах </w:t>
      </w:r>
      <w:r w:rsidR="006E3EE8">
        <w:rPr>
          <w:rFonts w:ascii="PT Astra Serif" w:hAnsi="PT Astra Serif"/>
          <w:sz w:val="24"/>
        </w:rPr>
        <w:t xml:space="preserve"> этап </w:t>
      </w:r>
      <w:r>
        <w:rPr>
          <w:rFonts w:ascii="PT Astra Serif" w:hAnsi="PT Astra Serif"/>
          <w:sz w:val="24"/>
        </w:rPr>
        <w:t xml:space="preserve">начальной подготовки и </w:t>
      </w:r>
      <w:r w:rsidR="006E3EE8">
        <w:rPr>
          <w:rFonts w:ascii="PT Astra Serif" w:hAnsi="PT Astra Serif"/>
          <w:sz w:val="24"/>
        </w:rPr>
        <w:t xml:space="preserve">тренировочного этапа </w:t>
      </w:r>
      <w:r>
        <w:rPr>
          <w:rFonts w:ascii="PT Astra Serif" w:hAnsi="PT Astra Serif"/>
          <w:sz w:val="24"/>
        </w:rPr>
        <w:t xml:space="preserve"> 1-2-го года </w:t>
      </w:r>
      <w:r w:rsidR="006E3EE8">
        <w:rPr>
          <w:rFonts w:ascii="PT Astra Serif" w:hAnsi="PT Astra Serif"/>
          <w:sz w:val="24"/>
        </w:rPr>
        <w:t>подготовки</w:t>
      </w:r>
      <w:r>
        <w:rPr>
          <w:rFonts w:ascii="PT Astra Serif" w:hAnsi="PT Astra Serif"/>
          <w:sz w:val="24"/>
        </w:rPr>
        <w:t xml:space="preserve">. </w:t>
      </w:r>
    </w:p>
    <w:p w:rsidR="00301330" w:rsidRDefault="00BD0F11" w:rsidP="007E6763">
      <w:pPr>
        <w:spacing w:after="0" w:line="240" w:lineRule="auto"/>
        <w:ind w:firstLine="709"/>
        <w:jc w:val="both"/>
        <w:rPr>
          <w:rFonts w:ascii="PT Astra Serif" w:hAnsi="PT Astra Serif"/>
          <w:sz w:val="24"/>
          <w:highlight w:val="yellow"/>
        </w:rPr>
      </w:pPr>
      <w:r>
        <w:rPr>
          <w:rFonts w:ascii="PT Astra Serif" w:hAnsi="PT Astra Serif"/>
          <w:sz w:val="24"/>
        </w:rPr>
        <w:t>Судейство соревнований, помощь в организации и проведении соревнований по виду спорта вольная борьба в спортивной школе. Выполнение обязанностей секунданта, секундометриста, бокового судьи, секретаря.</w:t>
      </w:r>
    </w:p>
    <w:p w:rsidR="00301330" w:rsidRDefault="00301330">
      <w:pPr>
        <w:spacing w:after="0"/>
        <w:ind w:firstLine="708"/>
        <w:jc w:val="both"/>
        <w:rPr>
          <w:rFonts w:ascii="PT Astra Serif" w:hAnsi="PT Astra Serif"/>
          <w:sz w:val="28"/>
        </w:rPr>
      </w:pPr>
    </w:p>
    <w:p w:rsidR="00301330" w:rsidRDefault="00BD0F11">
      <w:pPr>
        <w:pStyle w:val="a7"/>
        <w:numPr>
          <w:ilvl w:val="0"/>
          <w:numId w:val="6"/>
        </w:numPr>
        <w:spacing w:after="0"/>
        <w:jc w:val="center"/>
        <w:rPr>
          <w:rFonts w:ascii="PT Astra Serif" w:hAnsi="PT Astra Serif"/>
          <w:b/>
          <w:sz w:val="24"/>
        </w:rPr>
      </w:pPr>
      <w:r>
        <w:rPr>
          <w:rFonts w:ascii="PT Astra Serif" w:hAnsi="PT Astra Serif"/>
          <w:b/>
          <w:sz w:val="24"/>
        </w:rPr>
        <w:t>СИСТЕМА КОНТРОЛЯ И ЗАЧЕТНЫЕ ТРЕБОВАНИЯ</w:t>
      </w:r>
    </w:p>
    <w:p w:rsidR="00301330" w:rsidRDefault="00301330">
      <w:pPr>
        <w:spacing w:after="0"/>
        <w:ind w:left="708"/>
        <w:jc w:val="center"/>
        <w:rPr>
          <w:rFonts w:ascii="PT Astra Serif" w:hAnsi="PT Astra Serif"/>
          <w:b/>
          <w:sz w:val="24"/>
        </w:rPr>
      </w:pPr>
    </w:p>
    <w:p w:rsidR="00301330" w:rsidRDefault="00BD0F11">
      <w:pPr>
        <w:pStyle w:val="2"/>
        <w:spacing w:before="0" w:after="0" w:line="240" w:lineRule="auto"/>
        <w:jc w:val="center"/>
        <w:rPr>
          <w:rFonts w:ascii="PT Astra Serif" w:hAnsi="PT Astra Serif"/>
          <w:i w:val="0"/>
          <w:sz w:val="24"/>
        </w:rPr>
      </w:pPr>
      <w:r>
        <w:rPr>
          <w:rFonts w:ascii="PT Astra Serif" w:hAnsi="PT Astra Serif"/>
          <w:i w:val="0"/>
          <w:sz w:val="24"/>
        </w:rPr>
        <w:t>4.1. 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вольная борьба</w:t>
      </w:r>
    </w:p>
    <w:p w:rsidR="00301330" w:rsidRDefault="00301330">
      <w:pPr>
        <w:spacing w:after="0" w:line="240" w:lineRule="auto"/>
        <w:jc w:val="both"/>
        <w:outlineLvl w:val="0"/>
        <w:rPr>
          <w:rFonts w:ascii="PT Astra Serif" w:hAnsi="PT Astra Serif"/>
        </w:rPr>
      </w:pPr>
    </w:p>
    <w:p w:rsidR="00301330" w:rsidRDefault="00BD0F11" w:rsidP="006E3EE8">
      <w:pPr>
        <w:spacing w:after="0" w:line="240" w:lineRule="auto"/>
        <w:jc w:val="both"/>
        <w:outlineLvl w:val="0"/>
        <w:rPr>
          <w:rFonts w:ascii="PT Astra Serif" w:hAnsi="PT Astra Serif"/>
          <w:sz w:val="24"/>
        </w:rPr>
      </w:pPr>
      <w:r>
        <w:rPr>
          <w:rFonts w:ascii="PT Astra Serif" w:hAnsi="PT Astra Serif"/>
        </w:rPr>
        <w:tab/>
      </w:r>
      <w:r>
        <w:rPr>
          <w:rFonts w:ascii="PT Astra Serif" w:hAnsi="PT Astra Serif"/>
          <w:sz w:val="24"/>
        </w:rPr>
        <w:t>Основными критериями оценки занимающихся в группах на этапах спортивной подготовки является состояние здоровья, уровень общей и специальной физической подготовленности, спортивно-технические показатели, спортивные результаты, освоение объемов тренировочных нагрузок в соответствии с программными требованиями.</w:t>
      </w:r>
    </w:p>
    <w:p w:rsidR="00301330" w:rsidRDefault="00BD0F11" w:rsidP="006E3EE8">
      <w:pPr>
        <w:spacing w:after="0" w:line="240" w:lineRule="auto"/>
        <w:jc w:val="both"/>
        <w:outlineLvl w:val="0"/>
        <w:rPr>
          <w:rFonts w:ascii="PT Astra Serif" w:hAnsi="PT Astra Serif"/>
          <w:sz w:val="24"/>
        </w:rPr>
      </w:pPr>
      <w:r>
        <w:rPr>
          <w:rFonts w:ascii="PT Astra Serif" w:hAnsi="PT Astra Serif"/>
          <w:sz w:val="24"/>
        </w:rPr>
        <w:lastRenderedPageBreak/>
        <w:tab/>
        <w:t xml:space="preserve">Основные критерии оценки занимающихся на этапе высшего спортивного мастерства являются спортивные результаты и их стабильность на российских и международных соревнованиях, состояние здоровья спортсменов. </w:t>
      </w:r>
    </w:p>
    <w:p w:rsidR="00301330" w:rsidRDefault="00BD0F11" w:rsidP="006E3EE8">
      <w:pPr>
        <w:spacing w:after="0" w:line="240" w:lineRule="auto"/>
        <w:jc w:val="both"/>
        <w:outlineLvl w:val="0"/>
        <w:rPr>
          <w:rFonts w:ascii="PT Astra Serif" w:hAnsi="PT Astra Serif"/>
          <w:sz w:val="24"/>
        </w:rPr>
      </w:pPr>
      <w:r>
        <w:rPr>
          <w:rFonts w:ascii="PT Astra Serif" w:hAnsi="PT Astra Serif"/>
          <w:sz w:val="24"/>
        </w:rPr>
        <w:tab/>
        <w:t>Влияние физических качеств и телосложения на результативность по виду спорта вольная борьба представлены в таблице.</w:t>
      </w:r>
    </w:p>
    <w:p w:rsidR="00301330" w:rsidRDefault="00896788">
      <w:pPr>
        <w:pStyle w:val="a7"/>
        <w:spacing w:after="0"/>
        <w:ind w:left="1068"/>
        <w:jc w:val="right"/>
        <w:rPr>
          <w:rFonts w:ascii="PT Astra Serif" w:hAnsi="PT Astra Serif"/>
          <w:color w:val="000000" w:themeColor="text1"/>
          <w:sz w:val="20"/>
        </w:rPr>
      </w:pPr>
      <w:r>
        <w:rPr>
          <w:rFonts w:ascii="PT Astra Serif" w:hAnsi="PT Astra Serif"/>
          <w:color w:val="000000" w:themeColor="text1"/>
          <w:sz w:val="20"/>
        </w:rPr>
        <w:t>Таблица</w:t>
      </w:r>
      <w:r w:rsidR="00BD0F11">
        <w:rPr>
          <w:rFonts w:ascii="PT Astra Serif" w:hAnsi="PT Astra Serif"/>
          <w:color w:val="000000" w:themeColor="text1"/>
          <w:sz w:val="20"/>
        </w:rPr>
        <w:t xml:space="preserve"> №8</w:t>
      </w:r>
    </w:p>
    <w:p w:rsidR="00301330" w:rsidRDefault="00BD0F11">
      <w:pPr>
        <w:pStyle w:val="a7"/>
        <w:spacing w:after="0"/>
        <w:ind w:left="1068"/>
        <w:jc w:val="right"/>
        <w:rPr>
          <w:rFonts w:ascii="PT Astra Serif" w:hAnsi="PT Astra Serif"/>
          <w:color w:val="000000" w:themeColor="text1"/>
          <w:spacing w:val="2"/>
          <w:sz w:val="20"/>
          <w:highlight w:val="white"/>
        </w:rPr>
      </w:pPr>
      <w:r>
        <w:rPr>
          <w:rFonts w:ascii="PT Astra Serif" w:hAnsi="PT Astra Serif"/>
          <w:color w:val="000000" w:themeColor="text1"/>
          <w:spacing w:val="2"/>
          <w:sz w:val="20"/>
          <w:highlight w:val="white"/>
        </w:rPr>
        <w:t>(Приложение N 4</w:t>
      </w:r>
      <w:r>
        <w:rPr>
          <w:rFonts w:ascii="PT Astra Serif" w:hAnsi="PT Astra Serif"/>
          <w:color w:val="000000" w:themeColor="text1"/>
          <w:spacing w:val="2"/>
          <w:sz w:val="20"/>
        </w:rPr>
        <w:t xml:space="preserve"> </w:t>
      </w:r>
      <w:r>
        <w:rPr>
          <w:rFonts w:ascii="PT Astra Serif" w:hAnsi="PT Astra Serif"/>
          <w:color w:val="000000" w:themeColor="text1"/>
          <w:spacing w:val="2"/>
          <w:sz w:val="20"/>
          <w:highlight w:val="white"/>
        </w:rPr>
        <w:t>к ФССП по виду спорта спортивная борьба)</w:t>
      </w:r>
    </w:p>
    <w:tbl>
      <w:tblPr>
        <w:tblW w:w="0" w:type="auto"/>
        <w:tblCellMar>
          <w:left w:w="0" w:type="dxa"/>
          <w:right w:w="0" w:type="dxa"/>
        </w:tblCellMar>
        <w:tblLook w:val="04A0" w:firstRow="1" w:lastRow="0" w:firstColumn="1" w:lastColumn="0" w:noHBand="0" w:noVBand="1"/>
      </w:tblPr>
      <w:tblGrid>
        <w:gridCol w:w="7190"/>
        <w:gridCol w:w="2432"/>
      </w:tblGrid>
      <w:tr w:rsidR="00301330">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000000" w:themeColor="text1"/>
                <w:spacing w:val="2"/>
              </w:rPr>
            </w:pPr>
            <w:r>
              <w:rPr>
                <w:rFonts w:ascii="PT Astra Serif" w:hAnsi="PT Astra Serif"/>
                <w:color w:val="000000" w:themeColor="text1"/>
                <w:spacing w:val="2"/>
              </w:rPr>
              <w:t>Физические качества и телосложение</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000000" w:themeColor="text1"/>
                <w:spacing w:val="2"/>
              </w:rPr>
            </w:pPr>
            <w:r>
              <w:rPr>
                <w:rFonts w:ascii="PT Astra Serif" w:hAnsi="PT Astra Serif"/>
                <w:color w:val="000000" w:themeColor="text1"/>
                <w:spacing w:val="2"/>
              </w:rPr>
              <w:t>Уровень влияния</w:t>
            </w:r>
          </w:p>
        </w:tc>
      </w:tr>
      <w:tr w:rsidR="00301330">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rPr>
                <w:rFonts w:ascii="PT Astra Serif" w:hAnsi="PT Astra Serif"/>
                <w:color w:val="000000" w:themeColor="text1"/>
                <w:spacing w:val="2"/>
              </w:rPr>
            </w:pPr>
            <w:r>
              <w:rPr>
                <w:rFonts w:ascii="PT Astra Serif" w:hAnsi="PT Astra Serif"/>
                <w:color w:val="000000" w:themeColor="text1"/>
                <w:spacing w:val="2"/>
              </w:rPr>
              <w:t>Скоростные способности</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000000" w:themeColor="text1"/>
                <w:spacing w:val="2"/>
              </w:rPr>
            </w:pPr>
            <w:r>
              <w:rPr>
                <w:rFonts w:ascii="PT Astra Serif" w:hAnsi="PT Astra Serif"/>
                <w:color w:val="000000" w:themeColor="text1"/>
                <w:spacing w:val="2"/>
              </w:rPr>
              <w:t>3</w:t>
            </w:r>
          </w:p>
        </w:tc>
      </w:tr>
      <w:tr w:rsidR="00301330">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rPr>
                <w:rFonts w:ascii="PT Astra Serif" w:hAnsi="PT Astra Serif"/>
                <w:color w:val="000000" w:themeColor="text1"/>
                <w:spacing w:val="2"/>
              </w:rPr>
            </w:pPr>
            <w:r>
              <w:rPr>
                <w:rFonts w:ascii="PT Astra Serif" w:hAnsi="PT Astra Serif"/>
                <w:color w:val="000000" w:themeColor="text1"/>
                <w:spacing w:val="2"/>
              </w:rPr>
              <w:t>Мышечная сила</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000000" w:themeColor="text1"/>
                <w:spacing w:val="2"/>
              </w:rPr>
            </w:pPr>
            <w:r>
              <w:rPr>
                <w:rFonts w:ascii="PT Astra Serif" w:hAnsi="PT Astra Serif"/>
                <w:color w:val="000000" w:themeColor="text1"/>
                <w:spacing w:val="2"/>
              </w:rPr>
              <w:t>3</w:t>
            </w:r>
          </w:p>
        </w:tc>
      </w:tr>
      <w:tr w:rsidR="00301330">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rPr>
                <w:rFonts w:ascii="PT Astra Serif" w:hAnsi="PT Astra Serif"/>
                <w:color w:val="000000" w:themeColor="text1"/>
                <w:spacing w:val="2"/>
              </w:rPr>
            </w:pPr>
            <w:r>
              <w:rPr>
                <w:rFonts w:ascii="PT Astra Serif" w:hAnsi="PT Astra Serif"/>
                <w:color w:val="000000" w:themeColor="text1"/>
                <w:spacing w:val="2"/>
              </w:rPr>
              <w:t>Вестибулярная устойчивость</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000000" w:themeColor="text1"/>
                <w:spacing w:val="2"/>
              </w:rPr>
            </w:pPr>
            <w:r>
              <w:rPr>
                <w:rFonts w:ascii="PT Astra Serif" w:hAnsi="PT Astra Serif"/>
                <w:color w:val="000000" w:themeColor="text1"/>
                <w:spacing w:val="2"/>
              </w:rPr>
              <w:t>3</w:t>
            </w:r>
          </w:p>
        </w:tc>
      </w:tr>
      <w:tr w:rsidR="00301330">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rPr>
                <w:rFonts w:ascii="PT Astra Serif" w:hAnsi="PT Astra Serif"/>
                <w:color w:val="000000" w:themeColor="text1"/>
                <w:spacing w:val="2"/>
              </w:rPr>
            </w:pPr>
            <w:r>
              <w:rPr>
                <w:rFonts w:ascii="PT Astra Serif" w:hAnsi="PT Astra Serif"/>
                <w:color w:val="000000" w:themeColor="text1"/>
                <w:spacing w:val="2"/>
              </w:rPr>
              <w:t>Выносливость</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000000" w:themeColor="text1"/>
                <w:spacing w:val="2"/>
              </w:rPr>
            </w:pPr>
            <w:r>
              <w:rPr>
                <w:rFonts w:ascii="PT Astra Serif" w:hAnsi="PT Astra Serif"/>
                <w:color w:val="000000" w:themeColor="text1"/>
                <w:spacing w:val="2"/>
              </w:rPr>
              <w:t>3</w:t>
            </w:r>
          </w:p>
        </w:tc>
      </w:tr>
      <w:tr w:rsidR="00301330">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rPr>
                <w:rFonts w:ascii="PT Astra Serif" w:hAnsi="PT Astra Serif"/>
                <w:color w:val="000000" w:themeColor="text1"/>
                <w:spacing w:val="2"/>
              </w:rPr>
            </w:pPr>
            <w:r>
              <w:rPr>
                <w:rFonts w:ascii="PT Astra Serif" w:hAnsi="PT Astra Serif"/>
                <w:color w:val="000000" w:themeColor="text1"/>
                <w:spacing w:val="2"/>
              </w:rPr>
              <w:t>Гибкость</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000000" w:themeColor="text1"/>
                <w:spacing w:val="2"/>
              </w:rPr>
            </w:pPr>
            <w:r>
              <w:rPr>
                <w:rFonts w:ascii="PT Astra Serif" w:hAnsi="PT Astra Serif"/>
                <w:color w:val="000000" w:themeColor="text1"/>
                <w:spacing w:val="2"/>
              </w:rPr>
              <w:t>2</w:t>
            </w:r>
          </w:p>
        </w:tc>
      </w:tr>
      <w:tr w:rsidR="00301330">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rPr>
                <w:rFonts w:ascii="PT Astra Serif" w:hAnsi="PT Astra Serif"/>
                <w:color w:val="000000" w:themeColor="text1"/>
                <w:spacing w:val="2"/>
              </w:rPr>
            </w:pPr>
            <w:r>
              <w:rPr>
                <w:rFonts w:ascii="PT Astra Serif" w:hAnsi="PT Astra Serif"/>
                <w:color w:val="000000" w:themeColor="text1"/>
                <w:spacing w:val="2"/>
              </w:rPr>
              <w:t>Координационные способности</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000000" w:themeColor="text1"/>
                <w:spacing w:val="2"/>
              </w:rPr>
            </w:pPr>
            <w:r>
              <w:rPr>
                <w:rFonts w:ascii="PT Astra Serif" w:hAnsi="PT Astra Serif"/>
                <w:color w:val="000000" w:themeColor="text1"/>
                <w:spacing w:val="2"/>
              </w:rPr>
              <w:t>2</w:t>
            </w:r>
          </w:p>
        </w:tc>
      </w:tr>
      <w:tr w:rsidR="00301330">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rPr>
                <w:rFonts w:ascii="PT Astra Serif" w:hAnsi="PT Astra Serif"/>
                <w:color w:val="000000" w:themeColor="text1"/>
                <w:spacing w:val="2"/>
              </w:rPr>
            </w:pPr>
            <w:r>
              <w:rPr>
                <w:rFonts w:ascii="PT Astra Serif" w:hAnsi="PT Astra Serif"/>
                <w:color w:val="000000" w:themeColor="text1"/>
                <w:spacing w:val="2"/>
              </w:rPr>
              <w:t>Телосложение</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301330" w:rsidRDefault="00BD0F11">
            <w:pPr>
              <w:spacing w:after="0" w:line="315" w:lineRule="atLeast"/>
              <w:jc w:val="center"/>
              <w:rPr>
                <w:rFonts w:ascii="PT Astra Serif" w:hAnsi="PT Astra Serif"/>
                <w:color w:val="000000" w:themeColor="text1"/>
                <w:spacing w:val="2"/>
              </w:rPr>
            </w:pPr>
            <w:r>
              <w:rPr>
                <w:rFonts w:ascii="PT Astra Serif" w:hAnsi="PT Astra Serif"/>
                <w:color w:val="000000" w:themeColor="text1"/>
                <w:spacing w:val="2"/>
              </w:rPr>
              <w:t>1</w:t>
            </w:r>
          </w:p>
        </w:tc>
      </w:tr>
    </w:tbl>
    <w:p w:rsidR="00301330" w:rsidRDefault="00BD0F11">
      <w:pPr>
        <w:spacing w:after="0" w:line="240" w:lineRule="auto"/>
        <w:contextualSpacing/>
        <w:jc w:val="both"/>
        <w:rPr>
          <w:rFonts w:ascii="PT Astra Serif" w:hAnsi="PT Astra Serif"/>
          <w:sz w:val="20"/>
        </w:rPr>
      </w:pPr>
      <w:r>
        <w:rPr>
          <w:rFonts w:ascii="PT Astra Serif" w:hAnsi="PT Astra Serif"/>
          <w:sz w:val="20"/>
        </w:rPr>
        <w:t>Условные обозначения: 3 – значительное влияние; 2 – среднее влияние; 1 – незначительное влияние.</w:t>
      </w:r>
    </w:p>
    <w:p w:rsidR="00301330" w:rsidRDefault="00301330">
      <w:pPr>
        <w:spacing w:after="0"/>
        <w:jc w:val="both"/>
        <w:rPr>
          <w:rFonts w:ascii="PT Astra Serif" w:hAnsi="PT Astra Serif"/>
          <w:sz w:val="24"/>
        </w:rPr>
      </w:pP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Под </w:t>
      </w:r>
      <w:r>
        <w:rPr>
          <w:rFonts w:ascii="PT Astra Serif" w:hAnsi="PT Astra Serif"/>
          <w:i/>
          <w:sz w:val="24"/>
        </w:rPr>
        <w:t>скоростными способностями</w:t>
      </w:r>
      <w:r>
        <w:rPr>
          <w:rFonts w:ascii="PT Astra Serif" w:hAnsi="PT Astra Serif"/>
          <w:sz w:val="24"/>
        </w:rPr>
        <w:t xml:space="preserve"> понимают возможности спортсмена, обеспечивающие ему выполнение двигательных действий в минимальный для данных условий промежуток времени. Различают элементарные и комплексные формы проявления скоростных способностей. К элементарным формам относятся быстрота реакции, скорость одиночного движения, частота (темп) движений. Все двигательные реакции, совершаемые спортсменом, делятся на две группы: простые и сложные. Ответ заранее известным движением на заранее известный сигнал (зрительный, слуховой, тактильный) называется простой реакцией.</w:t>
      </w:r>
    </w:p>
    <w:p w:rsidR="00301330" w:rsidRDefault="00BD0F11">
      <w:pPr>
        <w:spacing w:after="0" w:line="240" w:lineRule="auto"/>
        <w:ind w:firstLine="708"/>
        <w:jc w:val="both"/>
        <w:rPr>
          <w:rFonts w:ascii="PT Astra Serif" w:hAnsi="PT Astra Serif"/>
          <w:sz w:val="24"/>
        </w:rPr>
      </w:pPr>
      <w:r>
        <w:rPr>
          <w:rFonts w:ascii="PT Astra Serif" w:hAnsi="PT Astra Serif"/>
          <w:i/>
          <w:sz w:val="24"/>
        </w:rPr>
        <w:t>Мышечная сила</w:t>
      </w:r>
      <w:r>
        <w:rPr>
          <w:rFonts w:ascii="PT Astra Serif" w:hAnsi="PT Astra Serif"/>
          <w:sz w:val="24"/>
        </w:rPr>
        <w:t xml:space="preserve"> – это способность преодолевать внешнее сопротивление или противодействовать ему посредством мышечных усилий. Абсолютная сила мышц спортсмена определяется максимальной величиной преодолеваемого им сопротивления, например, пружины динамометра или весом штанги. Относительная сила мышц – это показатель абсолютной силы, взятый относительно веса тела.</w:t>
      </w:r>
    </w:p>
    <w:p w:rsidR="00301330" w:rsidRDefault="00BD0F11">
      <w:pPr>
        <w:spacing w:after="0" w:line="240" w:lineRule="auto"/>
        <w:ind w:firstLine="708"/>
        <w:jc w:val="both"/>
        <w:rPr>
          <w:rFonts w:ascii="PT Astra Serif" w:hAnsi="PT Astra Serif"/>
          <w:sz w:val="24"/>
        </w:rPr>
      </w:pPr>
      <w:r>
        <w:rPr>
          <w:rFonts w:ascii="PT Astra Serif" w:hAnsi="PT Astra Serif"/>
          <w:i/>
          <w:sz w:val="24"/>
        </w:rPr>
        <w:t>Вестибулярная устойчивость</w:t>
      </w:r>
      <w:r>
        <w:rPr>
          <w:rFonts w:ascii="PT Astra Serif" w:hAnsi="PT Astra Serif"/>
          <w:sz w:val="24"/>
        </w:rPr>
        <w:t xml:space="preserve"> характеризуется сохранением позы или направленности движений после раздражения вестибулярного аппарата (например, после вращения). В этих целях используют упражнения с поворотами в вертикальном и горизонтальном положениях, кувырки, вращения (например, ходьба по гимнастической скамейке после серии кувырков).</w:t>
      </w:r>
    </w:p>
    <w:p w:rsidR="00301330" w:rsidRDefault="00BD0F11">
      <w:pPr>
        <w:spacing w:after="0" w:line="240" w:lineRule="auto"/>
        <w:ind w:firstLine="708"/>
        <w:jc w:val="both"/>
        <w:rPr>
          <w:rFonts w:ascii="PT Astra Serif" w:hAnsi="PT Astra Serif"/>
          <w:sz w:val="24"/>
        </w:rPr>
      </w:pPr>
      <w:r>
        <w:rPr>
          <w:rFonts w:ascii="PT Astra Serif" w:hAnsi="PT Astra Serif"/>
          <w:i/>
          <w:sz w:val="24"/>
        </w:rPr>
        <w:t>Выносливость</w:t>
      </w:r>
      <w:r>
        <w:rPr>
          <w:rFonts w:ascii="PT Astra Serif" w:hAnsi="PT Astra Serif"/>
          <w:sz w:val="24"/>
        </w:rPr>
        <w:t xml:space="preserve"> является способностью поддерживать заданную, необходимую для обеспечения спортивной деятельности, мощность нагрузки и противостоять утомлению, возникающему в процессе выполнения работы. Поэтому, выносливость проявляется в двух основных формах: в продолжительности работы на заданном уровне мощности до появления первых признаков выраженного утомления; в скорости снижения работоспособности при наступлении утомления.</w:t>
      </w:r>
    </w:p>
    <w:p w:rsidR="00301330" w:rsidRDefault="00BD0F11">
      <w:pPr>
        <w:spacing w:after="0" w:line="240" w:lineRule="auto"/>
        <w:ind w:firstLine="708"/>
        <w:jc w:val="both"/>
        <w:rPr>
          <w:rFonts w:ascii="PT Astra Serif" w:hAnsi="PT Astra Serif"/>
          <w:sz w:val="24"/>
        </w:rPr>
      </w:pPr>
      <w:r>
        <w:rPr>
          <w:rFonts w:ascii="PT Astra Serif" w:hAnsi="PT Astra Serif"/>
          <w:i/>
          <w:sz w:val="24"/>
        </w:rPr>
        <w:t xml:space="preserve">Гибкость </w:t>
      </w:r>
      <w:r>
        <w:rPr>
          <w:rFonts w:ascii="PT Astra Serif" w:hAnsi="PT Astra Serif"/>
          <w:sz w:val="24"/>
        </w:rPr>
        <w:t xml:space="preserve">является интегральной оценкой подвижности звеньев тела. Если же оценивается амплитуда движений в отдельных суставах, то принято говорить о подвижности в них. В теории и методике спортивной подготовки гибкость рассматривается как морфофункциональное свойство опорно-двигательного аппарата человека, определяющее пределы движений звеньев тела. Различают две </w:t>
      </w:r>
      <w:proofErr w:type="spellStart"/>
      <w:r>
        <w:rPr>
          <w:rFonts w:ascii="PT Astra Serif" w:hAnsi="PT Astra Serif"/>
          <w:sz w:val="24"/>
        </w:rPr>
        <w:t>формыее</w:t>
      </w:r>
      <w:proofErr w:type="spellEnd"/>
      <w:r>
        <w:rPr>
          <w:rFonts w:ascii="PT Astra Serif" w:hAnsi="PT Astra Serif"/>
          <w:sz w:val="24"/>
        </w:rPr>
        <w:t xml:space="preserve"> проявления: активную, характеризуемую величиной амплитуды движений при самостоятельном выполнении упражнений благодаря своим мышечным усилиям; пассивную, характеризуемую максимальной величиной амплитуды движений, достигаемой при действии внешних сил (например, с помощью партнера или отягощения и т. п.).</w:t>
      </w:r>
    </w:p>
    <w:p w:rsidR="00301330" w:rsidRDefault="00BD0F11">
      <w:pPr>
        <w:spacing w:after="0" w:line="240" w:lineRule="auto"/>
        <w:ind w:firstLine="708"/>
        <w:jc w:val="both"/>
        <w:rPr>
          <w:rFonts w:ascii="PT Astra Serif" w:hAnsi="PT Astra Serif"/>
          <w:sz w:val="24"/>
        </w:rPr>
      </w:pPr>
      <w:r>
        <w:rPr>
          <w:rFonts w:ascii="PT Astra Serif" w:hAnsi="PT Astra Serif"/>
          <w:sz w:val="24"/>
        </w:rPr>
        <w:t>Общая гибкость характеризует подвижность во всех суставах тела и позволяет выполнять разнообразные движения с большой амплитудой. Специальная гибкость – предельная подвижность в отдельных суставах, определяющая эффективность спортивной деятельности.</w:t>
      </w:r>
    </w:p>
    <w:p w:rsidR="00301330" w:rsidRDefault="00BD0F11">
      <w:pPr>
        <w:spacing w:after="0" w:line="240" w:lineRule="auto"/>
        <w:ind w:firstLine="708"/>
        <w:jc w:val="both"/>
        <w:rPr>
          <w:rFonts w:ascii="PT Astra Serif" w:hAnsi="PT Astra Serif"/>
          <w:sz w:val="24"/>
        </w:rPr>
      </w:pPr>
      <w:r>
        <w:rPr>
          <w:rFonts w:ascii="PT Astra Serif" w:hAnsi="PT Astra Serif"/>
          <w:sz w:val="24"/>
        </w:rPr>
        <w:lastRenderedPageBreak/>
        <w:t xml:space="preserve">Под </w:t>
      </w:r>
      <w:r>
        <w:rPr>
          <w:rFonts w:ascii="PT Astra Serif" w:hAnsi="PT Astra Serif"/>
          <w:i/>
          <w:sz w:val="24"/>
        </w:rPr>
        <w:t>координационными способностями</w:t>
      </w:r>
      <w:r>
        <w:rPr>
          <w:rFonts w:ascii="PT Astra Serif" w:hAnsi="PT Astra Serif"/>
          <w:sz w:val="24"/>
        </w:rPr>
        <w:t xml:space="preserve">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Проявление координационных способностей зависит от целого ряда факторов, а именно: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1) способности спортсмена к точному анализу движений;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2) деятельности анализаторов и особенно </w:t>
      </w:r>
      <w:proofErr w:type="gramStart"/>
      <w:r>
        <w:rPr>
          <w:rFonts w:ascii="PT Astra Serif" w:hAnsi="PT Astra Serif"/>
          <w:sz w:val="24"/>
        </w:rPr>
        <w:t>двигательного</w:t>
      </w:r>
      <w:proofErr w:type="gramEnd"/>
      <w:r>
        <w:rPr>
          <w:rFonts w:ascii="PT Astra Serif" w:hAnsi="PT Astra Serif"/>
          <w:sz w:val="24"/>
        </w:rPr>
        <w:t xml:space="preserve">;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3) сложности двигательного задания;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4) уровня развития других физических способностей (скоростные способности, динамическая сила, гибкость и т.д.);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5) смелости и решительности; </w:t>
      </w:r>
    </w:p>
    <w:p w:rsidR="00301330" w:rsidRDefault="00BD0F11">
      <w:pPr>
        <w:spacing w:after="0" w:line="240" w:lineRule="auto"/>
        <w:ind w:firstLine="708"/>
        <w:jc w:val="both"/>
        <w:rPr>
          <w:rFonts w:ascii="PT Astra Serif" w:hAnsi="PT Astra Serif"/>
          <w:sz w:val="24"/>
        </w:rPr>
      </w:pPr>
      <w:r>
        <w:rPr>
          <w:rFonts w:ascii="PT Astra Serif" w:hAnsi="PT Astra Serif"/>
          <w:sz w:val="24"/>
        </w:rPr>
        <w:t xml:space="preserve">6) возраста; </w:t>
      </w:r>
    </w:p>
    <w:p w:rsidR="00301330" w:rsidRDefault="00BD0F11">
      <w:pPr>
        <w:spacing w:after="0" w:line="240" w:lineRule="auto"/>
        <w:ind w:firstLine="708"/>
        <w:jc w:val="both"/>
        <w:rPr>
          <w:rFonts w:ascii="PT Astra Serif" w:hAnsi="PT Astra Serif"/>
          <w:sz w:val="24"/>
        </w:rPr>
      </w:pPr>
      <w:r>
        <w:rPr>
          <w:rFonts w:ascii="PT Astra Serif" w:hAnsi="PT Astra Serif"/>
          <w:sz w:val="24"/>
        </w:rPr>
        <w:t>7) общей подготовленности занимающихся (т.е. запаса разнообразных, преимущественно вариативных двигательных умений и навыков).</w:t>
      </w:r>
    </w:p>
    <w:p w:rsidR="00301330" w:rsidRDefault="00BD0F11">
      <w:pPr>
        <w:spacing w:after="0" w:line="240" w:lineRule="auto"/>
        <w:ind w:firstLine="708"/>
        <w:jc w:val="both"/>
        <w:rPr>
          <w:rFonts w:ascii="PT Astra Serif" w:hAnsi="PT Astra Serif"/>
          <w:sz w:val="24"/>
        </w:rPr>
      </w:pPr>
      <w:r>
        <w:rPr>
          <w:rFonts w:ascii="PT Astra Serif" w:hAnsi="PT Astra Serif"/>
          <w:i/>
          <w:sz w:val="24"/>
        </w:rPr>
        <w:t>Телосложение</w:t>
      </w:r>
      <w:r>
        <w:rPr>
          <w:rFonts w:ascii="PT Astra Serif" w:hAnsi="PT Astra Serif"/>
          <w:sz w:val="24"/>
        </w:rPr>
        <w:t xml:space="preserve"> оценивается путем измерения (спортивной метрологии) пропорций и особенности частей тела, а также особенности развития костной, жировой и мышечной тканей.</w:t>
      </w:r>
    </w:p>
    <w:p w:rsidR="00301330" w:rsidRDefault="00301330">
      <w:pPr>
        <w:spacing w:after="0"/>
        <w:jc w:val="both"/>
        <w:rPr>
          <w:rFonts w:ascii="PT Astra Serif" w:hAnsi="PT Astra Serif"/>
          <w:sz w:val="24"/>
        </w:rPr>
      </w:pPr>
    </w:p>
    <w:p w:rsidR="00301330" w:rsidRDefault="00BD0F11">
      <w:pPr>
        <w:pStyle w:val="a7"/>
        <w:numPr>
          <w:ilvl w:val="1"/>
          <w:numId w:val="6"/>
        </w:numPr>
        <w:spacing w:after="0"/>
        <w:jc w:val="center"/>
        <w:rPr>
          <w:rFonts w:ascii="PT Astra Serif" w:hAnsi="PT Astra Serif"/>
          <w:b/>
          <w:sz w:val="24"/>
        </w:rPr>
      </w:pPr>
      <w:r>
        <w:rPr>
          <w:rFonts w:ascii="PT Astra Serif" w:hAnsi="PT Astra Serif"/>
          <w:b/>
          <w:sz w:val="24"/>
        </w:rPr>
        <w:t>Требования к результатам реализации Программы</w:t>
      </w:r>
    </w:p>
    <w:p w:rsidR="00301330" w:rsidRDefault="00301330" w:rsidP="006E3EE8">
      <w:pPr>
        <w:spacing w:after="0" w:line="240" w:lineRule="auto"/>
        <w:ind w:left="708"/>
        <w:jc w:val="center"/>
        <w:rPr>
          <w:rFonts w:ascii="PT Astra Serif" w:hAnsi="PT Astra Serif"/>
          <w:b/>
          <w:sz w:val="24"/>
        </w:rPr>
      </w:pPr>
    </w:p>
    <w:p w:rsidR="00BD320D" w:rsidRDefault="00BD320D" w:rsidP="00BD320D">
      <w:pPr>
        <w:spacing w:after="0"/>
        <w:jc w:val="both"/>
        <w:rPr>
          <w:rFonts w:ascii="PT Astra Serif" w:hAnsi="PT Astra Serif"/>
          <w:sz w:val="24"/>
          <w:szCs w:val="24"/>
        </w:rPr>
      </w:pPr>
      <w:r>
        <w:rPr>
          <w:rFonts w:ascii="PT Astra Serif" w:hAnsi="PT Astra Serif"/>
          <w:sz w:val="24"/>
          <w:szCs w:val="24"/>
        </w:rPr>
        <w:t xml:space="preserve">Результатом реализации программы на этапе начальной подготовки является: </w:t>
      </w:r>
    </w:p>
    <w:p w:rsidR="00BD320D" w:rsidRDefault="00BD320D" w:rsidP="00BD320D">
      <w:pPr>
        <w:spacing w:after="0" w:line="240" w:lineRule="auto"/>
        <w:jc w:val="both"/>
        <w:rPr>
          <w:rFonts w:ascii="PT Astra Serif" w:hAnsi="PT Astra Serif"/>
          <w:sz w:val="24"/>
        </w:rPr>
      </w:pPr>
      <w:r>
        <w:rPr>
          <w:rFonts w:ascii="PT Astra Serif" w:hAnsi="PT Astra Serif"/>
          <w:sz w:val="24"/>
        </w:rPr>
        <w:t xml:space="preserve">- формирование устойчивого интереса к занятиям спортом; </w:t>
      </w:r>
    </w:p>
    <w:p w:rsidR="00BD320D" w:rsidRDefault="00BD320D" w:rsidP="00BD320D">
      <w:pPr>
        <w:spacing w:after="0" w:line="240" w:lineRule="auto"/>
        <w:jc w:val="both"/>
        <w:rPr>
          <w:rFonts w:ascii="PT Astra Serif" w:hAnsi="PT Astra Serif"/>
          <w:sz w:val="24"/>
        </w:rPr>
      </w:pPr>
      <w:r>
        <w:rPr>
          <w:rFonts w:ascii="PT Astra Serif" w:hAnsi="PT Astra Serif"/>
          <w:sz w:val="24"/>
        </w:rPr>
        <w:t>- формирование широкого круга двигательных умений и навыков;</w:t>
      </w:r>
    </w:p>
    <w:p w:rsidR="00BD320D" w:rsidRDefault="00BD320D" w:rsidP="00BD320D">
      <w:pPr>
        <w:spacing w:after="0" w:line="240" w:lineRule="auto"/>
        <w:jc w:val="both"/>
        <w:rPr>
          <w:rFonts w:ascii="PT Astra Serif" w:hAnsi="PT Astra Serif"/>
          <w:sz w:val="24"/>
        </w:rPr>
      </w:pPr>
      <w:r>
        <w:rPr>
          <w:rFonts w:ascii="PT Astra Serif" w:hAnsi="PT Astra Serif"/>
          <w:sz w:val="24"/>
        </w:rPr>
        <w:t xml:space="preserve"> - освоение основ техники по виду спорта вольная борьба;</w:t>
      </w:r>
    </w:p>
    <w:p w:rsidR="00BD320D" w:rsidRDefault="00BD320D" w:rsidP="00BD320D">
      <w:pPr>
        <w:spacing w:after="0" w:line="240" w:lineRule="auto"/>
        <w:jc w:val="both"/>
        <w:rPr>
          <w:rFonts w:ascii="PT Astra Serif" w:hAnsi="PT Astra Serif"/>
          <w:sz w:val="24"/>
        </w:rPr>
      </w:pPr>
      <w:r>
        <w:rPr>
          <w:rFonts w:ascii="PT Astra Serif" w:hAnsi="PT Astra Serif"/>
          <w:sz w:val="24"/>
        </w:rPr>
        <w:t xml:space="preserve"> - всестороннее гармоничное развитие физических качеств; </w:t>
      </w:r>
    </w:p>
    <w:p w:rsidR="00BD320D" w:rsidRDefault="00BD320D" w:rsidP="00BD320D">
      <w:pPr>
        <w:spacing w:after="0" w:line="240" w:lineRule="auto"/>
        <w:jc w:val="both"/>
        <w:rPr>
          <w:rFonts w:ascii="PT Astra Serif" w:hAnsi="PT Astra Serif"/>
          <w:sz w:val="24"/>
        </w:rPr>
      </w:pPr>
      <w:r>
        <w:rPr>
          <w:rFonts w:ascii="PT Astra Serif" w:hAnsi="PT Astra Serif"/>
          <w:sz w:val="24"/>
        </w:rPr>
        <w:t>- укрепление здоровья спортсменов;</w:t>
      </w:r>
    </w:p>
    <w:p w:rsidR="00BD320D" w:rsidRPr="00BD320D" w:rsidRDefault="00BD320D" w:rsidP="00BD320D">
      <w:pPr>
        <w:spacing w:after="0" w:line="240" w:lineRule="auto"/>
        <w:jc w:val="both"/>
        <w:rPr>
          <w:rFonts w:ascii="PT Astra Serif" w:hAnsi="PT Astra Serif"/>
          <w:sz w:val="24"/>
        </w:rPr>
      </w:pPr>
      <w:r>
        <w:rPr>
          <w:rFonts w:ascii="PT Astra Serif" w:hAnsi="PT Astra Serif"/>
          <w:sz w:val="24"/>
        </w:rPr>
        <w:t xml:space="preserve"> - отбор перспективных юных спортсменов для дальнейших занятий по виду спорта вольная борьба.</w:t>
      </w:r>
    </w:p>
    <w:tbl>
      <w:tblPr>
        <w:tblStyle w:val="af5"/>
        <w:tblW w:w="10490" w:type="dxa"/>
        <w:tblInd w:w="-459" w:type="dxa"/>
        <w:tblLayout w:type="fixed"/>
        <w:tblLook w:val="04A0" w:firstRow="1" w:lastRow="0" w:firstColumn="1" w:lastColumn="0" w:noHBand="0" w:noVBand="1"/>
      </w:tblPr>
      <w:tblGrid>
        <w:gridCol w:w="567"/>
        <w:gridCol w:w="2835"/>
        <w:gridCol w:w="3544"/>
        <w:gridCol w:w="3544"/>
      </w:tblGrid>
      <w:tr w:rsidR="00BD320D" w:rsidTr="00BD320D">
        <w:trPr>
          <w:trHeight w:val="261"/>
        </w:trPr>
        <w:tc>
          <w:tcPr>
            <w:tcW w:w="567" w:type="dxa"/>
            <w:tcBorders>
              <w:top w:val="single" w:sz="4" w:space="0" w:color="auto"/>
              <w:left w:val="single" w:sz="4" w:space="0" w:color="auto"/>
              <w:bottom w:val="single" w:sz="4" w:space="0" w:color="auto"/>
              <w:right w:val="single" w:sz="4" w:space="0" w:color="auto"/>
            </w:tcBorders>
            <w:hideMark/>
          </w:tcPr>
          <w:p w:rsidR="00BD320D" w:rsidRPr="00EC3813" w:rsidRDefault="00BD320D" w:rsidP="00BD320D">
            <w:pPr>
              <w:jc w:val="both"/>
              <w:rPr>
                <w:rFonts w:ascii="PT Astra Serif" w:hAnsi="PT Astra Serif"/>
                <w:sz w:val="16"/>
                <w:szCs w:val="16"/>
              </w:rPr>
            </w:pPr>
            <w:r w:rsidRPr="00EC3813">
              <w:rPr>
                <w:rFonts w:ascii="PT Astra Serif" w:hAnsi="PT Astra Serif"/>
                <w:sz w:val="16"/>
                <w:szCs w:val="16"/>
              </w:rPr>
              <w:t>№</w:t>
            </w:r>
          </w:p>
          <w:p w:rsidR="00BD320D" w:rsidRDefault="00BD320D" w:rsidP="00BD320D">
            <w:pPr>
              <w:jc w:val="both"/>
              <w:rPr>
                <w:rFonts w:ascii="PT Astra Serif" w:hAnsi="PT Astra Serif"/>
              </w:rPr>
            </w:pPr>
            <w:proofErr w:type="gramStart"/>
            <w:r w:rsidRPr="00EC3813">
              <w:rPr>
                <w:rFonts w:ascii="PT Astra Serif" w:hAnsi="PT Astra Serif"/>
                <w:sz w:val="16"/>
                <w:szCs w:val="16"/>
              </w:rPr>
              <w:t>п</w:t>
            </w:r>
            <w:proofErr w:type="gramEnd"/>
            <w:r w:rsidRPr="00EC3813">
              <w:rPr>
                <w:rFonts w:ascii="PT Astra Serif" w:hAnsi="PT Astra Serif"/>
                <w:sz w:val="16"/>
                <w:szCs w:val="16"/>
              </w:rPr>
              <w:t>/п</w:t>
            </w:r>
          </w:p>
        </w:tc>
        <w:tc>
          <w:tcPr>
            <w:tcW w:w="2835"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center"/>
              <w:rPr>
                <w:rFonts w:ascii="PT Astra Serif" w:hAnsi="PT Astra Serif"/>
              </w:rPr>
            </w:pPr>
            <w:r>
              <w:rPr>
                <w:rFonts w:ascii="PT Astra Serif" w:hAnsi="PT Astra Serif"/>
              </w:rPr>
              <w:t>Наименование результата</w:t>
            </w:r>
          </w:p>
        </w:tc>
        <w:tc>
          <w:tcPr>
            <w:tcW w:w="3544"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center"/>
              <w:rPr>
                <w:rFonts w:ascii="PT Astra Serif" w:hAnsi="PT Astra Serif"/>
              </w:rPr>
            </w:pPr>
            <w:r>
              <w:rPr>
                <w:rFonts w:ascii="PT Astra Serif" w:hAnsi="PT Astra Serif"/>
              </w:rPr>
              <w:t>Критерии оценки  результата</w:t>
            </w:r>
          </w:p>
        </w:tc>
        <w:tc>
          <w:tcPr>
            <w:tcW w:w="3544"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center"/>
              <w:rPr>
                <w:rFonts w:ascii="PT Astra Serif" w:hAnsi="PT Astra Serif"/>
              </w:rPr>
            </w:pPr>
            <w:r>
              <w:rPr>
                <w:rFonts w:ascii="PT Astra Serif" w:hAnsi="PT Astra Serif"/>
              </w:rPr>
              <w:t>Методы оценивания</w:t>
            </w:r>
          </w:p>
        </w:tc>
      </w:tr>
      <w:tr w:rsidR="00BD320D" w:rsidTr="00BD320D">
        <w:tc>
          <w:tcPr>
            <w:tcW w:w="567"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1</w:t>
            </w:r>
          </w:p>
        </w:tc>
        <w:tc>
          <w:tcPr>
            <w:tcW w:w="2835"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Формирование устойчивого интереса к занятиям спортом</w:t>
            </w:r>
          </w:p>
        </w:tc>
        <w:tc>
          <w:tcPr>
            <w:tcW w:w="3544"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xml:space="preserve">- регулярность и систематичность посещения тренировок </w:t>
            </w:r>
          </w:p>
          <w:p w:rsidR="00BD320D" w:rsidRDefault="00BD320D" w:rsidP="00BD320D">
            <w:pPr>
              <w:jc w:val="both"/>
              <w:rPr>
                <w:rFonts w:ascii="PT Astra Serif" w:hAnsi="PT Astra Serif"/>
              </w:rPr>
            </w:pPr>
            <w:r>
              <w:rPr>
                <w:rFonts w:ascii="PT Astra Serif" w:hAnsi="PT Astra Serif"/>
              </w:rPr>
              <w:t>- выполнение тренировочного объема в соответствии с  требованиями ФССП</w:t>
            </w:r>
          </w:p>
        </w:tc>
        <w:tc>
          <w:tcPr>
            <w:tcW w:w="3544"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xml:space="preserve"> - фиксация посещаемости в журналах учета работы тренировочных групп </w:t>
            </w:r>
          </w:p>
          <w:p w:rsidR="00BD320D" w:rsidRDefault="00BD320D" w:rsidP="00BD320D">
            <w:pPr>
              <w:jc w:val="both"/>
              <w:rPr>
                <w:rFonts w:ascii="PT Astra Serif" w:hAnsi="PT Astra Serif"/>
              </w:rPr>
            </w:pPr>
            <w:r>
              <w:rPr>
                <w:rFonts w:ascii="PT Astra Serif" w:hAnsi="PT Astra Serif"/>
              </w:rPr>
              <w:t xml:space="preserve">- расчет посещаемости занятий в течение тренировочного сезона от общего количества занятий с учетом пропущенных по уважительной причине (не менее 90%); </w:t>
            </w:r>
          </w:p>
          <w:p w:rsidR="00BD320D" w:rsidRDefault="00BD320D" w:rsidP="00BD320D">
            <w:pPr>
              <w:jc w:val="both"/>
              <w:rPr>
                <w:rFonts w:ascii="PT Astra Serif" w:hAnsi="PT Astra Serif"/>
              </w:rPr>
            </w:pPr>
            <w:r>
              <w:rPr>
                <w:rFonts w:ascii="PT Astra Serif" w:hAnsi="PT Astra Serif"/>
              </w:rPr>
              <w:t xml:space="preserve">- педагогическое наблюдение </w:t>
            </w:r>
          </w:p>
        </w:tc>
      </w:tr>
      <w:tr w:rsidR="00BD320D" w:rsidTr="00BD320D">
        <w:tc>
          <w:tcPr>
            <w:tcW w:w="567"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2.</w:t>
            </w:r>
          </w:p>
        </w:tc>
        <w:tc>
          <w:tcPr>
            <w:tcW w:w="2835" w:type="dxa"/>
            <w:tcBorders>
              <w:top w:val="single" w:sz="4" w:space="0" w:color="auto"/>
              <w:left w:val="single" w:sz="4" w:space="0" w:color="auto"/>
              <w:bottom w:val="single" w:sz="4" w:space="0" w:color="auto"/>
              <w:right w:val="single" w:sz="4" w:space="0" w:color="auto"/>
            </w:tcBorders>
          </w:tcPr>
          <w:p w:rsidR="00BD320D" w:rsidRDefault="00BD320D" w:rsidP="00BD320D">
            <w:pPr>
              <w:jc w:val="both"/>
              <w:rPr>
                <w:rFonts w:ascii="PT Astra Serif" w:hAnsi="PT Astra Serif"/>
              </w:rPr>
            </w:pPr>
            <w:r>
              <w:rPr>
                <w:rFonts w:ascii="PT Astra Serif" w:hAnsi="PT Astra Serif"/>
              </w:rPr>
              <w:t xml:space="preserve">Формирование широкого круга двигательных умений и навыков, </w:t>
            </w:r>
            <w:r>
              <w:rPr>
                <w:rFonts w:ascii="PT Astra Serif" w:hAnsi="PT Astra Serif"/>
                <w:sz w:val="24"/>
              </w:rPr>
              <w:t>всестороннее</w:t>
            </w:r>
            <w:r>
              <w:rPr>
                <w:rFonts w:ascii="PT Astra Serif" w:hAnsi="PT Astra Serif"/>
              </w:rPr>
              <w:t xml:space="preserve"> гармоничное развитие физических качеств  </w:t>
            </w:r>
          </w:p>
        </w:tc>
        <w:tc>
          <w:tcPr>
            <w:tcW w:w="3544"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xml:space="preserve">- выполнение нормативов общей и специальной физической подготовки необходимых для перевода на следующий год этапа НП </w:t>
            </w:r>
          </w:p>
          <w:p w:rsidR="00BD320D" w:rsidRDefault="00BD320D" w:rsidP="00BD320D">
            <w:pPr>
              <w:jc w:val="both"/>
              <w:rPr>
                <w:rFonts w:ascii="PT Astra Serif" w:hAnsi="PT Astra Serif"/>
              </w:rPr>
            </w:pPr>
            <w:r>
              <w:rPr>
                <w:rFonts w:ascii="PT Astra Serif" w:hAnsi="PT Astra Serif"/>
              </w:rPr>
              <w:t xml:space="preserve">-выполнение нормативов    тестов ВФСК «ГТО», соответствующих возрасту спортсмена </w:t>
            </w:r>
          </w:p>
        </w:tc>
        <w:tc>
          <w:tcPr>
            <w:tcW w:w="3544" w:type="dxa"/>
            <w:tcBorders>
              <w:top w:val="single" w:sz="4" w:space="0" w:color="auto"/>
              <w:left w:val="single" w:sz="4" w:space="0" w:color="auto"/>
              <w:bottom w:val="single" w:sz="4" w:space="0" w:color="auto"/>
              <w:right w:val="single" w:sz="4" w:space="0" w:color="auto"/>
            </w:tcBorders>
          </w:tcPr>
          <w:p w:rsidR="00BD320D" w:rsidRDefault="00BD320D" w:rsidP="00BD320D">
            <w:pPr>
              <w:jc w:val="both"/>
              <w:rPr>
                <w:rFonts w:ascii="PT Astra Serif" w:hAnsi="PT Astra Serif"/>
              </w:rPr>
            </w:pPr>
            <w:r>
              <w:rPr>
                <w:rFonts w:ascii="PT Astra Serif" w:hAnsi="PT Astra Serif"/>
              </w:rPr>
              <w:t>- тестирование</w:t>
            </w:r>
          </w:p>
          <w:p w:rsidR="00BD320D" w:rsidRDefault="00BD320D" w:rsidP="00BD320D">
            <w:pPr>
              <w:jc w:val="both"/>
              <w:rPr>
                <w:rFonts w:ascii="PT Astra Serif" w:hAnsi="PT Astra Serif"/>
              </w:rPr>
            </w:pPr>
            <w:r>
              <w:rPr>
                <w:rFonts w:ascii="PT Astra Serif" w:hAnsi="PT Astra Serif"/>
              </w:rPr>
              <w:t xml:space="preserve"> - анализ результатов тестирования </w:t>
            </w:r>
          </w:p>
          <w:p w:rsidR="00BD320D" w:rsidRDefault="00BD320D" w:rsidP="00BD320D">
            <w:pPr>
              <w:jc w:val="both"/>
              <w:rPr>
                <w:rFonts w:ascii="PT Astra Serif" w:hAnsi="PT Astra Serif"/>
              </w:rPr>
            </w:pPr>
          </w:p>
        </w:tc>
      </w:tr>
      <w:tr w:rsidR="00BD320D" w:rsidTr="00BD320D">
        <w:tc>
          <w:tcPr>
            <w:tcW w:w="567"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3.</w:t>
            </w:r>
          </w:p>
        </w:tc>
        <w:tc>
          <w:tcPr>
            <w:tcW w:w="2835"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xml:space="preserve">Освоение основ техники и тактики по виду спорта  </w:t>
            </w:r>
          </w:p>
        </w:tc>
        <w:tc>
          <w:tcPr>
            <w:tcW w:w="3544"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xml:space="preserve">- выполнение требований   технико-тактической подготовки </w:t>
            </w:r>
          </w:p>
        </w:tc>
        <w:tc>
          <w:tcPr>
            <w:tcW w:w="3544"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xml:space="preserve">  - тестирование</w:t>
            </w:r>
          </w:p>
          <w:p w:rsidR="00BD320D" w:rsidRDefault="00BD320D" w:rsidP="00BD320D">
            <w:pPr>
              <w:jc w:val="both"/>
              <w:rPr>
                <w:rFonts w:ascii="PT Astra Serif" w:hAnsi="PT Astra Serif"/>
              </w:rPr>
            </w:pPr>
            <w:r>
              <w:rPr>
                <w:rFonts w:ascii="PT Astra Serif" w:hAnsi="PT Astra Serif"/>
              </w:rPr>
              <w:t>- педагогическое наблюдение</w:t>
            </w:r>
          </w:p>
        </w:tc>
      </w:tr>
      <w:tr w:rsidR="00BD320D" w:rsidTr="00BD320D">
        <w:tc>
          <w:tcPr>
            <w:tcW w:w="567"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4.</w:t>
            </w:r>
          </w:p>
        </w:tc>
        <w:tc>
          <w:tcPr>
            <w:tcW w:w="2835" w:type="dxa"/>
            <w:tcBorders>
              <w:top w:val="single" w:sz="4" w:space="0" w:color="auto"/>
              <w:left w:val="single" w:sz="4" w:space="0" w:color="auto"/>
              <w:bottom w:val="single" w:sz="4" w:space="0" w:color="auto"/>
              <w:right w:val="single" w:sz="4" w:space="0" w:color="auto"/>
            </w:tcBorders>
          </w:tcPr>
          <w:p w:rsidR="00BD320D" w:rsidRDefault="00BD320D" w:rsidP="00BD320D">
            <w:pPr>
              <w:jc w:val="both"/>
              <w:rPr>
                <w:rFonts w:ascii="PT Astra Serif" w:hAnsi="PT Astra Serif"/>
              </w:rPr>
            </w:pPr>
            <w:r>
              <w:rPr>
                <w:rFonts w:ascii="PT Astra Serif" w:hAnsi="PT Astra Serif"/>
              </w:rPr>
              <w:t>Укрепление здоровья</w:t>
            </w:r>
          </w:p>
          <w:p w:rsidR="00BD320D" w:rsidRDefault="00BD320D" w:rsidP="00BD320D">
            <w:pPr>
              <w:rPr>
                <w:rFonts w:ascii="PT Astra Serif" w:hAnsi="PT Astra Serif"/>
              </w:rPr>
            </w:pPr>
          </w:p>
        </w:tc>
        <w:tc>
          <w:tcPr>
            <w:tcW w:w="3544"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xml:space="preserve">- отсутствие противопоказаний для занятий избранным видом спорта </w:t>
            </w:r>
          </w:p>
          <w:p w:rsidR="00BD320D" w:rsidRDefault="00BD320D" w:rsidP="00BD320D">
            <w:pPr>
              <w:jc w:val="both"/>
              <w:rPr>
                <w:rFonts w:ascii="PT Astra Serif" w:hAnsi="PT Astra Serif"/>
              </w:rPr>
            </w:pPr>
            <w:r>
              <w:rPr>
                <w:rFonts w:ascii="PT Astra Serif" w:hAnsi="PT Astra Serif"/>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xml:space="preserve">- наличие медицинского допуска по результатам ежегодного углубленного медицинского осмотра   </w:t>
            </w:r>
          </w:p>
        </w:tc>
      </w:tr>
      <w:tr w:rsidR="00BD320D" w:rsidTr="00BD320D">
        <w:tc>
          <w:tcPr>
            <w:tcW w:w="567"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xml:space="preserve">5. </w:t>
            </w:r>
          </w:p>
        </w:tc>
        <w:tc>
          <w:tcPr>
            <w:tcW w:w="2835"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xml:space="preserve">Отбор перспективных юных спортсменов для </w:t>
            </w:r>
            <w:r>
              <w:rPr>
                <w:rFonts w:ascii="PT Astra Serif" w:hAnsi="PT Astra Serif"/>
              </w:rPr>
              <w:lastRenderedPageBreak/>
              <w:t>дальнейшей спортивной подготовки</w:t>
            </w:r>
          </w:p>
        </w:tc>
        <w:tc>
          <w:tcPr>
            <w:tcW w:w="3544"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lastRenderedPageBreak/>
              <w:t xml:space="preserve">- выполнение требований программы спортивной </w:t>
            </w:r>
            <w:r>
              <w:rPr>
                <w:rFonts w:ascii="PT Astra Serif" w:hAnsi="PT Astra Serif"/>
              </w:rPr>
              <w:lastRenderedPageBreak/>
              <w:t>подготовки для перевода с этапа начальной подготовки на тренировочный этап</w:t>
            </w:r>
          </w:p>
        </w:tc>
        <w:tc>
          <w:tcPr>
            <w:tcW w:w="3544"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lastRenderedPageBreak/>
              <w:t xml:space="preserve">- тестирование  </w:t>
            </w:r>
          </w:p>
          <w:p w:rsidR="00BD320D" w:rsidRDefault="00BD320D" w:rsidP="00BD320D">
            <w:pPr>
              <w:jc w:val="both"/>
              <w:rPr>
                <w:rFonts w:ascii="PT Astra Serif" w:hAnsi="PT Astra Serif"/>
              </w:rPr>
            </w:pPr>
            <w:r>
              <w:rPr>
                <w:rFonts w:ascii="PT Astra Serif" w:hAnsi="PT Astra Serif"/>
              </w:rPr>
              <w:t>- изучение протоколов</w:t>
            </w:r>
          </w:p>
          <w:p w:rsidR="00BD320D" w:rsidRDefault="00BD320D" w:rsidP="00BD320D">
            <w:pPr>
              <w:jc w:val="both"/>
              <w:rPr>
                <w:rFonts w:ascii="PT Astra Serif" w:hAnsi="PT Astra Serif"/>
              </w:rPr>
            </w:pPr>
            <w:r>
              <w:rPr>
                <w:rFonts w:ascii="PT Astra Serif" w:hAnsi="PT Astra Serif"/>
              </w:rPr>
              <w:lastRenderedPageBreak/>
              <w:t xml:space="preserve">-педагогическое наблюдение    </w:t>
            </w:r>
          </w:p>
        </w:tc>
      </w:tr>
    </w:tbl>
    <w:p w:rsidR="00BD320D" w:rsidRDefault="00BD320D" w:rsidP="00BD320D">
      <w:pPr>
        <w:spacing w:after="0" w:line="240" w:lineRule="auto"/>
        <w:ind w:firstLine="708"/>
        <w:jc w:val="both"/>
        <w:rPr>
          <w:rFonts w:ascii="PT Astra Serif" w:hAnsi="PT Astra Serif"/>
          <w:sz w:val="24"/>
        </w:rPr>
      </w:pPr>
      <w:r>
        <w:rPr>
          <w:rFonts w:ascii="PT Astra Serif" w:hAnsi="PT Astra Serif"/>
          <w:sz w:val="24"/>
        </w:rPr>
        <w:lastRenderedPageBreak/>
        <w:t>На тренировочном этапе (этапе спортивной специализации):</w:t>
      </w:r>
    </w:p>
    <w:p w:rsidR="00BD320D" w:rsidRDefault="00BD320D" w:rsidP="00BD320D">
      <w:pPr>
        <w:spacing w:after="0" w:line="240" w:lineRule="auto"/>
        <w:ind w:firstLine="708"/>
        <w:jc w:val="both"/>
        <w:rPr>
          <w:rFonts w:ascii="PT Astra Serif" w:hAnsi="PT Astra Serif"/>
          <w:sz w:val="24"/>
        </w:rPr>
      </w:pPr>
      <w:r>
        <w:rPr>
          <w:rFonts w:ascii="PT Astra Serif" w:hAnsi="PT Astra Serif"/>
          <w:sz w:val="24"/>
        </w:rPr>
        <w:t xml:space="preserve"> - общая и специальная физическая, техническая, тактическая и психологическая подготовка; </w:t>
      </w:r>
    </w:p>
    <w:p w:rsidR="00BD320D" w:rsidRDefault="00BD320D" w:rsidP="00BD320D">
      <w:pPr>
        <w:spacing w:after="0" w:line="240" w:lineRule="auto"/>
        <w:ind w:firstLine="708"/>
        <w:jc w:val="both"/>
        <w:rPr>
          <w:rFonts w:ascii="PT Astra Serif" w:hAnsi="PT Astra Serif"/>
          <w:sz w:val="24"/>
        </w:rPr>
      </w:pPr>
      <w:r>
        <w:rPr>
          <w:rFonts w:ascii="PT Astra Serif" w:hAnsi="PT Astra Serif"/>
          <w:sz w:val="24"/>
        </w:rPr>
        <w:t>- приобретение опыта и достижение стабильности выступления на официальных спортивных соревнованиях по виду спорта «вольная борьба»;</w:t>
      </w:r>
    </w:p>
    <w:p w:rsidR="00BD320D" w:rsidRDefault="00BD320D" w:rsidP="00BD320D">
      <w:pPr>
        <w:spacing w:after="0" w:line="240" w:lineRule="auto"/>
        <w:ind w:firstLine="708"/>
        <w:jc w:val="both"/>
        <w:rPr>
          <w:rFonts w:ascii="PT Astra Serif" w:hAnsi="PT Astra Serif"/>
          <w:sz w:val="24"/>
        </w:rPr>
      </w:pPr>
      <w:r>
        <w:rPr>
          <w:rFonts w:ascii="PT Astra Serif" w:hAnsi="PT Astra Serif"/>
          <w:sz w:val="24"/>
        </w:rPr>
        <w:t xml:space="preserve"> - формирование спортивной мотивации;</w:t>
      </w:r>
    </w:p>
    <w:p w:rsidR="00BD320D" w:rsidRDefault="00BD320D" w:rsidP="00BD320D">
      <w:pPr>
        <w:spacing w:after="0" w:line="240" w:lineRule="auto"/>
        <w:ind w:firstLine="708"/>
        <w:jc w:val="both"/>
        <w:rPr>
          <w:rFonts w:ascii="PT Astra Serif" w:hAnsi="PT Astra Serif"/>
          <w:sz w:val="24"/>
        </w:rPr>
      </w:pPr>
      <w:r>
        <w:rPr>
          <w:rFonts w:ascii="PT Astra Serif" w:hAnsi="PT Astra Serif"/>
          <w:sz w:val="24"/>
        </w:rPr>
        <w:t xml:space="preserve"> - укрепление здоровья спортсменов. </w:t>
      </w:r>
    </w:p>
    <w:tbl>
      <w:tblPr>
        <w:tblStyle w:val="af5"/>
        <w:tblW w:w="10348" w:type="dxa"/>
        <w:tblInd w:w="-459" w:type="dxa"/>
        <w:tblLayout w:type="fixed"/>
        <w:tblLook w:val="04A0" w:firstRow="1" w:lastRow="0" w:firstColumn="1" w:lastColumn="0" w:noHBand="0" w:noVBand="1"/>
      </w:tblPr>
      <w:tblGrid>
        <w:gridCol w:w="535"/>
        <w:gridCol w:w="3009"/>
        <w:gridCol w:w="3119"/>
        <w:gridCol w:w="3685"/>
      </w:tblGrid>
      <w:tr w:rsidR="00BD320D" w:rsidTr="00BD320D">
        <w:tc>
          <w:tcPr>
            <w:tcW w:w="535"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w:t>
            </w:r>
          </w:p>
          <w:p w:rsidR="00BD320D" w:rsidRDefault="00BD320D" w:rsidP="00BD320D">
            <w:pPr>
              <w:jc w:val="both"/>
              <w:rPr>
                <w:rFonts w:ascii="PT Astra Serif" w:hAnsi="PT Astra Serif"/>
              </w:rPr>
            </w:pPr>
            <w:proofErr w:type="gramStart"/>
            <w:r>
              <w:rPr>
                <w:rFonts w:ascii="PT Astra Serif" w:hAnsi="PT Astra Serif"/>
              </w:rPr>
              <w:t>п</w:t>
            </w:r>
            <w:proofErr w:type="gramEnd"/>
            <w:r>
              <w:rPr>
                <w:rFonts w:ascii="PT Astra Serif" w:hAnsi="PT Astra Serif"/>
              </w:rPr>
              <w:t>/п</w:t>
            </w:r>
          </w:p>
        </w:tc>
        <w:tc>
          <w:tcPr>
            <w:tcW w:w="3009"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Наименование результата</w:t>
            </w:r>
          </w:p>
        </w:tc>
        <w:tc>
          <w:tcPr>
            <w:tcW w:w="3119"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center"/>
              <w:rPr>
                <w:rFonts w:ascii="PT Astra Serif" w:hAnsi="PT Astra Serif"/>
              </w:rPr>
            </w:pPr>
            <w:r>
              <w:rPr>
                <w:rFonts w:ascii="PT Astra Serif" w:hAnsi="PT Astra Serif"/>
              </w:rPr>
              <w:t>Критерии оценки результата</w:t>
            </w:r>
          </w:p>
        </w:tc>
        <w:tc>
          <w:tcPr>
            <w:tcW w:w="3685"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center"/>
              <w:rPr>
                <w:rFonts w:ascii="PT Astra Serif" w:hAnsi="PT Astra Serif"/>
              </w:rPr>
            </w:pPr>
            <w:r>
              <w:rPr>
                <w:rFonts w:ascii="PT Astra Serif" w:hAnsi="PT Astra Serif"/>
              </w:rPr>
              <w:t>Методы оценивания</w:t>
            </w:r>
          </w:p>
        </w:tc>
      </w:tr>
      <w:tr w:rsidR="00BD320D" w:rsidTr="00BD320D">
        <w:tc>
          <w:tcPr>
            <w:tcW w:w="535"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1</w:t>
            </w:r>
          </w:p>
        </w:tc>
        <w:tc>
          <w:tcPr>
            <w:tcW w:w="3009" w:type="dxa"/>
            <w:tcBorders>
              <w:top w:val="single" w:sz="4" w:space="0" w:color="auto"/>
              <w:left w:val="single" w:sz="4" w:space="0" w:color="auto"/>
              <w:bottom w:val="single" w:sz="4" w:space="0" w:color="auto"/>
              <w:right w:val="single" w:sz="4" w:space="0" w:color="auto"/>
            </w:tcBorders>
            <w:hideMark/>
          </w:tcPr>
          <w:p w:rsidR="00BD320D" w:rsidRPr="00626012" w:rsidRDefault="00BD320D" w:rsidP="00BD320D">
            <w:pPr>
              <w:rPr>
                <w:rFonts w:ascii="PT Astra Serif" w:hAnsi="PT Astra Serif"/>
              </w:rPr>
            </w:pPr>
            <w:r w:rsidRPr="00626012">
              <w:rPr>
                <w:rFonts w:ascii="PT Astra Serif" w:hAnsi="PT Astra Serif"/>
              </w:rPr>
              <w:t xml:space="preserve">Формирование </w:t>
            </w:r>
            <w:r>
              <w:rPr>
                <w:rFonts w:ascii="PT Astra Serif" w:hAnsi="PT Astra Serif"/>
              </w:rPr>
              <w:t>спортивной мотивации</w:t>
            </w:r>
          </w:p>
          <w:p w:rsidR="00BD320D" w:rsidRDefault="00BD320D" w:rsidP="00BD320D">
            <w:pPr>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xml:space="preserve">- регулярность и систематичность посещения тренировок </w:t>
            </w:r>
          </w:p>
          <w:p w:rsidR="00BD320D" w:rsidRDefault="00BD320D" w:rsidP="00BD320D">
            <w:pPr>
              <w:jc w:val="both"/>
              <w:rPr>
                <w:rFonts w:ascii="PT Astra Serif" w:hAnsi="PT Astra Serif"/>
              </w:rPr>
            </w:pPr>
            <w:r>
              <w:rPr>
                <w:rFonts w:ascii="PT Astra Serif" w:hAnsi="PT Astra Serif"/>
              </w:rPr>
              <w:t>- выполнение тренировочного объема в соответствии с  требованиями ФССП</w:t>
            </w:r>
          </w:p>
        </w:tc>
        <w:tc>
          <w:tcPr>
            <w:tcW w:w="3685"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xml:space="preserve">- фиксация посещаемости в журналах учета работы тренировочных групп </w:t>
            </w:r>
          </w:p>
          <w:p w:rsidR="00BD320D" w:rsidRDefault="00BD320D" w:rsidP="00BD320D">
            <w:pPr>
              <w:jc w:val="both"/>
              <w:rPr>
                <w:rFonts w:ascii="PT Astra Serif" w:hAnsi="PT Astra Serif"/>
              </w:rPr>
            </w:pPr>
            <w:r>
              <w:rPr>
                <w:rFonts w:ascii="PT Astra Serif" w:hAnsi="PT Astra Serif"/>
              </w:rPr>
              <w:t xml:space="preserve">- расчет посещаемости занятий в течение тренировочного сезона от общего количества занятий с учетом пропущенных по уважительной причине (не менее 90%) </w:t>
            </w:r>
          </w:p>
          <w:p w:rsidR="00BD320D" w:rsidRDefault="00BD320D" w:rsidP="00BD320D">
            <w:pPr>
              <w:jc w:val="both"/>
              <w:rPr>
                <w:rFonts w:ascii="PT Astra Serif" w:hAnsi="PT Astra Serif"/>
              </w:rPr>
            </w:pPr>
            <w:r>
              <w:rPr>
                <w:rFonts w:ascii="PT Astra Serif" w:hAnsi="PT Astra Serif"/>
              </w:rPr>
              <w:t xml:space="preserve">- педагогическое наблюдение </w:t>
            </w:r>
          </w:p>
        </w:tc>
      </w:tr>
      <w:tr w:rsidR="00BD320D" w:rsidTr="00BD320D">
        <w:tc>
          <w:tcPr>
            <w:tcW w:w="535"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2.</w:t>
            </w:r>
          </w:p>
        </w:tc>
        <w:tc>
          <w:tcPr>
            <w:tcW w:w="3009" w:type="dxa"/>
            <w:tcBorders>
              <w:top w:val="single" w:sz="4" w:space="0" w:color="auto"/>
              <w:left w:val="single" w:sz="4" w:space="0" w:color="auto"/>
              <w:bottom w:val="single" w:sz="4" w:space="0" w:color="auto"/>
              <w:right w:val="single" w:sz="4" w:space="0" w:color="auto"/>
            </w:tcBorders>
          </w:tcPr>
          <w:p w:rsidR="00BD320D" w:rsidRDefault="00BD320D" w:rsidP="00BD320D">
            <w:pPr>
              <w:jc w:val="both"/>
              <w:rPr>
                <w:rFonts w:ascii="PT Astra Serif" w:hAnsi="PT Astra Serif"/>
                <w:sz w:val="24"/>
              </w:rPr>
            </w:pPr>
            <w:r>
              <w:rPr>
                <w:rFonts w:ascii="PT Astra Serif" w:hAnsi="PT Astra Serif"/>
                <w:sz w:val="24"/>
              </w:rPr>
              <w:t xml:space="preserve">Общая и специальная физическая, техническая, тактическая и психологическая подготовка </w:t>
            </w:r>
          </w:p>
          <w:p w:rsidR="00BD320D" w:rsidRPr="00544085" w:rsidRDefault="00BD320D" w:rsidP="00BD320D">
            <w:pPr>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xml:space="preserve">- выполнение нормативов общей и специальной физической подготовки, необходимых для перевода на следующий год ТЭ </w:t>
            </w:r>
          </w:p>
          <w:p w:rsidR="00BD320D" w:rsidRDefault="00BD320D" w:rsidP="00BD320D">
            <w:pPr>
              <w:jc w:val="both"/>
              <w:rPr>
                <w:rFonts w:ascii="PT Astra Serif" w:hAnsi="PT Astra Serif"/>
              </w:rPr>
            </w:pPr>
            <w:r>
              <w:rPr>
                <w:rFonts w:ascii="PT Astra Serif" w:hAnsi="PT Astra Serif"/>
              </w:rPr>
              <w:t>-выполнение требований    технико-тактической подготовки, необходимых для перевода на следующий год ТЭ</w:t>
            </w:r>
          </w:p>
          <w:p w:rsidR="00BD320D" w:rsidRDefault="00BD320D" w:rsidP="00BD320D">
            <w:pPr>
              <w:jc w:val="both"/>
              <w:rPr>
                <w:rFonts w:ascii="PT Astra Serif" w:hAnsi="PT Astra Serif"/>
              </w:rPr>
            </w:pPr>
            <w:r>
              <w:rPr>
                <w:rFonts w:ascii="PT Astra Serif" w:hAnsi="PT Astra Serif"/>
              </w:rPr>
              <w:t xml:space="preserve">-выполнение нормативов    тестов ВФСК «ГТО», соответствующих возрасту спортсмена </w:t>
            </w:r>
          </w:p>
        </w:tc>
        <w:tc>
          <w:tcPr>
            <w:tcW w:w="3685" w:type="dxa"/>
            <w:tcBorders>
              <w:top w:val="single" w:sz="4" w:space="0" w:color="auto"/>
              <w:left w:val="single" w:sz="4" w:space="0" w:color="auto"/>
              <w:bottom w:val="single" w:sz="4" w:space="0" w:color="auto"/>
              <w:right w:val="single" w:sz="4" w:space="0" w:color="auto"/>
            </w:tcBorders>
          </w:tcPr>
          <w:p w:rsidR="00BD320D" w:rsidRDefault="00BD320D" w:rsidP="00BD320D">
            <w:pPr>
              <w:jc w:val="both"/>
              <w:rPr>
                <w:rFonts w:ascii="PT Astra Serif" w:hAnsi="PT Astra Serif"/>
              </w:rPr>
            </w:pPr>
            <w:r>
              <w:rPr>
                <w:rFonts w:ascii="PT Astra Serif" w:hAnsi="PT Astra Serif"/>
              </w:rPr>
              <w:t>- тестирование;</w:t>
            </w:r>
          </w:p>
          <w:p w:rsidR="00BD320D" w:rsidRDefault="00BD320D" w:rsidP="00BD320D">
            <w:pPr>
              <w:jc w:val="both"/>
              <w:rPr>
                <w:rFonts w:ascii="PT Astra Serif" w:hAnsi="PT Astra Serif"/>
              </w:rPr>
            </w:pPr>
            <w:r>
              <w:rPr>
                <w:rFonts w:ascii="PT Astra Serif" w:hAnsi="PT Astra Serif"/>
              </w:rPr>
              <w:t xml:space="preserve"> - анализ результатов тестирования</w:t>
            </w:r>
          </w:p>
          <w:p w:rsidR="00BD320D" w:rsidRDefault="00BD320D" w:rsidP="00BD320D">
            <w:pPr>
              <w:jc w:val="both"/>
              <w:rPr>
                <w:rFonts w:ascii="PT Astra Serif" w:hAnsi="PT Astra Serif"/>
              </w:rPr>
            </w:pPr>
            <w:r>
              <w:rPr>
                <w:rFonts w:ascii="PT Astra Serif" w:hAnsi="PT Astra Serif"/>
              </w:rPr>
              <w:t xml:space="preserve">-педагогическое наблюдение </w:t>
            </w:r>
          </w:p>
          <w:p w:rsidR="00BD320D" w:rsidRDefault="00BD320D" w:rsidP="00BD320D">
            <w:pPr>
              <w:jc w:val="both"/>
              <w:rPr>
                <w:rFonts w:ascii="PT Astra Serif" w:hAnsi="PT Astra Serif"/>
              </w:rPr>
            </w:pPr>
          </w:p>
          <w:p w:rsidR="00BD320D" w:rsidRDefault="00BD320D" w:rsidP="00BD320D">
            <w:pPr>
              <w:jc w:val="both"/>
              <w:rPr>
                <w:rFonts w:ascii="PT Astra Serif" w:hAnsi="PT Astra Serif"/>
              </w:rPr>
            </w:pPr>
            <w:r>
              <w:rPr>
                <w:rFonts w:ascii="PT Astra Serif" w:hAnsi="PT Astra Serif"/>
              </w:rPr>
              <w:t xml:space="preserve"> </w:t>
            </w:r>
          </w:p>
          <w:p w:rsidR="00BD320D" w:rsidRDefault="00BD320D" w:rsidP="00BD320D">
            <w:pPr>
              <w:jc w:val="both"/>
              <w:rPr>
                <w:rFonts w:ascii="PT Astra Serif" w:hAnsi="PT Astra Serif"/>
              </w:rPr>
            </w:pPr>
          </w:p>
          <w:p w:rsidR="00BD320D" w:rsidRDefault="00BD320D" w:rsidP="00BD320D">
            <w:pPr>
              <w:jc w:val="both"/>
              <w:rPr>
                <w:rFonts w:ascii="PT Astra Serif" w:hAnsi="PT Astra Serif"/>
              </w:rPr>
            </w:pPr>
          </w:p>
        </w:tc>
      </w:tr>
      <w:tr w:rsidR="00BD320D" w:rsidTr="00BD320D">
        <w:tc>
          <w:tcPr>
            <w:tcW w:w="535" w:type="dxa"/>
            <w:tcBorders>
              <w:top w:val="single" w:sz="4" w:space="0" w:color="auto"/>
              <w:left w:val="single" w:sz="4" w:space="0" w:color="auto"/>
              <w:bottom w:val="single" w:sz="4" w:space="0" w:color="auto"/>
              <w:right w:val="single" w:sz="4" w:space="0" w:color="auto"/>
            </w:tcBorders>
          </w:tcPr>
          <w:p w:rsidR="00BD320D" w:rsidRDefault="00BD320D" w:rsidP="00BD320D">
            <w:pPr>
              <w:jc w:val="both"/>
              <w:rPr>
                <w:rFonts w:ascii="PT Astra Serif" w:hAnsi="PT Astra Serif"/>
              </w:rPr>
            </w:pPr>
            <w:r>
              <w:rPr>
                <w:rFonts w:ascii="PT Astra Serif" w:hAnsi="PT Astra Serif"/>
              </w:rPr>
              <w:t>3.</w:t>
            </w:r>
          </w:p>
        </w:tc>
        <w:tc>
          <w:tcPr>
            <w:tcW w:w="3009" w:type="dxa"/>
            <w:tcBorders>
              <w:top w:val="single" w:sz="4" w:space="0" w:color="auto"/>
              <w:left w:val="single" w:sz="4" w:space="0" w:color="auto"/>
              <w:bottom w:val="single" w:sz="4" w:space="0" w:color="auto"/>
              <w:right w:val="single" w:sz="4" w:space="0" w:color="auto"/>
            </w:tcBorders>
          </w:tcPr>
          <w:p w:rsidR="00BD320D" w:rsidRDefault="00BD320D" w:rsidP="00BD320D">
            <w:pPr>
              <w:jc w:val="both"/>
              <w:rPr>
                <w:rFonts w:ascii="PT Astra Serif" w:hAnsi="PT Astra Serif"/>
              </w:rPr>
            </w:pPr>
            <w:r>
              <w:rPr>
                <w:rFonts w:ascii="PT Astra Serif" w:hAnsi="PT Astra Serif"/>
                <w:sz w:val="24"/>
              </w:rPr>
              <w:t>Приобретение опыта и достижение стабильности выступления на официальных спортивных соревнованиях по виду спорта «вольная борьба»;</w:t>
            </w:r>
          </w:p>
        </w:tc>
        <w:tc>
          <w:tcPr>
            <w:tcW w:w="3119" w:type="dxa"/>
            <w:tcBorders>
              <w:top w:val="single" w:sz="4" w:space="0" w:color="auto"/>
              <w:left w:val="single" w:sz="4" w:space="0" w:color="auto"/>
              <w:bottom w:val="single" w:sz="4" w:space="0" w:color="auto"/>
              <w:right w:val="single" w:sz="4" w:space="0" w:color="auto"/>
            </w:tcBorders>
          </w:tcPr>
          <w:p w:rsidR="00BD320D" w:rsidRDefault="00BD320D" w:rsidP="00BD320D">
            <w:pPr>
              <w:jc w:val="both"/>
              <w:rPr>
                <w:rFonts w:ascii="PT Astra Serif" w:hAnsi="PT Astra Serif"/>
              </w:rPr>
            </w:pPr>
            <w:r>
              <w:rPr>
                <w:rFonts w:ascii="PT Astra Serif" w:hAnsi="PT Astra Serif"/>
              </w:rPr>
              <w:t xml:space="preserve">- выполнение объёма соревновательной деятельности на этапе </w:t>
            </w:r>
            <w:r w:rsidR="008A5BED">
              <w:rPr>
                <w:rFonts w:ascii="PT Astra Serif" w:hAnsi="PT Astra Serif"/>
              </w:rPr>
              <w:t>ТЭ</w:t>
            </w:r>
            <w:r>
              <w:rPr>
                <w:rFonts w:ascii="PT Astra Serif" w:hAnsi="PT Astra Serif"/>
              </w:rPr>
              <w:t xml:space="preserve">  в соответствии с требованиями ФССП</w:t>
            </w:r>
          </w:p>
          <w:p w:rsidR="00BD320D" w:rsidRDefault="00BD320D" w:rsidP="00BD320D">
            <w:pPr>
              <w:jc w:val="both"/>
              <w:rPr>
                <w:rFonts w:ascii="PT Astra Serif" w:hAnsi="PT Astra Serif"/>
              </w:rPr>
            </w:pPr>
            <w:r>
              <w:rPr>
                <w:rFonts w:ascii="PT Astra Serif" w:hAnsi="PT Astra Serif"/>
              </w:rPr>
              <w:t>- положительная динамика результатов участия в официальных спортивных соревнованиях</w:t>
            </w:r>
          </w:p>
        </w:tc>
        <w:tc>
          <w:tcPr>
            <w:tcW w:w="3685" w:type="dxa"/>
            <w:tcBorders>
              <w:top w:val="single" w:sz="4" w:space="0" w:color="auto"/>
              <w:left w:val="single" w:sz="4" w:space="0" w:color="auto"/>
              <w:bottom w:val="single" w:sz="4" w:space="0" w:color="auto"/>
              <w:right w:val="single" w:sz="4" w:space="0" w:color="auto"/>
            </w:tcBorders>
          </w:tcPr>
          <w:p w:rsidR="00BD320D" w:rsidRDefault="00BD320D" w:rsidP="00BD320D">
            <w:pPr>
              <w:jc w:val="both"/>
              <w:rPr>
                <w:rFonts w:ascii="PT Astra Serif" w:hAnsi="PT Astra Serif"/>
              </w:rPr>
            </w:pPr>
            <w:r>
              <w:rPr>
                <w:rFonts w:ascii="PT Astra Serif" w:hAnsi="PT Astra Serif"/>
              </w:rPr>
              <w:t>- изучение протоколов официальных спортивных соревнований;</w:t>
            </w:r>
          </w:p>
          <w:p w:rsidR="00BD320D" w:rsidRDefault="00BD320D" w:rsidP="00BD320D">
            <w:pPr>
              <w:jc w:val="both"/>
              <w:rPr>
                <w:rFonts w:ascii="PT Astra Serif" w:hAnsi="PT Astra Serif"/>
              </w:rPr>
            </w:pPr>
            <w:r>
              <w:rPr>
                <w:rFonts w:ascii="PT Astra Serif" w:hAnsi="PT Astra Serif"/>
              </w:rPr>
              <w:t>- учет участия спортсмена в официальных спортивных соревнованиях</w:t>
            </w:r>
          </w:p>
          <w:p w:rsidR="00BD320D" w:rsidRDefault="00BD320D" w:rsidP="00BD320D">
            <w:pPr>
              <w:jc w:val="both"/>
              <w:rPr>
                <w:rFonts w:ascii="PT Astra Serif" w:hAnsi="PT Astra Serif"/>
              </w:rPr>
            </w:pPr>
            <w:r>
              <w:rPr>
                <w:rFonts w:ascii="PT Astra Serif" w:hAnsi="PT Astra Serif"/>
              </w:rPr>
              <w:t>-педагогическое наблюдение</w:t>
            </w:r>
          </w:p>
        </w:tc>
      </w:tr>
      <w:tr w:rsidR="00BD320D" w:rsidTr="00BD320D">
        <w:tc>
          <w:tcPr>
            <w:tcW w:w="535"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4.</w:t>
            </w:r>
          </w:p>
        </w:tc>
        <w:tc>
          <w:tcPr>
            <w:tcW w:w="3009" w:type="dxa"/>
            <w:tcBorders>
              <w:top w:val="single" w:sz="4" w:space="0" w:color="auto"/>
              <w:left w:val="single" w:sz="4" w:space="0" w:color="auto"/>
              <w:bottom w:val="single" w:sz="4" w:space="0" w:color="auto"/>
              <w:right w:val="single" w:sz="4" w:space="0" w:color="auto"/>
            </w:tcBorders>
          </w:tcPr>
          <w:p w:rsidR="00BD320D" w:rsidRDefault="00BD320D" w:rsidP="00BD320D">
            <w:pPr>
              <w:rPr>
                <w:rFonts w:ascii="PT Astra Serif" w:hAnsi="PT Astra Serif"/>
              </w:rPr>
            </w:pPr>
            <w:r>
              <w:rPr>
                <w:rFonts w:ascii="PT Astra Serif" w:hAnsi="PT Astra Serif"/>
              </w:rPr>
              <w:t>Знания об антидопинговых правилах</w:t>
            </w:r>
          </w:p>
          <w:p w:rsidR="00BD320D" w:rsidRDefault="00BD320D" w:rsidP="00BD320D">
            <w:pPr>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hideMark/>
          </w:tcPr>
          <w:p w:rsidR="00BD320D" w:rsidRPr="00F95114" w:rsidRDefault="00BD320D" w:rsidP="00BD320D">
            <w:pPr>
              <w:jc w:val="both"/>
              <w:rPr>
                <w:rFonts w:ascii="PT Astra Serif" w:hAnsi="PT Astra Serif"/>
              </w:rPr>
            </w:pPr>
            <w:r>
              <w:rPr>
                <w:rFonts w:ascii="PT Astra Serif" w:hAnsi="PT Astra Serif"/>
              </w:rPr>
              <w:t>- уровень общих знаний об</w:t>
            </w:r>
            <w:r w:rsidRPr="00F95114">
              <w:rPr>
                <w:rFonts w:ascii="PT Astra Serif" w:hAnsi="PT Astra Serif"/>
              </w:rPr>
              <w:t xml:space="preserve"> </w:t>
            </w:r>
            <w:r>
              <w:rPr>
                <w:rFonts w:ascii="PT Astra Serif" w:hAnsi="PT Astra Serif"/>
              </w:rPr>
              <w:t>антидопинговых правилах</w:t>
            </w:r>
          </w:p>
          <w:p w:rsidR="00BD320D" w:rsidRDefault="00BD320D" w:rsidP="00BD320D">
            <w:pPr>
              <w:jc w:val="both"/>
              <w:rPr>
                <w:rFonts w:ascii="PT Astra Serif" w:hAnsi="PT Astra Serif"/>
              </w:rPr>
            </w:pPr>
            <w:r>
              <w:rPr>
                <w:rFonts w:ascii="PT Astra Serif" w:hAnsi="PT Astra Serif"/>
              </w:rPr>
              <w:t xml:space="preserve"> </w:t>
            </w:r>
          </w:p>
        </w:tc>
        <w:tc>
          <w:tcPr>
            <w:tcW w:w="3685" w:type="dxa"/>
            <w:tcBorders>
              <w:top w:val="single" w:sz="4" w:space="0" w:color="auto"/>
              <w:left w:val="single" w:sz="4" w:space="0" w:color="auto"/>
              <w:bottom w:val="single" w:sz="4" w:space="0" w:color="auto"/>
              <w:right w:val="single" w:sz="4" w:space="0" w:color="auto"/>
            </w:tcBorders>
            <w:hideMark/>
          </w:tcPr>
          <w:p w:rsidR="00BD320D" w:rsidRPr="00F95114" w:rsidRDefault="00BD320D" w:rsidP="00BD320D">
            <w:pPr>
              <w:jc w:val="both"/>
              <w:rPr>
                <w:rFonts w:ascii="PT Astra Serif" w:hAnsi="PT Astra Serif"/>
              </w:rPr>
            </w:pPr>
            <w:r>
              <w:rPr>
                <w:rFonts w:ascii="PT Astra Serif" w:hAnsi="PT Astra Serif"/>
              </w:rPr>
              <w:t xml:space="preserve">- наличие сертификата  о прохождении онлайн обучения   на сайте РУСАДА: «Антидопинг курс»     </w:t>
            </w:r>
          </w:p>
        </w:tc>
      </w:tr>
      <w:tr w:rsidR="00BD320D" w:rsidTr="00BD320D">
        <w:tc>
          <w:tcPr>
            <w:tcW w:w="535"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5.</w:t>
            </w:r>
          </w:p>
        </w:tc>
        <w:tc>
          <w:tcPr>
            <w:tcW w:w="3009" w:type="dxa"/>
            <w:tcBorders>
              <w:top w:val="single" w:sz="4" w:space="0" w:color="auto"/>
              <w:left w:val="single" w:sz="4" w:space="0" w:color="auto"/>
              <w:bottom w:val="single" w:sz="4" w:space="0" w:color="auto"/>
              <w:right w:val="single" w:sz="4" w:space="0" w:color="auto"/>
            </w:tcBorders>
          </w:tcPr>
          <w:p w:rsidR="00BD320D" w:rsidRDefault="00BD320D" w:rsidP="00BD320D">
            <w:pPr>
              <w:jc w:val="both"/>
              <w:rPr>
                <w:rFonts w:ascii="PT Astra Serif" w:hAnsi="PT Astra Serif"/>
              </w:rPr>
            </w:pPr>
            <w:r>
              <w:rPr>
                <w:rFonts w:ascii="PT Astra Serif" w:hAnsi="PT Astra Serif"/>
              </w:rPr>
              <w:t>Укрепление здоровья</w:t>
            </w:r>
          </w:p>
          <w:p w:rsidR="00BD320D" w:rsidRDefault="00BD320D" w:rsidP="00BD320D">
            <w:pPr>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xml:space="preserve">- отсутствие противопоказаний для занятий избранным видом спорта </w:t>
            </w:r>
          </w:p>
          <w:p w:rsidR="00BD320D" w:rsidRDefault="00BD320D" w:rsidP="00BD320D">
            <w:pPr>
              <w:jc w:val="both"/>
              <w:rPr>
                <w:rFonts w:ascii="PT Astra Serif" w:hAnsi="PT Astra Serif"/>
              </w:rPr>
            </w:pPr>
          </w:p>
        </w:tc>
        <w:tc>
          <w:tcPr>
            <w:tcW w:w="3685"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xml:space="preserve">- наличие медицинского допуска по результатам ежегодного углубленного медицинского осмотра   </w:t>
            </w:r>
          </w:p>
        </w:tc>
      </w:tr>
    </w:tbl>
    <w:p w:rsidR="00BD320D" w:rsidRDefault="00BD320D" w:rsidP="00BD320D">
      <w:pPr>
        <w:spacing w:after="0"/>
        <w:ind w:firstLine="708"/>
        <w:jc w:val="both"/>
        <w:rPr>
          <w:rFonts w:ascii="PT Astra Serif" w:hAnsi="PT Astra Serif"/>
          <w:sz w:val="24"/>
          <w:szCs w:val="24"/>
        </w:rPr>
      </w:pPr>
    </w:p>
    <w:p w:rsidR="00BD320D" w:rsidRPr="00881F21" w:rsidRDefault="00BD320D" w:rsidP="00BD320D">
      <w:pPr>
        <w:spacing w:after="0"/>
        <w:ind w:firstLine="708"/>
        <w:jc w:val="both"/>
        <w:rPr>
          <w:rFonts w:ascii="PT Astra Serif" w:hAnsi="PT Astra Serif"/>
          <w:sz w:val="24"/>
          <w:szCs w:val="24"/>
        </w:rPr>
      </w:pPr>
      <w:r w:rsidRPr="00881F21">
        <w:rPr>
          <w:rFonts w:ascii="PT Astra Serif" w:hAnsi="PT Astra Serif"/>
          <w:sz w:val="24"/>
          <w:szCs w:val="24"/>
        </w:rPr>
        <w:t xml:space="preserve">На этапе совершенствования спортивного мастерства: </w:t>
      </w:r>
    </w:p>
    <w:p w:rsidR="00BD320D" w:rsidRDefault="00BD320D" w:rsidP="00BD320D">
      <w:pPr>
        <w:spacing w:after="0" w:line="240" w:lineRule="auto"/>
        <w:ind w:firstLine="708"/>
        <w:jc w:val="both"/>
        <w:rPr>
          <w:rFonts w:ascii="PT Astra Serif" w:hAnsi="PT Astra Serif"/>
          <w:sz w:val="24"/>
        </w:rPr>
      </w:pPr>
      <w:r>
        <w:rPr>
          <w:rFonts w:ascii="PT Astra Serif" w:hAnsi="PT Astra Serif"/>
          <w:sz w:val="24"/>
        </w:rPr>
        <w:t xml:space="preserve">- </w:t>
      </w:r>
      <w:r w:rsidR="008A5BED">
        <w:rPr>
          <w:rFonts w:ascii="PT Astra Serif" w:hAnsi="PT Astra Serif"/>
          <w:sz w:val="24"/>
        </w:rPr>
        <w:t xml:space="preserve"> </w:t>
      </w:r>
      <w:r>
        <w:rPr>
          <w:rFonts w:ascii="PT Astra Serif" w:hAnsi="PT Astra Serif"/>
          <w:sz w:val="24"/>
        </w:rPr>
        <w:t>повышение функциональных возможностей организма спортсменов;</w:t>
      </w:r>
    </w:p>
    <w:p w:rsidR="00BD320D" w:rsidRDefault="00BD320D" w:rsidP="00BD320D">
      <w:pPr>
        <w:spacing w:after="0" w:line="240" w:lineRule="auto"/>
        <w:ind w:firstLine="708"/>
        <w:jc w:val="both"/>
        <w:rPr>
          <w:rFonts w:ascii="PT Astra Serif" w:hAnsi="PT Astra Serif"/>
          <w:sz w:val="24"/>
        </w:rPr>
      </w:pPr>
      <w:r>
        <w:rPr>
          <w:rFonts w:ascii="PT Astra Serif" w:hAnsi="PT Astra Serif"/>
          <w:sz w:val="24"/>
        </w:rPr>
        <w:t xml:space="preserve"> - совершенствование общих и специальных физических качеств, технической, тактической и психологической подготовки; </w:t>
      </w:r>
    </w:p>
    <w:p w:rsidR="00BD320D" w:rsidRDefault="00BD320D" w:rsidP="00BD320D">
      <w:pPr>
        <w:spacing w:after="0" w:line="240" w:lineRule="auto"/>
        <w:ind w:firstLine="708"/>
        <w:jc w:val="both"/>
        <w:rPr>
          <w:rFonts w:ascii="PT Astra Serif" w:hAnsi="PT Astra Serif"/>
          <w:sz w:val="24"/>
        </w:rPr>
      </w:pPr>
      <w:r>
        <w:rPr>
          <w:rFonts w:ascii="PT Astra Serif" w:hAnsi="PT Astra Serif"/>
          <w:sz w:val="24"/>
        </w:rPr>
        <w:lastRenderedPageBreak/>
        <w:t xml:space="preserve">- стабильность демонстрации высоких спортивных результатов на региональных и всероссийских официальных спортивных соревнованиях; </w:t>
      </w:r>
    </w:p>
    <w:p w:rsidR="00BD320D" w:rsidRDefault="00BD320D" w:rsidP="00BD320D">
      <w:pPr>
        <w:spacing w:after="0" w:line="240" w:lineRule="auto"/>
        <w:ind w:firstLine="708"/>
        <w:jc w:val="both"/>
        <w:rPr>
          <w:rFonts w:ascii="PT Astra Serif" w:hAnsi="PT Astra Serif"/>
          <w:sz w:val="24"/>
        </w:rPr>
      </w:pPr>
      <w:r>
        <w:rPr>
          <w:rFonts w:ascii="PT Astra Serif" w:hAnsi="PT Astra Serif"/>
          <w:sz w:val="24"/>
        </w:rPr>
        <w:t xml:space="preserve">- выполнение (подтверждение) спортивного разряда «Кандидат в мастера спорта» по вольной борьбе; </w:t>
      </w:r>
    </w:p>
    <w:p w:rsidR="008A5BED" w:rsidRDefault="00BD320D" w:rsidP="00BD320D">
      <w:pPr>
        <w:spacing w:after="0" w:line="240" w:lineRule="auto"/>
        <w:ind w:firstLine="708"/>
        <w:jc w:val="both"/>
        <w:rPr>
          <w:rFonts w:ascii="PT Astra Serif" w:hAnsi="PT Astra Serif"/>
          <w:sz w:val="24"/>
        </w:rPr>
      </w:pPr>
      <w:r>
        <w:rPr>
          <w:rFonts w:ascii="PT Astra Serif" w:hAnsi="PT Astra Serif"/>
          <w:sz w:val="24"/>
        </w:rPr>
        <w:t xml:space="preserve">- поддержание высокого уровня спортивной мотивации; </w:t>
      </w:r>
    </w:p>
    <w:p w:rsidR="00BD320D" w:rsidRDefault="00BD320D" w:rsidP="00BD320D">
      <w:pPr>
        <w:spacing w:after="0" w:line="240" w:lineRule="auto"/>
        <w:ind w:firstLine="708"/>
        <w:jc w:val="both"/>
        <w:rPr>
          <w:rFonts w:ascii="PT Astra Serif" w:hAnsi="PT Astra Serif"/>
          <w:sz w:val="24"/>
        </w:rPr>
      </w:pPr>
      <w:r>
        <w:rPr>
          <w:rFonts w:ascii="PT Astra Serif" w:hAnsi="PT Astra Serif"/>
          <w:sz w:val="24"/>
        </w:rPr>
        <w:t xml:space="preserve">- сохранение здоровья спортсменов. </w:t>
      </w:r>
    </w:p>
    <w:tbl>
      <w:tblPr>
        <w:tblStyle w:val="af5"/>
        <w:tblW w:w="10348" w:type="dxa"/>
        <w:tblInd w:w="-459" w:type="dxa"/>
        <w:tblLayout w:type="fixed"/>
        <w:tblLook w:val="04A0" w:firstRow="1" w:lastRow="0" w:firstColumn="1" w:lastColumn="0" w:noHBand="0" w:noVBand="1"/>
      </w:tblPr>
      <w:tblGrid>
        <w:gridCol w:w="535"/>
        <w:gridCol w:w="3009"/>
        <w:gridCol w:w="3119"/>
        <w:gridCol w:w="3685"/>
      </w:tblGrid>
      <w:tr w:rsidR="00BD320D" w:rsidTr="00BD320D">
        <w:tc>
          <w:tcPr>
            <w:tcW w:w="535"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w:t>
            </w:r>
          </w:p>
          <w:p w:rsidR="00BD320D" w:rsidRDefault="00BD320D" w:rsidP="00BD320D">
            <w:pPr>
              <w:jc w:val="both"/>
              <w:rPr>
                <w:rFonts w:ascii="PT Astra Serif" w:hAnsi="PT Astra Serif"/>
              </w:rPr>
            </w:pPr>
            <w:proofErr w:type="gramStart"/>
            <w:r>
              <w:rPr>
                <w:rFonts w:ascii="PT Astra Serif" w:hAnsi="PT Astra Serif"/>
              </w:rPr>
              <w:t>п</w:t>
            </w:r>
            <w:proofErr w:type="gramEnd"/>
            <w:r>
              <w:rPr>
                <w:rFonts w:ascii="PT Astra Serif" w:hAnsi="PT Astra Serif"/>
              </w:rPr>
              <w:t>/п</w:t>
            </w:r>
          </w:p>
        </w:tc>
        <w:tc>
          <w:tcPr>
            <w:tcW w:w="3009"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Наименование результата</w:t>
            </w:r>
          </w:p>
        </w:tc>
        <w:tc>
          <w:tcPr>
            <w:tcW w:w="3119"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center"/>
              <w:rPr>
                <w:rFonts w:ascii="PT Astra Serif" w:hAnsi="PT Astra Serif"/>
              </w:rPr>
            </w:pPr>
            <w:r>
              <w:rPr>
                <w:rFonts w:ascii="PT Astra Serif" w:hAnsi="PT Astra Serif"/>
              </w:rPr>
              <w:t>Критерии оценки результата</w:t>
            </w:r>
          </w:p>
        </w:tc>
        <w:tc>
          <w:tcPr>
            <w:tcW w:w="3685"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center"/>
              <w:rPr>
                <w:rFonts w:ascii="PT Astra Serif" w:hAnsi="PT Astra Serif"/>
              </w:rPr>
            </w:pPr>
            <w:r>
              <w:rPr>
                <w:rFonts w:ascii="PT Astra Serif" w:hAnsi="PT Astra Serif"/>
              </w:rPr>
              <w:t>Методы оценивания</w:t>
            </w:r>
          </w:p>
        </w:tc>
      </w:tr>
      <w:tr w:rsidR="008A5BED" w:rsidTr="00B3792D">
        <w:tc>
          <w:tcPr>
            <w:tcW w:w="535" w:type="dxa"/>
            <w:tcBorders>
              <w:top w:val="single" w:sz="4" w:space="0" w:color="auto"/>
              <w:left w:val="single" w:sz="4" w:space="0" w:color="auto"/>
              <w:bottom w:val="single" w:sz="4" w:space="0" w:color="auto"/>
              <w:right w:val="single" w:sz="4" w:space="0" w:color="auto"/>
            </w:tcBorders>
          </w:tcPr>
          <w:p w:rsidR="008A5BED" w:rsidRDefault="008A5BED" w:rsidP="00B3792D">
            <w:pPr>
              <w:jc w:val="both"/>
              <w:rPr>
                <w:rFonts w:ascii="PT Astra Serif" w:hAnsi="PT Astra Serif"/>
              </w:rPr>
            </w:pPr>
            <w:r>
              <w:rPr>
                <w:rFonts w:ascii="PT Astra Serif" w:hAnsi="PT Astra Serif"/>
              </w:rPr>
              <w:t>1</w:t>
            </w:r>
            <w:r>
              <w:rPr>
                <w:rFonts w:ascii="PT Astra Serif" w:hAnsi="PT Astra Serif"/>
              </w:rPr>
              <w:t>.</w:t>
            </w:r>
          </w:p>
        </w:tc>
        <w:tc>
          <w:tcPr>
            <w:tcW w:w="3009" w:type="dxa"/>
            <w:tcBorders>
              <w:top w:val="single" w:sz="4" w:space="0" w:color="auto"/>
              <w:left w:val="single" w:sz="4" w:space="0" w:color="auto"/>
              <w:bottom w:val="single" w:sz="4" w:space="0" w:color="auto"/>
              <w:right w:val="single" w:sz="4" w:space="0" w:color="auto"/>
            </w:tcBorders>
          </w:tcPr>
          <w:p w:rsidR="008A5BED" w:rsidRPr="00674C8A" w:rsidRDefault="008A5BED" w:rsidP="00B3792D">
            <w:pPr>
              <w:jc w:val="both"/>
              <w:rPr>
                <w:rFonts w:ascii="PT Astra Serif" w:hAnsi="PT Astra Serif"/>
              </w:rPr>
            </w:pPr>
            <w:r>
              <w:rPr>
                <w:rFonts w:ascii="PT Astra Serif" w:hAnsi="PT Astra Serif"/>
              </w:rPr>
              <w:t>-</w:t>
            </w:r>
            <w:r w:rsidRPr="00674C8A">
              <w:rPr>
                <w:rFonts w:ascii="PT Astra Serif" w:hAnsi="PT Astra Serif"/>
              </w:rPr>
              <w:t>повышение функциональных возможностей организма</w:t>
            </w:r>
            <w:r>
              <w:rPr>
                <w:rFonts w:ascii="PT Astra Serif" w:hAnsi="PT Astra Serif"/>
              </w:rPr>
              <w:t xml:space="preserve"> </w:t>
            </w:r>
            <w:r w:rsidRPr="00674C8A">
              <w:rPr>
                <w:rFonts w:ascii="PT Astra Serif" w:hAnsi="PT Astra Serif"/>
              </w:rPr>
              <w:t xml:space="preserve"> </w:t>
            </w:r>
          </w:p>
          <w:p w:rsidR="008A5BED" w:rsidRPr="00674C8A" w:rsidRDefault="008A5BED" w:rsidP="00B3792D">
            <w:pPr>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tcPr>
          <w:p w:rsidR="008A5BED" w:rsidRDefault="008A5BED" w:rsidP="00B3792D">
            <w:pPr>
              <w:jc w:val="both"/>
              <w:rPr>
                <w:rFonts w:ascii="PT Astra Serif" w:hAnsi="PT Astra Serif"/>
              </w:rPr>
            </w:pPr>
            <w:r>
              <w:rPr>
                <w:rFonts w:ascii="PT Astra Serif" w:hAnsi="PT Astra Serif"/>
              </w:rPr>
              <w:t>-положительные  функциональные  пробы</w:t>
            </w:r>
          </w:p>
        </w:tc>
        <w:tc>
          <w:tcPr>
            <w:tcW w:w="3685" w:type="dxa"/>
            <w:tcBorders>
              <w:top w:val="single" w:sz="4" w:space="0" w:color="auto"/>
              <w:left w:val="single" w:sz="4" w:space="0" w:color="auto"/>
              <w:bottom w:val="single" w:sz="4" w:space="0" w:color="auto"/>
              <w:right w:val="single" w:sz="4" w:space="0" w:color="auto"/>
            </w:tcBorders>
          </w:tcPr>
          <w:p w:rsidR="008A5BED" w:rsidRDefault="008A5BED" w:rsidP="00B3792D">
            <w:pPr>
              <w:jc w:val="both"/>
              <w:rPr>
                <w:rFonts w:ascii="PT Astra Serif" w:hAnsi="PT Astra Serif"/>
              </w:rPr>
            </w:pPr>
            <w:r>
              <w:rPr>
                <w:rFonts w:ascii="PT Astra Serif" w:hAnsi="PT Astra Serif"/>
              </w:rPr>
              <w:t>- проведение функционального тестирования в рамках ежегодного углубленного медицинского осмотра</w:t>
            </w:r>
          </w:p>
          <w:p w:rsidR="008A5BED" w:rsidRDefault="008A5BED" w:rsidP="00B3792D">
            <w:pPr>
              <w:jc w:val="both"/>
              <w:rPr>
                <w:rFonts w:ascii="PT Astra Serif" w:hAnsi="PT Astra Serif"/>
              </w:rPr>
            </w:pPr>
            <w:r>
              <w:rPr>
                <w:rFonts w:ascii="PT Astra Serif" w:hAnsi="PT Astra Serif"/>
              </w:rPr>
              <w:t xml:space="preserve">- педагогическое наблюдение   </w:t>
            </w:r>
          </w:p>
        </w:tc>
      </w:tr>
      <w:tr w:rsidR="00BD320D" w:rsidTr="00BD320D">
        <w:tc>
          <w:tcPr>
            <w:tcW w:w="535" w:type="dxa"/>
            <w:tcBorders>
              <w:top w:val="single" w:sz="4" w:space="0" w:color="auto"/>
              <w:left w:val="single" w:sz="4" w:space="0" w:color="auto"/>
              <w:bottom w:val="single" w:sz="4" w:space="0" w:color="auto"/>
              <w:right w:val="single" w:sz="4" w:space="0" w:color="auto"/>
            </w:tcBorders>
            <w:hideMark/>
          </w:tcPr>
          <w:p w:rsidR="00BD320D" w:rsidRDefault="008A5BED" w:rsidP="00BD320D">
            <w:pPr>
              <w:jc w:val="both"/>
              <w:rPr>
                <w:rFonts w:ascii="PT Astra Serif" w:hAnsi="PT Astra Serif"/>
              </w:rPr>
            </w:pPr>
            <w:r>
              <w:rPr>
                <w:rFonts w:ascii="PT Astra Serif" w:hAnsi="PT Astra Serif"/>
              </w:rPr>
              <w:t>2</w:t>
            </w:r>
          </w:p>
        </w:tc>
        <w:tc>
          <w:tcPr>
            <w:tcW w:w="3009" w:type="dxa"/>
            <w:tcBorders>
              <w:top w:val="single" w:sz="4" w:space="0" w:color="auto"/>
              <w:left w:val="single" w:sz="4" w:space="0" w:color="auto"/>
              <w:bottom w:val="single" w:sz="4" w:space="0" w:color="auto"/>
              <w:right w:val="single" w:sz="4" w:space="0" w:color="auto"/>
            </w:tcBorders>
            <w:hideMark/>
          </w:tcPr>
          <w:p w:rsidR="008A5BED" w:rsidRDefault="008A5BED" w:rsidP="008A5BED">
            <w:pPr>
              <w:rPr>
                <w:rFonts w:ascii="PT Astra Serif" w:hAnsi="PT Astra Serif"/>
                <w:sz w:val="24"/>
              </w:rPr>
            </w:pPr>
            <w:r>
              <w:rPr>
                <w:rFonts w:ascii="PT Astra Serif" w:hAnsi="PT Astra Serif"/>
                <w:sz w:val="24"/>
              </w:rPr>
              <w:t xml:space="preserve">- </w:t>
            </w:r>
            <w:r>
              <w:rPr>
                <w:rFonts w:ascii="PT Astra Serif" w:hAnsi="PT Astra Serif"/>
                <w:sz w:val="24"/>
              </w:rPr>
              <w:t>поддержание высокого уровня спортивной мотивации</w:t>
            </w:r>
            <w:r>
              <w:rPr>
                <w:rFonts w:ascii="PT Astra Serif" w:hAnsi="PT Astra Serif"/>
                <w:sz w:val="24"/>
              </w:rPr>
              <w:t xml:space="preserve"> </w:t>
            </w:r>
          </w:p>
          <w:p w:rsidR="00BD320D" w:rsidRDefault="00BD320D" w:rsidP="00BD320D">
            <w:pPr>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выполнение объёмов тренировочных и соревновательных нагрузок в соответствии с ФССП</w:t>
            </w:r>
          </w:p>
          <w:p w:rsidR="00BD320D" w:rsidRDefault="00BD320D" w:rsidP="00BD320D">
            <w:pPr>
              <w:jc w:val="both"/>
              <w:rPr>
                <w:rFonts w:ascii="PT Astra Serif" w:hAnsi="PT Astra Serif"/>
              </w:rPr>
            </w:pPr>
            <w:r>
              <w:rPr>
                <w:rFonts w:ascii="PT Astra Serif" w:hAnsi="PT Astra Serif"/>
              </w:rPr>
              <w:t>- положительная динамика спортивных результатов</w:t>
            </w:r>
          </w:p>
        </w:tc>
        <w:tc>
          <w:tcPr>
            <w:tcW w:w="3685"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xml:space="preserve">- фиксация посещаемости в журналах учета работы тренировочных групп </w:t>
            </w:r>
          </w:p>
          <w:p w:rsidR="00BD320D" w:rsidRDefault="00BD320D" w:rsidP="00BD320D">
            <w:pPr>
              <w:jc w:val="both"/>
              <w:rPr>
                <w:rFonts w:ascii="PT Astra Serif" w:hAnsi="PT Astra Serif"/>
              </w:rPr>
            </w:pPr>
            <w:r>
              <w:rPr>
                <w:rFonts w:ascii="PT Astra Serif" w:hAnsi="PT Astra Serif"/>
              </w:rPr>
              <w:t xml:space="preserve">- расчет посещаемости занятий в течение тренировочного сезона от общего количества занятий с учетом пропущенных по уважительной причине (не менее 90%) </w:t>
            </w:r>
          </w:p>
          <w:p w:rsidR="00BD320D" w:rsidRDefault="00BD320D" w:rsidP="00BD320D">
            <w:pPr>
              <w:jc w:val="both"/>
              <w:rPr>
                <w:rFonts w:ascii="PT Astra Serif" w:hAnsi="PT Astra Serif"/>
              </w:rPr>
            </w:pPr>
            <w:r>
              <w:rPr>
                <w:rFonts w:ascii="PT Astra Serif" w:hAnsi="PT Astra Serif"/>
              </w:rPr>
              <w:t>- учет участия спортсмена в официальных спортивных соревнованиях</w:t>
            </w:r>
          </w:p>
          <w:p w:rsidR="00BD320D" w:rsidRDefault="00BD320D" w:rsidP="00BD320D">
            <w:pPr>
              <w:jc w:val="both"/>
              <w:rPr>
                <w:rFonts w:ascii="PT Astra Serif" w:hAnsi="PT Astra Serif"/>
              </w:rPr>
            </w:pPr>
            <w:r>
              <w:rPr>
                <w:rFonts w:ascii="PT Astra Serif" w:hAnsi="PT Astra Serif"/>
              </w:rPr>
              <w:t xml:space="preserve">- анализ результатов участия в официальных спортивных соревнованиях </w:t>
            </w:r>
          </w:p>
          <w:p w:rsidR="00BD320D" w:rsidRDefault="00BD320D" w:rsidP="00BD320D">
            <w:pPr>
              <w:jc w:val="both"/>
              <w:rPr>
                <w:rFonts w:ascii="PT Astra Serif" w:hAnsi="PT Astra Serif"/>
              </w:rPr>
            </w:pPr>
            <w:r>
              <w:rPr>
                <w:rFonts w:ascii="PT Astra Serif" w:hAnsi="PT Astra Serif"/>
              </w:rPr>
              <w:t>-педагогическое наблюдение</w:t>
            </w:r>
          </w:p>
        </w:tc>
      </w:tr>
      <w:tr w:rsidR="00BD320D" w:rsidTr="00BD320D">
        <w:tc>
          <w:tcPr>
            <w:tcW w:w="535" w:type="dxa"/>
            <w:tcBorders>
              <w:top w:val="single" w:sz="4" w:space="0" w:color="auto"/>
              <w:left w:val="single" w:sz="4" w:space="0" w:color="auto"/>
              <w:bottom w:val="single" w:sz="4" w:space="0" w:color="auto"/>
              <w:right w:val="single" w:sz="4" w:space="0" w:color="auto"/>
            </w:tcBorders>
            <w:hideMark/>
          </w:tcPr>
          <w:p w:rsidR="00BD320D" w:rsidRDefault="008A5BED" w:rsidP="00BD320D">
            <w:pPr>
              <w:jc w:val="both"/>
              <w:rPr>
                <w:rFonts w:ascii="PT Astra Serif" w:hAnsi="PT Astra Serif"/>
              </w:rPr>
            </w:pPr>
            <w:r>
              <w:rPr>
                <w:rFonts w:ascii="PT Astra Serif" w:hAnsi="PT Astra Serif"/>
              </w:rPr>
              <w:t>3</w:t>
            </w:r>
            <w:r w:rsidR="00BD320D">
              <w:rPr>
                <w:rFonts w:ascii="PT Astra Serif" w:hAnsi="PT Astra Serif"/>
              </w:rPr>
              <w:t>.</w:t>
            </w:r>
          </w:p>
        </w:tc>
        <w:tc>
          <w:tcPr>
            <w:tcW w:w="3009" w:type="dxa"/>
            <w:tcBorders>
              <w:top w:val="single" w:sz="4" w:space="0" w:color="auto"/>
              <w:left w:val="single" w:sz="4" w:space="0" w:color="auto"/>
              <w:bottom w:val="single" w:sz="4" w:space="0" w:color="auto"/>
              <w:right w:val="single" w:sz="4" w:space="0" w:color="auto"/>
            </w:tcBorders>
          </w:tcPr>
          <w:p w:rsidR="008A5BED" w:rsidRDefault="008A5BED" w:rsidP="008A5BED">
            <w:pPr>
              <w:ind w:firstLine="708"/>
              <w:jc w:val="both"/>
              <w:rPr>
                <w:rFonts w:ascii="PT Astra Serif" w:hAnsi="PT Astra Serif"/>
                <w:sz w:val="24"/>
              </w:rPr>
            </w:pPr>
            <w:r>
              <w:rPr>
                <w:rFonts w:ascii="PT Astra Serif" w:hAnsi="PT Astra Serif"/>
                <w:sz w:val="24"/>
              </w:rPr>
              <w:t xml:space="preserve">- </w:t>
            </w:r>
            <w:r>
              <w:rPr>
                <w:rFonts w:ascii="PT Astra Serif" w:hAnsi="PT Astra Serif"/>
                <w:sz w:val="24"/>
              </w:rPr>
              <w:t>совершенствование общих и специальных физических качеств, технической, тактической и психологической подготовки</w:t>
            </w:r>
            <w:r>
              <w:rPr>
                <w:rFonts w:ascii="PT Astra Serif" w:hAnsi="PT Astra Serif"/>
                <w:sz w:val="24"/>
              </w:rPr>
              <w:t xml:space="preserve"> </w:t>
            </w:r>
            <w:r>
              <w:rPr>
                <w:rFonts w:ascii="PT Astra Serif" w:hAnsi="PT Astra Serif"/>
                <w:sz w:val="24"/>
              </w:rPr>
              <w:t xml:space="preserve"> </w:t>
            </w:r>
          </w:p>
          <w:p w:rsidR="00BD320D" w:rsidRPr="00544085" w:rsidRDefault="00BD320D" w:rsidP="00BD320D">
            <w:pPr>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xml:space="preserve">- выполнение нормативов общей и специальной физической подготовки </w:t>
            </w:r>
          </w:p>
          <w:p w:rsidR="00BD320D" w:rsidRDefault="00BD320D" w:rsidP="00BD320D">
            <w:pPr>
              <w:jc w:val="both"/>
              <w:rPr>
                <w:rFonts w:ascii="PT Astra Serif" w:hAnsi="PT Astra Serif"/>
              </w:rPr>
            </w:pPr>
            <w:r>
              <w:rPr>
                <w:rFonts w:ascii="PT Astra Serif" w:hAnsi="PT Astra Serif"/>
              </w:rPr>
              <w:t>-выполнение требований    технико-тактической подготовки</w:t>
            </w:r>
          </w:p>
          <w:p w:rsidR="00BD320D" w:rsidRDefault="00BD320D" w:rsidP="00BD320D">
            <w:pPr>
              <w:jc w:val="both"/>
              <w:rPr>
                <w:rFonts w:ascii="PT Astra Serif" w:hAnsi="PT Astra Serif"/>
              </w:rPr>
            </w:pPr>
            <w:r>
              <w:rPr>
                <w:rFonts w:ascii="PT Astra Serif" w:hAnsi="PT Astra Serif"/>
              </w:rPr>
              <w:t xml:space="preserve">-уровень знаний по теоретической подготовке   </w:t>
            </w:r>
          </w:p>
          <w:p w:rsidR="00BD320D" w:rsidRDefault="00BD320D" w:rsidP="00BD320D">
            <w:pPr>
              <w:jc w:val="both"/>
              <w:rPr>
                <w:rFonts w:ascii="PT Astra Serif" w:hAnsi="PT Astra Serif"/>
              </w:rPr>
            </w:pPr>
            <w:r>
              <w:rPr>
                <w:rFonts w:ascii="PT Astra Serif" w:hAnsi="PT Astra Serif"/>
              </w:rPr>
              <w:t>-выполнение нормативов    тестов ВФСК «ГТО», соответствующих возрасту спортсмена</w:t>
            </w:r>
          </w:p>
        </w:tc>
        <w:tc>
          <w:tcPr>
            <w:tcW w:w="3685" w:type="dxa"/>
            <w:tcBorders>
              <w:top w:val="single" w:sz="4" w:space="0" w:color="auto"/>
              <w:left w:val="single" w:sz="4" w:space="0" w:color="auto"/>
              <w:bottom w:val="single" w:sz="4" w:space="0" w:color="auto"/>
              <w:right w:val="single" w:sz="4" w:space="0" w:color="auto"/>
            </w:tcBorders>
          </w:tcPr>
          <w:p w:rsidR="00BD320D" w:rsidRDefault="00BD320D" w:rsidP="00BD320D">
            <w:pPr>
              <w:jc w:val="both"/>
              <w:rPr>
                <w:rFonts w:ascii="PT Astra Serif" w:hAnsi="PT Astra Serif"/>
              </w:rPr>
            </w:pPr>
            <w:r>
              <w:rPr>
                <w:rFonts w:ascii="PT Astra Serif" w:hAnsi="PT Astra Serif"/>
              </w:rPr>
              <w:t>- тестирование</w:t>
            </w:r>
          </w:p>
          <w:p w:rsidR="00BD320D" w:rsidRDefault="00BD320D" w:rsidP="00BD320D">
            <w:pPr>
              <w:jc w:val="both"/>
              <w:rPr>
                <w:rFonts w:ascii="PT Astra Serif" w:hAnsi="PT Astra Serif"/>
              </w:rPr>
            </w:pPr>
            <w:r>
              <w:rPr>
                <w:rFonts w:ascii="PT Astra Serif" w:hAnsi="PT Astra Serif"/>
              </w:rPr>
              <w:t xml:space="preserve"> - анализ результатов тестирования </w:t>
            </w:r>
          </w:p>
          <w:p w:rsidR="00BD320D" w:rsidRDefault="00BD320D" w:rsidP="00BD320D">
            <w:pPr>
              <w:jc w:val="both"/>
              <w:rPr>
                <w:rFonts w:ascii="PT Astra Serif" w:hAnsi="PT Astra Serif"/>
              </w:rPr>
            </w:pPr>
          </w:p>
          <w:p w:rsidR="00BD320D" w:rsidRDefault="00BD320D" w:rsidP="00BD320D">
            <w:pPr>
              <w:jc w:val="both"/>
              <w:rPr>
                <w:rFonts w:ascii="PT Astra Serif" w:hAnsi="PT Astra Serif"/>
              </w:rPr>
            </w:pPr>
            <w:r>
              <w:rPr>
                <w:rFonts w:ascii="PT Astra Serif" w:hAnsi="PT Astra Serif"/>
              </w:rPr>
              <w:t xml:space="preserve"> </w:t>
            </w:r>
          </w:p>
          <w:p w:rsidR="00BD320D" w:rsidRDefault="00BD320D" w:rsidP="00BD320D">
            <w:pPr>
              <w:jc w:val="both"/>
              <w:rPr>
                <w:rFonts w:ascii="PT Astra Serif" w:hAnsi="PT Astra Serif"/>
              </w:rPr>
            </w:pPr>
          </w:p>
          <w:p w:rsidR="00BD320D" w:rsidRDefault="00BD320D" w:rsidP="00BD320D">
            <w:pPr>
              <w:jc w:val="both"/>
              <w:rPr>
                <w:rFonts w:ascii="PT Astra Serif" w:hAnsi="PT Astra Serif"/>
              </w:rPr>
            </w:pPr>
          </w:p>
        </w:tc>
      </w:tr>
      <w:tr w:rsidR="00BD320D" w:rsidTr="00BD320D">
        <w:tc>
          <w:tcPr>
            <w:tcW w:w="535" w:type="dxa"/>
            <w:tcBorders>
              <w:top w:val="single" w:sz="4" w:space="0" w:color="auto"/>
              <w:left w:val="single" w:sz="4" w:space="0" w:color="auto"/>
              <w:bottom w:val="single" w:sz="4" w:space="0" w:color="auto"/>
              <w:right w:val="single" w:sz="4" w:space="0" w:color="auto"/>
            </w:tcBorders>
          </w:tcPr>
          <w:p w:rsidR="00BD320D" w:rsidRDefault="008A5BED" w:rsidP="00BD320D">
            <w:pPr>
              <w:jc w:val="both"/>
              <w:rPr>
                <w:rFonts w:ascii="PT Astra Serif" w:hAnsi="PT Astra Serif"/>
              </w:rPr>
            </w:pPr>
            <w:r>
              <w:rPr>
                <w:rFonts w:ascii="PT Astra Serif" w:hAnsi="PT Astra Serif"/>
              </w:rPr>
              <w:t>4</w:t>
            </w:r>
            <w:r w:rsidR="00BD320D">
              <w:rPr>
                <w:rFonts w:ascii="PT Astra Serif" w:hAnsi="PT Astra Serif"/>
              </w:rPr>
              <w:t>.</w:t>
            </w:r>
          </w:p>
        </w:tc>
        <w:tc>
          <w:tcPr>
            <w:tcW w:w="3009" w:type="dxa"/>
            <w:tcBorders>
              <w:top w:val="single" w:sz="4" w:space="0" w:color="auto"/>
              <w:left w:val="single" w:sz="4" w:space="0" w:color="auto"/>
              <w:bottom w:val="single" w:sz="4" w:space="0" w:color="auto"/>
              <w:right w:val="single" w:sz="4" w:space="0" w:color="auto"/>
            </w:tcBorders>
          </w:tcPr>
          <w:p w:rsidR="00BD320D" w:rsidRDefault="008A5BED" w:rsidP="00BD320D">
            <w:pPr>
              <w:jc w:val="both"/>
              <w:rPr>
                <w:rFonts w:ascii="PT Astra Serif" w:hAnsi="PT Astra Serif"/>
              </w:rPr>
            </w:pPr>
            <w:r>
              <w:rPr>
                <w:rFonts w:ascii="PT Astra Serif" w:hAnsi="PT Astra Serif"/>
                <w:sz w:val="24"/>
              </w:rPr>
              <w:t>-</w:t>
            </w:r>
            <w:r>
              <w:rPr>
                <w:rFonts w:ascii="PT Astra Serif" w:hAnsi="PT Astra Serif"/>
                <w:sz w:val="24"/>
              </w:rPr>
              <w:t>стабильность демонстрации высоких спортивных результатов на региональных и всероссийских официальных спортивных соревнованиях</w:t>
            </w:r>
          </w:p>
        </w:tc>
        <w:tc>
          <w:tcPr>
            <w:tcW w:w="3119" w:type="dxa"/>
            <w:tcBorders>
              <w:top w:val="single" w:sz="4" w:space="0" w:color="auto"/>
              <w:left w:val="single" w:sz="4" w:space="0" w:color="auto"/>
              <w:bottom w:val="single" w:sz="4" w:space="0" w:color="auto"/>
              <w:right w:val="single" w:sz="4" w:space="0" w:color="auto"/>
            </w:tcBorders>
          </w:tcPr>
          <w:p w:rsidR="008A5BED" w:rsidRDefault="008A5BED" w:rsidP="008A5BED">
            <w:pPr>
              <w:jc w:val="both"/>
              <w:rPr>
                <w:rFonts w:ascii="PT Astra Serif" w:hAnsi="PT Astra Serif"/>
              </w:rPr>
            </w:pPr>
            <w:r>
              <w:rPr>
                <w:rFonts w:ascii="PT Astra Serif" w:hAnsi="PT Astra Serif"/>
              </w:rPr>
              <w:t>- выполнение объёма соревновательной деятельности на этапе НП  в соответствии с требованиями ФССП</w:t>
            </w:r>
          </w:p>
          <w:p w:rsidR="00BD320D" w:rsidRDefault="008A5BED" w:rsidP="008A5BED">
            <w:pPr>
              <w:jc w:val="both"/>
              <w:rPr>
                <w:rFonts w:ascii="PT Astra Serif" w:hAnsi="PT Astra Serif"/>
              </w:rPr>
            </w:pPr>
            <w:r>
              <w:rPr>
                <w:rFonts w:ascii="PT Astra Serif" w:hAnsi="PT Astra Serif"/>
              </w:rPr>
              <w:t>- положительная динамика результатов участия в официальных спортивных соревнованиях</w:t>
            </w:r>
          </w:p>
        </w:tc>
        <w:tc>
          <w:tcPr>
            <w:tcW w:w="3685" w:type="dxa"/>
            <w:tcBorders>
              <w:top w:val="single" w:sz="4" w:space="0" w:color="auto"/>
              <w:left w:val="single" w:sz="4" w:space="0" w:color="auto"/>
              <w:bottom w:val="single" w:sz="4" w:space="0" w:color="auto"/>
              <w:right w:val="single" w:sz="4" w:space="0" w:color="auto"/>
            </w:tcBorders>
          </w:tcPr>
          <w:p w:rsidR="008A5BED" w:rsidRDefault="008A5BED" w:rsidP="008A5BED">
            <w:pPr>
              <w:jc w:val="both"/>
              <w:rPr>
                <w:rFonts w:ascii="PT Astra Serif" w:hAnsi="PT Astra Serif"/>
              </w:rPr>
            </w:pPr>
            <w:r>
              <w:rPr>
                <w:rFonts w:ascii="PT Astra Serif" w:hAnsi="PT Astra Serif"/>
              </w:rPr>
              <w:t>- изучение протоколов официальных спортивных соревнований;</w:t>
            </w:r>
          </w:p>
          <w:p w:rsidR="008A5BED" w:rsidRDefault="008A5BED" w:rsidP="008A5BED">
            <w:pPr>
              <w:jc w:val="both"/>
              <w:rPr>
                <w:rFonts w:ascii="PT Astra Serif" w:hAnsi="PT Astra Serif"/>
              </w:rPr>
            </w:pPr>
            <w:r>
              <w:rPr>
                <w:rFonts w:ascii="PT Astra Serif" w:hAnsi="PT Astra Serif"/>
              </w:rPr>
              <w:t>- учет участия спортсмена в официальных спортивных соревнованиях</w:t>
            </w:r>
          </w:p>
          <w:p w:rsidR="00BD320D" w:rsidRDefault="008A5BED" w:rsidP="008A5BED">
            <w:pPr>
              <w:jc w:val="both"/>
              <w:rPr>
                <w:rFonts w:ascii="PT Astra Serif" w:hAnsi="PT Astra Serif"/>
              </w:rPr>
            </w:pPr>
            <w:r>
              <w:rPr>
                <w:rFonts w:ascii="PT Astra Serif" w:hAnsi="PT Astra Serif"/>
              </w:rPr>
              <w:t>-педагогическое наблюдение</w:t>
            </w:r>
          </w:p>
        </w:tc>
      </w:tr>
      <w:tr w:rsidR="00BD320D" w:rsidTr="00BD320D">
        <w:tc>
          <w:tcPr>
            <w:tcW w:w="535" w:type="dxa"/>
            <w:tcBorders>
              <w:top w:val="single" w:sz="4" w:space="0" w:color="auto"/>
              <w:left w:val="single" w:sz="4" w:space="0" w:color="auto"/>
              <w:bottom w:val="single" w:sz="4" w:space="0" w:color="auto"/>
              <w:right w:val="single" w:sz="4" w:space="0" w:color="auto"/>
            </w:tcBorders>
          </w:tcPr>
          <w:p w:rsidR="00BD320D" w:rsidRDefault="008A5BED" w:rsidP="00BD320D">
            <w:pPr>
              <w:jc w:val="both"/>
              <w:rPr>
                <w:rFonts w:ascii="PT Astra Serif" w:hAnsi="PT Astra Serif"/>
              </w:rPr>
            </w:pPr>
            <w:r>
              <w:rPr>
                <w:rFonts w:ascii="PT Astra Serif" w:hAnsi="PT Astra Serif"/>
              </w:rPr>
              <w:t>5</w:t>
            </w:r>
            <w:r w:rsidR="00BD320D">
              <w:rPr>
                <w:rFonts w:ascii="PT Astra Serif" w:hAnsi="PT Astra Serif"/>
              </w:rPr>
              <w:t>.</w:t>
            </w:r>
          </w:p>
        </w:tc>
        <w:tc>
          <w:tcPr>
            <w:tcW w:w="3009" w:type="dxa"/>
            <w:tcBorders>
              <w:top w:val="single" w:sz="4" w:space="0" w:color="auto"/>
              <w:left w:val="single" w:sz="4" w:space="0" w:color="auto"/>
              <w:bottom w:val="single" w:sz="4" w:space="0" w:color="auto"/>
              <w:right w:val="single" w:sz="4" w:space="0" w:color="auto"/>
            </w:tcBorders>
          </w:tcPr>
          <w:p w:rsidR="00BD320D" w:rsidRPr="00E17F1F" w:rsidRDefault="00BD320D" w:rsidP="00BD320D">
            <w:pPr>
              <w:ind w:firstLine="66"/>
              <w:rPr>
                <w:rFonts w:ascii="PT Astra Serif" w:hAnsi="PT Astra Serif"/>
              </w:rPr>
            </w:pPr>
            <w:r w:rsidRPr="00E17F1F">
              <w:rPr>
                <w:rFonts w:ascii="PT Astra Serif" w:hAnsi="PT Astra Serif"/>
              </w:rPr>
              <w:t>- знания антидопинговых правил</w:t>
            </w:r>
            <w:r>
              <w:rPr>
                <w:rFonts w:ascii="PT Astra Serif" w:hAnsi="PT Astra Serif"/>
              </w:rPr>
              <w:t xml:space="preserve"> </w:t>
            </w:r>
          </w:p>
          <w:p w:rsidR="00BD320D" w:rsidRDefault="00BD320D" w:rsidP="00BD320D">
            <w:pPr>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tcPr>
          <w:p w:rsidR="00BD320D" w:rsidRPr="00F95114" w:rsidRDefault="00BD320D" w:rsidP="00BD320D">
            <w:pPr>
              <w:jc w:val="both"/>
              <w:rPr>
                <w:rFonts w:ascii="PT Astra Serif" w:hAnsi="PT Astra Serif"/>
              </w:rPr>
            </w:pPr>
            <w:r>
              <w:rPr>
                <w:rFonts w:ascii="PT Astra Serif" w:hAnsi="PT Astra Serif"/>
              </w:rPr>
              <w:t>- уровень знаний об</w:t>
            </w:r>
            <w:r w:rsidRPr="00F95114">
              <w:rPr>
                <w:rFonts w:ascii="PT Astra Serif" w:hAnsi="PT Astra Serif"/>
              </w:rPr>
              <w:t xml:space="preserve"> </w:t>
            </w:r>
            <w:r>
              <w:rPr>
                <w:rFonts w:ascii="PT Astra Serif" w:hAnsi="PT Astra Serif"/>
              </w:rPr>
              <w:t>антидопинговых правилах</w:t>
            </w:r>
          </w:p>
          <w:p w:rsidR="00BD320D" w:rsidRPr="00065FFF" w:rsidRDefault="00BD320D" w:rsidP="00BD320D">
            <w:pPr>
              <w:jc w:val="both"/>
              <w:rPr>
                <w:rFonts w:ascii="PT Astra Serif" w:hAnsi="PT Astra Serif"/>
              </w:rPr>
            </w:pPr>
          </w:p>
        </w:tc>
        <w:tc>
          <w:tcPr>
            <w:tcW w:w="3685" w:type="dxa"/>
            <w:tcBorders>
              <w:top w:val="single" w:sz="4" w:space="0" w:color="auto"/>
              <w:left w:val="single" w:sz="4" w:space="0" w:color="auto"/>
              <w:bottom w:val="single" w:sz="4" w:space="0" w:color="auto"/>
              <w:right w:val="single" w:sz="4" w:space="0" w:color="auto"/>
            </w:tcBorders>
          </w:tcPr>
          <w:p w:rsidR="00BD320D" w:rsidRDefault="00BD320D" w:rsidP="00BD320D">
            <w:pPr>
              <w:jc w:val="both"/>
              <w:rPr>
                <w:rFonts w:ascii="PT Astra Serif" w:hAnsi="PT Astra Serif"/>
              </w:rPr>
            </w:pPr>
            <w:r>
              <w:rPr>
                <w:rFonts w:ascii="PT Astra Serif" w:hAnsi="PT Astra Serif"/>
              </w:rPr>
              <w:t xml:space="preserve">- наличие сертификата  о прохождении онлайн обучения   на сайте РУСАДА: «Антидопинг курс»     </w:t>
            </w:r>
          </w:p>
        </w:tc>
      </w:tr>
      <w:tr w:rsidR="00BD320D" w:rsidTr="00BD320D">
        <w:tc>
          <w:tcPr>
            <w:tcW w:w="535" w:type="dxa"/>
            <w:tcBorders>
              <w:top w:val="single" w:sz="4" w:space="0" w:color="auto"/>
              <w:left w:val="single" w:sz="4" w:space="0" w:color="auto"/>
              <w:bottom w:val="single" w:sz="4" w:space="0" w:color="auto"/>
              <w:right w:val="single" w:sz="4" w:space="0" w:color="auto"/>
            </w:tcBorders>
            <w:hideMark/>
          </w:tcPr>
          <w:p w:rsidR="00BD320D" w:rsidRDefault="008A5BED" w:rsidP="00BD320D">
            <w:pPr>
              <w:jc w:val="both"/>
              <w:rPr>
                <w:rFonts w:ascii="PT Astra Serif" w:hAnsi="PT Astra Serif"/>
              </w:rPr>
            </w:pPr>
            <w:r>
              <w:rPr>
                <w:rFonts w:ascii="PT Astra Serif" w:hAnsi="PT Astra Serif"/>
              </w:rPr>
              <w:t>6</w:t>
            </w:r>
            <w:r w:rsidR="00BD320D">
              <w:rPr>
                <w:rFonts w:ascii="PT Astra Serif" w:hAnsi="PT Astra Serif"/>
              </w:rPr>
              <w:t>.</w:t>
            </w:r>
          </w:p>
        </w:tc>
        <w:tc>
          <w:tcPr>
            <w:tcW w:w="3009" w:type="dxa"/>
            <w:tcBorders>
              <w:top w:val="single" w:sz="4" w:space="0" w:color="auto"/>
              <w:left w:val="single" w:sz="4" w:space="0" w:color="auto"/>
              <w:bottom w:val="single" w:sz="4" w:space="0" w:color="auto"/>
              <w:right w:val="single" w:sz="4" w:space="0" w:color="auto"/>
            </w:tcBorders>
          </w:tcPr>
          <w:p w:rsidR="00BD320D" w:rsidRPr="00E17F1F" w:rsidRDefault="00BD320D" w:rsidP="00BD320D">
            <w:pPr>
              <w:jc w:val="both"/>
              <w:rPr>
                <w:rFonts w:ascii="PT Astra Serif" w:hAnsi="PT Astra Serif"/>
              </w:rPr>
            </w:pPr>
            <w:r w:rsidRPr="00E17F1F">
              <w:rPr>
                <w:rFonts w:ascii="PT Astra Serif" w:hAnsi="PT Astra Serif"/>
              </w:rPr>
              <w:t>- сохранение здоровья</w:t>
            </w:r>
          </w:p>
          <w:p w:rsidR="00BD320D" w:rsidRDefault="00BD320D" w:rsidP="00BD320D">
            <w:pPr>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xml:space="preserve">- отсутствие противопоказаний для занятий избранным видом спорта </w:t>
            </w:r>
          </w:p>
        </w:tc>
        <w:tc>
          <w:tcPr>
            <w:tcW w:w="3685" w:type="dxa"/>
            <w:tcBorders>
              <w:top w:val="single" w:sz="4" w:space="0" w:color="auto"/>
              <w:left w:val="single" w:sz="4" w:space="0" w:color="auto"/>
              <w:bottom w:val="single" w:sz="4" w:space="0" w:color="auto"/>
              <w:right w:val="single" w:sz="4" w:space="0" w:color="auto"/>
            </w:tcBorders>
            <w:hideMark/>
          </w:tcPr>
          <w:p w:rsidR="00BD320D" w:rsidRDefault="00BD320D" w:rsidP="00BD320D">
            <w:pPr>
              <w:jc w:val="both"/>
              <w:rPr>
                <w:rFonts w:ascii="PT Astra Serif" w:hAnsi="PT Astra Serif"/>
              </w:rPr>
            </w:pPr>
            <w:r>
              <w:rPr>
                <w:rFonts w:ascii="PT Astra Serif" w:hAnsi="PT Astra Serif"/>
              </w:rPr>
              <w:t xml:space="preserve">- ежегодный углубленный медицинский осмотр  </w:t>
            </w:r>
          </w:p>
        </w:tc>
      </w:tr>
      <w:tr w:rsidR="008A5BED" w:rsidTr="00A56F37">
        <w:tc>
          <w:tcPr>
            <w:tcW w:w="535" w:type="dxa"/>
            <w:tcBorders>
              <w:top w:val="single" w:sz="4" w:space="0" w:color="auto"/>
              <w:left w:val="single" w:sz="4" w:space="0" w:color="auto"/>
              <w:bottom w:val="single" w:sz="4" w:space="0" w:color="auto"/>
              <w:right w:val="single" w:sz="4" w:space="0" w:color="auto"/>
            </w:tcBorders>
          </w:tcPr>
          <w:p w:rsidR="008A5BED" w:rsidRDefault="008A5BED" w:rsidP="00BD320D">
            <w:pPr>
              <w:jc w:val="both"/>
              <w:rPr>
                <w:rFonts w:ascii="PT Astra Serif" w:hAnsi="PT Astra Serif"/>
              </w:rPr>
            </w:pPr>
            <w:r>
              <w:rPr>
                <w:rFonts w:ascii="PT Astra Serif" w:hAnsi="PT Astra Serif"/>
              </w:rPr>
              <w:t>7.</w:t>
            </w:r>
          </w:p>
        </w:tc>
        <w:tc>
          <w:tcPr>
            <w:tcW w:w="9813" w:type="dxa"/>
            <w:gridSpan w:val="3"/>
            <w:tcBorders>
              <w:top w:val="single" w:sz="4" w:space="0" w:color="auto"/>
              <w:left w:val="single" w:sz="4" w:space="0" w:color="auto"/>
              <w:bottom w:val="single" w:sz="4" w:space="0" w:color="auto"/>
              <w:right w:val="single" w:sz="4" w:space="0" w:color="auto"/>
            </w:tcBorders>
          </w:tcPr>
          <w:p w:rsidR="008A5BED" w:rsidRDefault="008A5BED" w:rsidP="008A5BED">
            <w:pPr>
              <w:jc w:val="both"/>
              <w:rPr>
                <w:rFonts w:ascii="PT Astra Serif" w:hAnsi="PT Astra Serif"/>
              </w:rPr>
            </w:pPr>
            <w:r>
              <w:rPr>
                <w:rFonts w:ascii="PT Astra Serif" w:hAnsi="PT Astra Serif"/>
                <w:sz w:val="24"/>
              </w:rPr>
              <w:t>выполнение (подтверждение) спортивного разряда «Кандидат в мастера спорта» по вольной борьбе</w:t>
            </w:r>
            <w:r>
              <w:rPr>
                <w:rFonts w:ascii="PT Astra Serif" w:hAnsi="PT Astra Serif"/>
                <w:sz w:val="24"/>
              </w:rPr>
              <w:t xml:space="preserve"> </w:t>
            </w:r>
          </w:p>
        </w:tc>
      </w:tr>
    </w:tbl>
    <w:p w:rsidR="008A5BED" w:rsidRDefault="008A5BED" w:rsidP="008A5BED">
      <w:pPr>
        <w:spacing w:after="0" w:line="240" w:lineRule="auto"/>
        <w:ind w:firstLine="708"/>
        <w:jc w:val="both"/>
        <w:rPr>
          <w:rFonts w:ascii="PT Astra Serif" w:hAnsi="PT Astra Serif"/>
          <w:sz w:val="24"/>
          <w:szCs w:val="24"/>
        </w:rPr>
      </w:pPr>
      <w:r>
        <w:rPr>
          <w:rFonts w:ascii="PT Astra Serif" w:hAnsi="PT Astra Serif"/>
          <w:sz w:val="24"/>
        </w:rPr>
        <w:lastRenderedPageBreak/>
        <w:t xml:space="preserve"> </w:t>
      </w:r>
    </w:p>
    <w:p w:rsidR="008A5BED" w:rsidRPr="00881F21" w:rsidRDefault="008A5BED" w:rsidP="008A5BED">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Оценка результатов упражнений по ОФП и СФП проводится по системе: «зачёт" - </w:t>
      </w:r>
      <w:r>
        <w:rPr>
          <w:rFonts w:ascii="PT Astra Serif" w:hAnsi="PT Astra Serif"/>
          <w:sz w:val="24"/>
          <w:szCs w:val="24"/>
        </w:rPr>
        <w:t xml:space="preserve">                 </w:t>
      </w:r>
      <w:r w:rsidRPr="00881F21">
        <w:rPr>
          <w:rFonts w:ascii="PT Astra Serif" w:hAnsi="PT Astra Serif"/>
          <w:sz w:val="24"/>
          <w:szCs w:val="24"/>
        </w:rPr>
        <w:t xml:space="preserve">"незачет". </w:t>
      </w:r>
    </w:p>
    <w:p w:rsidR="008A5BED" w:rsidRDefault="008A5BED" w:rsidP="008A5BED">
      <w:pPr>
        <w:spacing w:after="0" w:line="240" w:lineRule="auto"/>
        <w:ind w:firstLine="708"/>
        <w:jc w:val="both"/>
        <w:rPr>
          <w:rFonts w:ascii="PT Astra Serif" w:hAnsi="PT Astra Serif"/>
          <w:sz w:val="24"/>
          <w:szCs w:val="24"/>
        </w:rPr>
      </w:pPr>
      <w:r w:rsidRPr="00881F21">
        <w:rPr>
          <w:rFonts w:ascii="PT Astra Serif" w:hAnsi="PT Astra Serif"/>
          <w:sz w:val="24"/>
          <w:szCs w:val="24"/>
        </w:rPr>
        <w:t>Итоговая оценка "зачет" выводится при зачете всех упражнений.</w:t>
      </w:r>
    </w:p>
    <w:p w:rsidR="008A5BED" w:rsidRPr="0025550D" w:rsidRDefault="008A5BED" w:rsidP="008A5BED">
      <w:pPr>
        <w:ind w:firstLine="709"/>
        <w:jc w:val="both"/>
        <w:rPr>
          <w:rFonts w:ascii="PT Astra Serif" w:hAnsi="PT Astra Serif"/>
          <w:sz w:val="20"/>
        </w:rPr>
      </w:pPr>
      <w:r w:rsidRPr="0025550D">
        <w:rPr>
          <w:rFonts w:ascii="PT Astra Serif" w:hAnsi="PT Astra Serif"/>
        </w:rPr>
        <w:t>Допускается перевод (зачисление) занимающихся на следующий этап</w:t>
      </w:r>
      <w:r>
        <w:rPr>
          <w:rFonts w:ascii="PT Astra Serif" w:hAnsi="PT Astra Serif"/>
        </w:rPr>
        <w:t xml:space="preserve"> </w:t>
      </w:r>
      <w:r w:rsidRPr="0025550D">
        <w:rPr>
          <w:rFonts w:ascii="PT Astra Serif" w:hAnsi="PT Astra Serif"/>
        </w:rPr>
        <w:t>(период) подготовки при выполнении   количества нормативов</w:t>
      </w:r>
      <w:r>
        <w:rPr>
          <w:rFonts w:ascii="PT Astra Serif" w:hAnsi="PT Astra Serif"/>
        </w:rPr>
        <w:t xml:space="preserve"> по общей физической и специальной физической подготовке</w:t>
      </w:r>
      <w:r w:rsidRPr="0025550D">
        <w:rPr>
          <w:rFonts w:ascii="PT Astra Serif" w:hAnsi="PT Astra Serif"/>
        </w:rPr>
        <w:t xml:space="preserve">, установленных в </w:t>
      </w:r>
      <w:r>
        <w:rPr>
          <w:rFonts w:ascii="PT Astra Serif" w:hAnsi="PT Astra Serif"/>
        </w:rPr>
        <w:t>таблице</w:t>
      </w:r>
      <w:r>
        <w:rPr>
          <w:rFonts w:ascii="PT Astra Serif" w:hAnsi="PT Astra Serif"/>
        </w:rPr>
        <w:t>.</w:t>
      </w:r>
      <w:r>
        <w:rPr>
          <w:rFonts w:ascii="PT Astra Serif" w:hAnsi="PT Astra Serif"/>
        </w:rPr>
        <w:t xml:space="preserve"> </w:t>
      </w:r>
      <w:r>
        <w:rPr>
          <w:rFonts w:ascii="PT Astra Serif" w:hAnsi="PT Astra Serif"/>
        </w:rPr>
        <w:t xml:space="preserve"> </w:t>
      </w:r>
      <w:r w:rsidRPr="0025550D">
        <w:rPr>
          <w:rFonts w:ascii="PT Astra Serif" w:hAnsi="PT Astra Serif"/>
        </w:rPr>
        <w:t xml:space="preserve"> </w:t>
      </w:r>
      <w:r w:rsidRPr="0025550D">
        <w:rPr>
          <w:rFonts w:ascii="PT Astra Serif" w:hAnsi="PT Astra Serif"/>
          <w:sz w:val="20"/>
        </w:rPr>
        <w:t xml:space="preserve">   </w:t>
      </w:r>
    </w:p>
    <w:tbl>
      <w:tblPr>
        <w:tblStyle w:val="af5"/>
        <w:tblW w:w="0" w:type="auto"/>
        <w:tblLook w:val="04A0" w:firstRow="1" w:lastRow="0" w:firstColumn="1" w:lastColumn="0" w:noHBand="0" w:noVBand="1"/>
      </w:tblPr>
      <w:tblGrid>
        <w:gridCol w:w="3281"/>
        <w:gridCol w:w="6466"/>
      </w:tblGrid>
      <w:tr w:rsidR="008A5BED" w:rsidRPr="00684576" w:rsidTr="008A5BED">
        <w:tc>
          <w:tcPr>
            <w:tcW w:w="3281" w:type="dxa"/>
          </w:tcPr>
          <w:p w:rsidR="008A5BED" w:rsidRPr="000E2A92" w:rsidRDefault="008A5BED" w:rsidP="00B3792D">
            <w:pPr>
              <w:jc w:val="center"/>
              <w:rPr>
                <w:rFonts w:ascii="PT Astra Serif" w:hAnsi="PT Astra Serif"/>
                <w:sz w:val="20"/>
              </w:rPr>
            </w:pPr>
            <w:r w:rsidRPr="000E2A92">
              <w:rPr>
                <w:rFonts w:ascii="PT Astra Serif" w:hAnsi="PT Astra Serif"/>
                <w:sz w:val="20"/>
              </w:rPr>
              <w:t>Этап (период) подготовки</w:t>
            </w:r>
          </w:p>
        </w:tc>
        <w:tc>
          <w:tcPr>
            <w:tcW w:w="6466" w:type="dxa"/>
          </w:tcPr>
          <w:p w:rsidR="008A5BED" w:rsidRPr="000E2A92" w:rsidRDefault="008A5BED" w:rsidP="008A5BED">
            <w:pPr>
              <w:jc w:val="center"/>
              <w:rPr>
                <w:rFonts w:ascii="PT Astra Serif" w:hAnsi="PT Astra Serif"/>
                <w:sz w:val="20"/>
              </w:rPr>
            </w:pPr>
            <w:r w:rsidRPr="000E2A92">
              <w:rPr>
                <w:rFonts w:ascii="PT Astra Serif" w:hAnsi="PT Astra Serif"/>
                <w:sz w:val="20"/>
              </w:rPr>
              <w:t xml:space="preserve"> % </w:t>
            </w:r>
            <w:r>
              <w:rPr>
                <w:rFonts w:ascii="PT Astra Serif" w:hAnsi="PT Astra Serif"/>
                <w:sz w:val="20"/>
              </w:rPr>
              <w:t xml:space="preserve">  выполненных нормативов от общего количества </w:t>
            </w:r>
            <w:r w:rsidRPr="000E2A92">
              <w:rPr>
                <w:rFonts w:ascii="PT Astra Serif" w:hAnsi="PT Astra Serif"/>
                <w:sz w:val="20"/>
              </w:rPr>
              <w:t>(без учета нормативов технического мастерства)*</w:t>
            </w:r>
          </w:p>
        </w:tc>
      </w:tr>
      <w:tr w:rsidR="008A5BED" w:rsidTr="008A5BED">
        <w:tc>
          <w:tcPr>
            <w:tcW w:w="3281" w:type="dxa"/>
          </w:tcPr>
          <w:p w:rsidR="008A5BED" w:rsidRDefault="008A5BED" w:rsidP="00B3792D">
            <w:pPr>
              <w:spacing w:line="276" w:lineRule="auto"/>
              <w:jc w:val="center"/>
              <w:rPr>
                <w:rFonts w:ascii="PT Astra Serif" w:hAnsi="PT Astra Serif"/>
                <w:sz w:val="20"/>
              </w:rPr>
            </w:pPr>
            <w:r>
              <w:rPr>
                <w:rFonts w:ascii="PT Astra Serif" w:hAnsi="PT Astra Serif"/>
                <w:sz w:val="20"/>
              </w:rPr>
              <w:t xml:space="preserve">ЭНП   </w:t>
            </w:r>
          </w:p>
        </w:tc>
        <w:tc>
          <w:tcPr>
            <w:tcW w:w="6466" w:type="dxa"/>
          </w:tcPr>
          <w:p w:rsidR="008A5BED" w:rsidRDefault="008A5BED" w:rsidP="00B3792D">
            <w:pPr>
              <w:spacing w:line="276" w:lineRule="auto"/>
              <w:jc w:val="center"/>
              <w:rPr>
                <w:rFonts w:ascii="PT Astra Serif" w:hAnsi="PT Astra Serif"/>
                <w:sz w:val="20"/>
              </w:rPr>
            </w:pPr>
            <w:r>
              <w:rPr>
                <w:rFonts w:ascii="PT Astra Serif" w:hAnsi="PT Astra Serif"/>
                <w:sz w:val="20"/>
              </w:rPr>
              <w:t>75%</w:t>
            </w:r>
          </w:p>
        </w:tc>
      </w:tr>
      <w:tr w:rsidR="008A5BED" w:rsidTr="008A5BED">
        <w:tc>
          <w:tcPr>
            <w:tcW w:w="3281" w:type="dxa"/>
          </w:tcPr>
          <w:p w:rsidR="008A5BED" w:rsidRDefault="008A5BED" w:rsidP="00B3792D">
            <w:pPr>
              <w:spacing w:line="276" w:lineRule="auto"/>
              <w:jc w:val="center"/>
              <w:rPr>
                <w:rFonts w:ascii="PT Astra Serif" w:hAnsi="PT Astra Serif"/>
                <w:sz w:val="20"/>
              </w:rPr>
            </w:pPr>
            <w:r>
              <w:rPr>
                <w:rFonts w:ascii="PT Astra Serif" w:hAnsi="PT Astra Serif"/>
                <w:sz w:val="20"/>
              </w:rPr>
              <w:t xml:space="preserve">ТЭ  </w:t>
            </w:r>
          </w:p>
        </w:tc>
        <w:tc>
          <w:tcPr>
            <w:tcW w:w="6466" w:type="dxa"/>
          </w:tcPr>
          <w:p w:rsidR="008A5BED" w:rsidRDefault="008A5BED" w:rsidP="00B3792D">
            <w:pPr>
              <w:spacing w:line="276" w:lineRule="auto"/>
              <w:jc w:val="center"/>
              <w:rPr>
                <w:rFonts w:ascii="PT Astra Serif" w:hAnsi="PT Astra Serif"/>
                <w:sz w:val="20"/>
              </w:rPr>
            </w:pPr>
            <w:r>
              <w:rPr>
                <w:rFonts w:ascii="PT Astra Serif" w:hAnsi="PT Astra Serif"/>
                <w:sz w:val="20"/>
              </w:rPr>
              <w:t>90%</w:t>
            </w:r>
          </w:p>
        </w:tc>
      </w:tr>
      <w:tr w:rsidR="008A5BED" w:rsidTr="008A5BED">
        <w:tc>
          <w:tcPr>
            <w:tcW w:w="3281" w:type="dxa"/>
          </w:tcPr>
          <w:p w:rsidR="008A5BED" w:rsidRDefault="008A5BED" w:rsidP="00B3792D">
            <w:pPr>
              <w:spacing w:line="276" w:lineRule="auto"/>
              <w:jc w:val="center"/>
              <w:rPr>
                <w:rFonts w:ascii="PT Astra Serif" w:hAnsi="PT Astra Serif"/>
                <w:sz w:val="20"/>
              </w:rPr>
            </w:pPr>
            <w:r>
              <w:rPr>
                <w:rFonts w:ascii="PT Astra Serif" w:hAnsi="PT Astra Serif"/>
                <w:sz w:val="20"/>
              </w:rPr>
              <w:t>ЭССМ</w:t>
            </w:r>
          </w:p>
        </w:tc>
        <w:tc>
          <w:tcPr>
            <w:tcW w:w="6466" w:type="dxa"/>
          </w:tcPr>
          <w:p w:rsidR="008A5BED" w:rsidRDefault="008A5BED" w:rsidP="00B3792D">
            <w:pPr>
              <w:spacing w:line="276" w:lineRule="auto"/>
              <w:jc w:val="center"/>
              <w:rPr>
                <w:rFonts w:ascii="PT Astra Serif" w:hAnsi="PT Astra Serif"/>
                <w:sz w:val="20"/>
              </w:rPr>
            </w:pPr>
            <w:r>
              <w:rPr>
                <w:rFonts w:ascii="PT Astra Serif" w:hAnsi="PT Astra Serif"/>
                <w:sz w:val="20"/>
              </w:rPr>
              <w:t>100%</w:t>
            </w:r>
          </w:p>
        </w:tc>
      </w:tr>
    </w:tbl>
    <w:p w:rsidR="008A5BED" w:rsidRDefault="008A5BED" w:rsidP="008A5BED">
      <w:pPr>
        <w:jc w:val="both"/>
        <w:rPr>
          <w:rFonts w:ascii="PT Astra Serif" w:hAnsi="PT Astra Serif"/>
          <w:sz w:val="20"/>
        </w:rPr>
      </w:pPr>
      <w:r>
        <w:rPr>
          <w:rFonts w:ascii="PT Astra Serif" w:hAnsi="PT Astra Serif"/>
          <w:sz w:val="20"/>
        </w:rPr>
        <w:t xml:space="preserve"> </w:t>
      </w:r>
      <w:r>
        <w:rPr>
          <w:rFonts w:ascii="PT Astra Serif" w:hAnsi="PT Astra Serif"/>
          <w:sz w:val="20"/>
        </w:rPr>
        <w:tab/>
        <w:t xml:space="preserve">* Выполнение установленных нормативов технического мастерства, обязательно для перевода  (зачисления) на следующий этап </w:t>
      </w:r>
      <w:r>
        <w:rPr>
          <w:rFonts w:ascii="PT Astra Serif" w:hAnsi="PT Astra Serif"/>
          <w:sz w:val="20"/>
        </w:rPr>
        <w:t xml:space="preserve"> </w:t>
      </w:r>
      <w:r>
        <w:rPr>
          <w:rFonts w:ascii="PT Astra Serif" w:hAnsi="PT Astra Serif"/>
          <w:sz w:val="20"/>
        </w:rPr>
        <w:t xml:space="preserve">подготовки. </w:t>
      </w:r>
    </w:p>
    <w:p w:rsidR="00301330" w:rsidRDefault="00301330" w:rsidP="006E3EE8">
      <w:pPr>
        <w:spacing w:after="0" w:line="240" w:lineRule="auto"/>
        <w:ind w:firstLine="708"/>
        <w:jc w:val="both"/>
        <w:rPr>
          <w:rFonts w:ascii="PT Astra Serif" w:hAnsi="PT Astra Serif"/>
          <w:sz w:val="24"/>
        </w:rPr>
      </w:pPr>
    </w:p>
    <w:p w:rsidR="00301330" w:rsidRDefault="00301330" w:rsidP="006E3EE8">
      <w:pPr>
        <w:pStyle w:val="2"/>
        <w:spacing w:before="0" w:after="0" w:line="240" w:lineRule="auto"/>
        <w:jc w:val="center"/>
        <w:rPr>
          <w:rFonts w:ascii="PT Astra Serif" w:hAnsi="PT Astra Serif"/>
          <w:i w:val="0"/>
          <w:sz w:val="24"/>
        </w:rPr>
      </w:pPr>
    </w:p>
    <w:p w:rsidR="00301330" w:rsidRDefault="00BD0F11">
      <w:pPr>
        <w:pStyle w:val="2"/>
        <w:spacing w:before="0" w:after="0" w:line="240" w:lineRule="auto"/>
        <w:jc w:val="center"/>
        <w:rPr>
          <w:rFonts w:ascii="PT Astra Serif" w:hAnsi="PT Astra Serif"/>
          <w:i w:val="0"/>
          <w:sz w:val="24"/>
        </w:rPr>
      </w:pPr>
      <w:r>
        <w:rPr>
          <w:rFonts w:ascii="PT Astra Serif" w:hAnsi="PT Astra Serif"/>
          <w:i w:val="0"/>
          <w:sz w:val="24"/>
        </w:rPr>
        <w:t xml:space="preserve">Виды контроля общей и специальной физической, спортивно-технической и тактической подготовки, </w:t>
      </w:r>
      <w:r w:rsidR="00975010">
        <w:rPr>
          <w:rFonts w:ascii="PT Astra Serif" w:hAnsi="PT Astra Serif"/>
          <w:i w:val="0"/>
          <w:sz w:val="24"/>
        </w:rPr>
        <w:t xml:space="preserve">                                                                                                            </w:t>
      </w:r>
      <w:r>
        <w:rPr>
          <w:rFonts w:ascii="PT Astra Serif" w:hAnsi="PT Astra Serif"/>
          <w:i w:val="0"/>
          <w:sz w:val="24"/>
        </w:rPr>
        <w:t>комплексы контрольных испытаний и контрольно-переводные нормативы по годам и этапам спортивной подготовки и сроки проведения контроля</w:t>
      </w:r>
    </w:p>
    <w:p w:rsidR="00301330" w:rsidRDefault="00301330" w:rsidP="006E3EE8">
      <w:pPr>
        <w:pStyle w:val="Default"/>
        <w:jc w:val="both"/>
        <w:rPr>
          <w:rFonts w:ascii="PT Astra Serif" w:hAnsi="PT Astra Serif"/>
        </w:rPr>
      </w:pPr>
    </w:p>
    <w:p w:rsidR="00301330" w:rsidRDefault="00BD0F11" w:rsidP="006E3EE8">
      <w:pPr>
        <w:pStyle w:val="Default"/>
        <w:ind w:firstLine="709"/>
        <w:jc w:val="both"/>
        <w:rPr>
          <w:rFonts w:ascii="PT Astra Serif" w:hAnsi="PT Astra Serif"/>
        </w:rPr>
      </w:pPr>
      <w:r>
        <w:rPr>
          <w:rFonts w:ascii="PT Astra Serif" w:hAnsi="PT Astra Serif"/>
        </w:rPr>
        <w:t>Контроль уровня общей и специальной физической подготовки включает в себя комплекс контрольных испытаний и контрольно-переводных норматив</w:t>
      </w:r>
      <w:r w:rsidR="005A4B58">
        <w:rPr>
          <w:rFonts w:ascii="PT Astra Serif" w:hAnsi="PT Astra Serif"/>
        </w:rPr>
        <w:t>ов по годам и этапам подготовки.</w:t>
      </w:r>
    </w:p>
    <w:p w:rsidR="00301330" w:rsidRDefault="00BD0F11" w:rsidP="006E3EE8">
      <w:pPr>
        <w:pStyle w:val="Default"/>
        <w:ind w:firstLine="709"/>
        <w:jc w:val="both"/>
        <w:rPr>
          <w:rFonts w:ascii="PT Astra Serif" w:hAnsi="PT Astra Serif"/>
        </w:rPr>
      </w:pPr>
      <w:r>
        <w:rPr>
          <w:rFonts w:ascii="PT Astra Serif" w:hAnsi="PT Astra Serif"/>
        </w:rPr>
        <w:t>Уровень технического мастерства подтверждается выполнением обязательной технической программы.</w:t>
      </w:r>
    </w:p>
    <w:p w:rsidR="00301330" w:rsidRDefault="00BD0F11" w:rsidP="006E3EE8">
      <w:pPr>
        <w:pStyle w:val="Default"/>
        <w:ind w:firstLine="709"/>
        <w:jc w:val="both"/>
        <w:rPr>
          <w:rFonts w:ascii="PT Astra Serif" w:hAnsi="PT Astra Serif"/>
        </w:rPr>
      </w:pPr>
      <w:r>
        <w:rPr>
          <w:rFonts w:ascii="PT Astra Serif" w:hAnsi="PT Astra Serif"/>
        </w:rPr>
        <w:t xml:space="preserve">Выполнение спортивного разряда подтверждается протоколам соревнований. Уровень спортивных результатов является определяющим фактором в системе спортивного отбора. </w:t>
      </w:r>
    </w:p>
    <w:p w:rsidR="00301330" w:rsidRDefault="00BD0F11" w:rsidP="006E3EE8">
      <w:pPr>
        <w:pStyle w:val="Default"/>
        <w:ind w:firstLine="709"/>
        <w:jc w:val="both"/>
        <w:rPr>
          <w:rFonts w:ascii="PT Astra Serif" w:hAnsi="PT Astra Serif"/>
        </w:rPr>
      </w:pPr>
      <w:r>
        <w:rPr>
          <w:rFonts w:ascii="PT Astra Serif" w:hAnsi="PT Astra Serif"/>
        </w:rPr>
        <w:t>Нормативы по видам спортивной подготовки и их соотношение на этапах спортивной подготовки в группах, занимающихся видом спорта вольная борьба, включают в себя:</w:t>
      </w:r>
    </w:p>
    <w:p w:rsidR="00301330" w:rsidRDefault="00BD0F11" w:rsidP="006E3EE8">
      <w:pPr>
        <w:pStyle w:val="Default"/>
        <w:ind w:firstLine="709"/>
        <w:jc w:val="both"/>
        <w:rPr>
          <w:rFonts w:ascii="PT Astra Serif" w:hAnsi="PT Astra Serif"/>
        </w:rPr>
      </w:pPr>
      <w:r>
        <w:rPr>
          <w:rFonts w:ascii="PT Astra Serif" w:hAnsi="PT Astra Serif"/>
        </w:rPr>
        <w:t>- нормативы общей физической и специальной физической подготовки для зачисления в группы на этапе начальной подготовки;</w:t>
      </w:r>
    </w:p>
    <w:p w:rsidR="00301330" w:rsidRDefault="00BD0F11" w:rsidP="006E3EE8">
      <w:pPr>
        <w:pStyle w:val="Default"/>
        <w:ind w:firstLine="709"/>
        <w:jc w:val="both"/>
        <w:rPr>
          <w:rFonts w:ascii="PT Astra Serif" w:hAnsi="PT Astra Serif"/>
        </w:rPr>
      </w:pPr>
      <w:r>
        <w:rPr>
          <w:rFonts w:ascii="PT Astra Serif" w:hAnsi="PT Astra Serif"/>
        </w:rPr>
        <w:t>- нормативы общей физической и специальной физической подготовки для зачисления в группы на тренировочном этапе (этапе спортивной специализации);</w:t>
      </w:r>
    </w:p>
    <w:p w:rsidR="00301330" w:rsidRDefault="00BD0F11" w:rsidP="006E3EE8">
      <w:pPr>
        <w:pStyle w:val="Default"/>
        <w:ind w:firstLine="709"/>
        <w:jc w:val="both"/>
        <w:rPr>
          <w:rFonts w:ascii="PT Astra Serif" w:hAnsi="PT Astra Serif"/>
        </w:rPr>
      </w:pPr>
      <w:r>
        <w:rPr>
          <w:rFonts w:ascii="PT Astra Serif" w:hAnsi="PT Astra Serif"/>
        </w:rPr>
        <w:t>- нормативы общей физической и специальной физической подготовки для зачисления в группы на   этапе совершенствования спортивного мастерства.</w:t>
      </w:r>
    </w:p>
    <w:p w:rsidR="005A4B58" w:rsidRDefault="005A4B58" w:rsidP="006E3EE8">
      <w:pPr>
        <w:pStyle w:val="Default"/>
        <w:ind w:firstLine="709"/>
        <w:jc w:val="both"/>
        <w:rPr>
          <w:rFonts w:ascii="PT Astra Serif" w:hAnsi="PT Astra Serif"/>
        </w:rPr>
      </w:pPr>
      <w:r>
        <w:rPr>
          <w:rFonts w:ascii="PT Astra Serif" w:hAnsi="PT Astra Serif"/>
        </w:rPr>
        <w:t xml:space="preserve">Для всех этапов подготовки необходима сдача нормативов </w:t>
      </w:r>
      <w:r w:rsidR="00AA24FB">
        <w:rPr>
          <w:rFonts w:ascii="PT Astra Serif" w:hAnsi="PT Astra Serif"/>
        </w:rPr>
        <w:t xml:space="preserve">испытаний (тестов) </w:t>
      </w:r>
      <w:r>
        <w:rPr>
          <w:rFonts w:ascii="PT Astra Serif" w:hAnsi="PT Astra Serif"/>
        </w:rPr>
        <w:t xml:space="preserve">комплекса </w:t>
      </w:r>
      <w:r w:rsidR="00AA24FB">
        <w:rPr>
          <w:rFonts w:ascii="PT Astra Serif" w:hAnsi="PT Astra Serif"/>
        </w:rPr>
        <w:t xml:space="preserve">ВФСК ГТО </w:t>
      </w:r>
      <w:r w:rsidR="00565DA4">
        <w:rPr>
          <w:rFonts w:ascii="PT Astra Serif" w:hAnsi="PT Astra Serif"/>
        </w:rPr>
        <w:t>по возрастным ступеням.</w:t>
      </w:r>
    </w:p>
    <w:p w:rsidR="00301330" w:rsidRDefault="00BD0F11" w:rsidP="006E3EE8">
      <w:pPr>
        <w:pStyle w:val="Default"/>
        <w:ind w:firstLine="709"/>
        <w:jc w:val="both"/>
        <w:rPr>
          <w:rFonts w:ascii="PT Astra Serif" w:hAnsi="PT Astra Serif"/>
        </w:rPr>
      </w:pPr>
      <w:r>
        <w:rPr>
          <w:rFonts w:ascii="PT Astra Serif" w:hAnsi="PT Astra Serif"/>
        </w:rPr>
        <w:t>По результатам выполнения контрольных нормативов, занимающиеся зачисляются (переводятся) на соответствующий этап (период) спортивной подготовки.</w:t>
      </w:r>
    </w:p>
    <w:p w:rsidR="009E6F4F" w:rsidRPr="00975010" w:rsidRDefault="00BD0F11" w:rsidP="00975010">
      <w:pPr>
        <w:pStyle w:val="Default"/>
        <w:ind w:firstLine="709"/>
        <w:jc w:val="both"/>
        <w:rPr>
          <w:rFonts w:ascii="PT Astra Serif" w:hAnsi="PT Astra Serif"/>
        </w:rPr>
      </w:pPr>
      <w:r>
        <w:rPr>
          <w:rFonts w:ascii="PT Astra Serif" w:hAnsi="PT Astra Serif"/>
        </w:rPr>
        <w:t>Сроки приёма контрольных нормативов общей физической и специальной физической подготовки для зачисления (перевода) в группы на этапах (периодах) подготовки устанавливаются локальным нормативным актом Учреждения.</w:t>
      </w:r>
    </w:p>
    <w:p w:rsidR="009E6F4F" w:rsidRDefault="009E6F4F">
      <w:pPr>
        <w:pStyle w:val="Default"/>
        <w:ind w:firstLine="709"/>
        <w:jc w:val="right"/>
        <w:rPr>
          <w:rFonts w:ascii="PT Astra Serif" w:hAnsi="PT Astra Serif"/>
          <w:color w:val="000000" w:themeColor="text1"/>
          <w:sz w:val="20"/>
        </w:rPr>
      </w:pPr>
    </w:p>
    <w:p w:rsidR="00301330" w:rsidRDefault="00896788">
      <w:pPr>
        <w:pStyle w:val="Default"/>
        <w:ind w:firstLine="709"/>
        <w:jc w:val="right"/>
        <w:rPr>
          <w:rFonts w:ascii="PT Astra Serif" w:hAnsi="PT Astra Serif"/>
          <w:color w:val="000000" w:themeColor="text1"/>
          <w:sz w:val="20"/>
        </w:rPr>
      </w:pPr>
      <w:r>
        <w:rPr>
          <w:rFonts w:ascii="PT Astra Serif" w:hAnsi="PT Astra Serif"/>
          <w:color w:val="000000" w:themeColor="text1"/>
          <w:sz w:val="20"/>
        </w:rPr>
        <w:t>Таблица</w:t>
      </w:r>
      <w:r w:rsidR="00BD0F11">
        <w:rPr>
          <w:rFonts w:ascii="PT Astra Serif" w:hAnsi="PT Astra Serif"/>
          <w:color w:val="000000" w:themeColor="text1"/>
          <w:sz w:val="20"/>
        </w:rPr>
        <w:t xml:space="preserve"> №9</w:t>
      </w:r>
    </w:p>
    <w:p w:rsidR="00301330" w:rsidRDefault="00BD0F11">
      <w:pPr>
        <w:spacing w:after="0"/>
        <w:ind w:firstLine="708"/>
        <w:jc w:val="right"/>
        <w:rPr>
          <w:rFonts w:ascii="PT Astra Serif" w:hAnsi="PT Astra Serif"/>
          <w:color w:val="000000" w:themeColor="text1"/>
          <w:spacing w:val="2"/>
          <w:sz w:val="20"/>
          <w:highlight w:val="white"/>
        </w:rPr>
      </w:pPr>
      <w:r>
        <w:rPr>
          <w:rFonts w:ascii="PT Astra Serif" w:hAnsi="PT Astra Serif"/>
          <w:color w:val="000000" w:themeColor="text1"/>
          <w:spacing w:val="2"/>
          <w:sz w:val="20"/>
          <w:highlight w:val="white"/>
        </w:rPr>
        <w:t>(Приложение N 5</w:t>
      </w:r>
      <w:r>
        <w:rPr>
          <w:rFonts w:ascii="PT Astra Serif" w:hAnsi="PT Astra Serif"/>
          <w:color w:val="000000" w:themeColor="text1"/>
          <w:spacing w:val="2"/>
          <w:sz w:val="20"/>
        </w:rPr>
        <w:t xml:space="preserve"> </w:t>
      </w:r>
      <w:r>
        <w:rPr>
          <w:rFonts w:ascii="PT Astra Serif" w:hAnsi="PT Astra Serif"/>
          <w:color w:val="000000" w:themeColor="text1"/>
          <w:spacing w:val="2"/>
          <w:sz w:val="20"/>
          <w:highlight w:val="white"/>
        </w:rPr>
        <w:t>к ФССП по виду спорта спортивная борьба)</w:t>
      </w:r>
    </w:p>
    <w:p w:rsidR="00301330" w:rsidRDefault="00301330">
      <w:pPr>
        <w:spacing w:after="0"/>
        <w:rPr>
          <w:rFonts w:ascii="PT Astra Serif" w:hAnsi="PT Astra Serif"/>
          <w:b/>
          <w:color w:val="000000" w:themeColor="text1"/>
          <w:sz w:val="20"/>
        </w:rPr>
      </w:pPr>
    </w:p>
    <w:p w:rsidR="00301330" w:rsidRDefault="00BD0F11">
      <w:pPr>
        <w:spacing w:after="0" w:line="240" w:lineRule="auto"/>
        <w:jc w:val="center"/>
        <w:rPr>
          <w:rFonts w:ascii="PT Astra Serif" w:hAnsi="PT Astra Serif"/>
          <w:b/>
          <w:sz w:val="24"/>
        </w:rPr>
      </w:pPr>
      <w:r>
        <w:rPr>
          <w:rFonts w:ascii="PT Astra Serif" w:hAnsi="PT Astra Serif"/>
          <w:b/>
          <w:sz w:val="24"/>
        </w:rPr>
        <w:t>Нормативы общей физической и специальной физической подготовки для зачисления в группы на этапе начальной подготовки</w:t>
      </w:r>
    </w:p>
    <w:p w:rsidR="00301330" w:rsidRDefault="00301330">
      <w:pPr>
        <w:spacing w:after="0" w:line="240" w:lineRule="auto"/>
        <w:jc w:val="center"/>
        <w:rPr>
          <w:rFonts w:ascii="PT Astra Serif" w:hAnsi="PT Astra Serif"/>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45"/>
      </w:tblGrid>
      <w:tr w:rsidR="00301330" w:rsidTr="00975010">
        <w:trPr>
          <w:trHeight w:val="459"/>
        </w:trPr>
        <w:tc>
          <w:tcPr>
            <w:tcW w:w="2802"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Развиваемое физическое качество</w:t>
            </w:r>
          </w:p>
        </w:tc>
        <w:tc>
          <w:tcPr>
            <w:tcW w:w="694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Контрольные упражнения (тесты)</w:t>
            </w:r>
          </w:p>
        </w:tc>
      </w:tr>
      <w:tr w:rsidR="00301330" w:rsidTr="00975010">
        <w:trPr>
          <w:trHeight w:val="183"/>
        </w:trPr>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Быстрота</w:t>
            </w:r>
          </w:p>
        </w:tc>
        <w:tc>
          <w:tcPr>
            <w:tcW w:w="6945" w:type="dxa"/>
            <w:tcBorders>
              <w:top w:val="single" w:sz="4" w:space="0" w:color="000000"/>
              <w:left w:val="single" w:sz="4" w:space="0" w:color="000000"/>
              <w:bottom w:val="single" w:sz="4" w:space="0" w:color="000000"/>
              <w:right w:val="single" w:sz="4" w:space="0" w:color="000000"/>
            </w:tcBorders>
            <w:vAlign w:val="center"/>
          </w:tcPr>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Бег на 30 м (не более 5,8 с)</w:t>
            </w:r>
          </w:p>
        </w:tc>
      </w:tr>
      <w:tr w:rsidR="00301330" w:rsidTr="00975010">
        <w:trPr>
          <w:trHeight w:val="174"/>
        </w:trPr>
        <w:tc>
          <w:tcPr>
            <w:tcW w:w="280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945" w:type="dxa"/>
            <w:tcBorders>
              <w:top w:val="single" w:sz="4" w:space="0" w:color="000000"/>
              <w:left w:val="single" w:sz="4" w:space="0" w:color="000000"/>
              <w:bottom w:val="single" w:sz="4" w:space="0" w:color="000000"/>
              <w:right w:val="single" w:sz="4" w:space="0" w:color="000000"/>
            </w:tcBorders>
            <w:vAlign w:val="center"/>
          </w:tcPr>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Бег на 60 м (не более 9,8 с)</w:t>
            </w:r>
          </w:p>
        </w:tc>
      </w:tr>
      <w:tr w:rsidR="00301330" w:rsidTr="00975010">
        <w:trPr>
          <w:trHeight w:val="177"/>
        </w:trPr>
        <w:tc>
          <w:tcPr>
            <w:tcW w:w="2802"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Координация</w:t>
            </w:r>
          </w:p>
        </w:tc>
        <w:tc>
          <w:tcPr>
            <w:tcW w:w="6945" w:type="dxa"/>
            <w:tcBorders>
              <w:top w:val="single" w:sz="4" w:space="0" w:color="000000"/>
              <w:left w:val="single" w:sz="4" w:space="0" w:color="000000"/>
              <w:bottom w:val="single" w:sz="4" w:space="0" w:color="000000"/>
              <w:right w:val="single" w:sz="4" w:space="0" w:color="000000"/>
            </w:tcBorders>
            <w:vAlign w:val="center"/>
          </w:tcPr>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Челночный бег 3х10 м (не более 7,8 с)</w:t>
            </w:r>
          </w:p>
        </w:tc>
      </w:tr>
      <w:tr w:rsidR="00301330" w:rsidTr="00975010">
        <w:trPr>
          <w:trHeight w:val="310"/>
        </w:trPr>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Выносливость</w:t>
            </w:r>
          </w:p>
        </w:tc>
        <w:tc>
          <w:tcPr>
            <w:tcW w:w="6945" w:type="dxa"/>
            <w:tcBorders>
              <w:top w:val="single" w:sz="4" w:space="0" w:color="000000"/>
              <w:left w:val="single" w:sz="4" w:space="0" w:color="000000"/>
              <w:bottom w:val="single" w:sz="4" w:space="0" w:color="000000"/>
              <w:right w:val="single" w:sz="4" w:space="0" w:color="000000"/>
            </w:tcBorders>
            <w:vAlign w:val="center"/>
          </w:tcPr>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Бег 400 м (не более 1 мин 23 с)</w:t>
            </w:r>
          </w:p>
        </w:tc>
      </w:tr>
      <w:tr w:rsidR="00301330" w:rsidTr="00975010">
        <w:trPr>
          <w:trHeight w:val="285"/>
        </w:trPr>
        <w:tc>
          <w:tcPr>
            <w:tcW w:w="280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945" w:type="dxa"/>
            <w:tcBorders>
              <w:top w:val="single" w:sz="4" w:space="0" w:color="000000"/>
              <w:left w:val="single" w:sz="4" w:space="0" w:color="000000"/>
              <w:bottom w:val="single" w:sz="4" w:space="0" w:color="000000"/>
              <w:right w:val="single" w:sz="4" w:space="0" w:color="000000"/>
            </w:tcBorders>
            <w:vAlign w:val="center"/>
          </w:tcPr>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Бег 800 м (не более 3 мин 20 с)</w:t>
            </w:r>
          </w:p>
        </w:tc>
      </w:tr>
      <w:tr w:rsidR="00301330" w:rsidTr="00975010">
        <w:trPr>
          <w:trHeight w:val="120"/>
        </w:trPr>
        <w:tc>
          <w:tcPr>
            <w:tcW w:w="280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945" w:type="dxa"/>
            <w:tcBorders>
              <w:top w:val="single" w:sz="4" w:space="0" w:color="000000"/>
              <w:left w:val="single" w:sz="4" w:space="0" w:color="000000"/>
              <w:bottom w:val="single" w:sz="4" w:space="0" w:color="000000"/>
              <w:right w:val="single" w:sz="4" w:space="0" w:color="000000"/>
            </w:tcBorders>
            <w:vAlign w:val="center"/>
          </w:tcPr>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Бег 1500 м (не более 7 мин 50 с)</w:t>
            </w:r>
          </w:p>
        </w:tc>
      </w:tr>
      <w:tr w:rsidR="00301330" w:rsidTr="00975010">
        <w:trPr>
          <w:trHeight w:val="265"/>
        </w:trPr>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Сила</w:t>
            </w:r>
          </w:p>
        </w:tc>
        <w:tc>
          <w:tcPr>
            <w:tcW w:w="6945" w:type="dxa"/>
            <w:tcBorders>
              <w:top w:val="single" w:sz="4" w:space="0" w:color="000000"/>
              <w:left w:val="single" w:sz="4" w:space="0" w:color="000000"/>
              <w:bottom w:val="single" w:sz="4" w:space="0" w:color="000000"/>
              <w:right w:val="single" w:sz="4" w:space="0" w:color="000000"/>
            </w:tcBorders>
            <w:vAlign w:val="center"/>
          </w:tcPr>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Подтягивание на перекладине (не менее 2 раз)</w:t>
            </w:r>
          </w:p>
        </w:tc>
      </w:tr>
      <w:tr w:rsidR="00301330" w:rsidTr="00975010">
        <w:trPr>
          <w:trHeight w:val="270"/>
        </w:trPr>
        <w:tc>
          <w:tcPr>
            <w:tcW w:w="280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945" w:type="dxa"/>
            <w:tcBorders>
              <w:top w:val="single" w:sz="4" w:space="0" w:color="000000"/>
              <w:left w:val="single" w:sz="4" w:space="0" w:color="000000"/>
              <w:bottom w:val="single" w:sz="4" w:space="0" w:color="000000"/>
              <w:right w:val="single" w:sz="4" w:space="0" w:color="000000"/>
            </w:tcBorders>
            <w:vAlign w:val="center"/>
          </w:tcPr>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Вис на согнутых (угол до 90</w:t>
            </w:r>
            <w:r w:rsidRPr="00975010">
              <w:rPr>
                <w:rFonts w:ascii="PT Astra Serif" w:hAnsi="PT Astra Serif"/>
                <w:sz w:val="24"/>
                <w:vertAlign w:val="superscript"/>
              </w:rPr>
              <w:t>о</w:t>
            </w:r>
            <w:r w:rsidRPr="00975010">
              <w:rPr>
                <w:rFonts w:ascii="PT Astra Serif" w:hAnsi="PT Astra Serif"/>
                <w:sz w:val="24"/>
              </w:rPr>
              <w:t>) руках (не менее 2 с)</w:t>
            </w:r>
          </w:p>
        </w:tc>
      </w:tr>
      <w:tr w:rsidR="00301330" w:rsidTr="00975010">
        <w:trPr>
          <w:trHeight w:val="259"/>
        </w:trPr>
        <w:tc>
          <w:tcPr>
            <w:tcW w:w="280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945" w:type="dxa"/>
            <w:tcBorders>
              <w:top w:val="single" w:sz="4" w:space="0" w:color="000000"/>
              <w:left w:val="single" w:sz="4" w:space="0" w:color="000000"/>
              <w:bottom w:val="single" w:sz="4" w:space="0" w:color="000000"/>
              <w:right w:val="single" w:sz="4" w:space="0" w:color="000000"/>
            </w:tcBorders>
            <w:vAlign w:val="center"/>
          </w:tcPr>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Сгибание и разгибание рук в упоре лежа</w:t>
            </w:r>
          </w:p>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(не менее 15 раз)</w:t>
            </w:r>
          </w:p>
        </w:tc>
      </w:tr>
      <w:tr w:rsidR="00301330" w:rsidTr="00975010">
        <w:trPr>
          <w:trHeight w:val="281"/>
        </w:trPr>
        <w:tc>
          <w:tcPr>
            <w:tcW w:w="280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945" w:type="dxa"/>
            <w:tcBorders>
              <w:top w:val="single" w:sz="4" w:space="0" w:color="000000"/>
              <w:left w:val="single" w:sz="4" w:space="0" w:color="000000"/>
              <w:bottom w:val="single" w:sz="4" w:space="0" w:color="000000"/>
              <w:right w:val="single" w:sz="4" w:space="0" w:color="000000"/>
            </w:tcBorders>
            <w:vAlign w:val="center"/>
          </w:tcPr>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Бросок набивного мяча (3 кг) назад (не менее 4,5 м)</w:t>
            </w:r>
          </w:p>
        </w:tc>
      </w:tr>
      <w:tr w:rsidR="00301330" w:rsidTr="00975010">
        <w:trPr>
          <w:trHeight w:val="417"/>
        </w:trPr>
        <w:tc>
          <w:tcPr>
            <w:tcW w:w="280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945" w:type="dxa"/>
            <w:tcBorders>
              <w:top w:val="single" w:sz="4" w:space="0" w:color="000000"/>
              <w:left w:val="single" w:sz="4" w:space="0" w:color="000000"/>
              <w:bottom w:val="single" w:sz="4" w:space="0" w:color="000000"/>
              <w:right w:val="single" w:sz="4" w:space="0" w:color="000000"/>
            </w:tcBorders>
            <w:vAlign w:val="center"/>
          </w:tcPr>
          <w:p w:rsidR="00975010" w:rsidRPr="00975010" w:rsidRDefault="00BD0F11">
            <w:pPr>
              <w:spacing w:after="0" w:line="240" w:lineRule="auto"/>
              <w:jc w:val="center"/>
              <w:rPr>
                <w:rFonts w:ascii="PT Astra Serif" w:hAnsi="PT Astra Serif"/>
                <w:sz w:val="24"/>
              </w:rPr>
            </w:pPr>
            <w:r w:rsidRPr="00975010">
              <w:rPr>
                <w:rFonts w:ascii="PT Astra Serif" w:hAnsi="PT Astra Serif"/>
                <w:sz w:val="24"/>
              </w:rPr>
              <w:t xml:space="preserve">Бросок набивного мяча (3 кг) вперед из-за головы </w:t>
            </w:r>
          </w:p>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(не менее 3,5 м)</w:t>
            </w:r>
          </w:p>
        </w:tc>
      </w:tr>
      <w:tr w:rsidR="00301330" w:rsidTr="00975010">
        <w:trPr>
          <w:trHeight w:val="266"/>
        </w:trPr>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Силовая выносливость</w:t>
            </w:r>
          </w:p>
        </w:tc>
        <w:tc>
          <w:tcPr>
            <w:tcW w:w="6945" w:type="dxa"/>
            <w:tcBorders>
              <w:top w:val="single" w:sz="4" w:space="0" w:color="000000"/>
              <w:left w:val="single" w:sz="4" w:space="0" w:color="000000"/>
              <w:bottom w:val="single" w:sz="4" w:space="0" w:color="000000"/>
              <w:right w:val="single" w:sz="4" w:space="0" w:color="000000"/>
            </w:tcBorders>
            <w:vAlign w:val="center"/>
          </w:tcPr>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Подъем туловища, лежа на спине (не менее 8 раз)</w:t>
            </w:r>
          </w:p>
        </w:tc>
      </w:tr>
      <w:tr w:rsidR="00301330" w:rsidTr="00975010">
        <w:trPr>
          <w:trHeight w:val="547"/>
        </w:trPr>
        <w:tc>
          <w:tcPr>
            <w:tcW w:w="280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945" w:type="dxa"/>
            <w:tcBorders>
              <w:top w:val="single" w:sz="4" w:space="0" w:color="000000"/>
              <w:left w:val="single" w:sz="4" w:space="0" w:color="000000"/>
              <w:bottom w:val="single" w:sz="4" w:space="0" w:color="000000"/>
              <w:right w:val="single" w:sz="4" w:space="0" w:color="000000"/>
            </w:tcBorders>
            <w:vAlign w:val="center"/>
          </w:tcPr>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Подъем ног до хвата руками в висе на гимнастической стенке</w:t>
            </w:r>
            <w:r w:rsidR="00975010" w:rsidRPr="00975010">
              <w:rPr>
                <w:rFonts w:ascii="PT Astra Serif" w:hAnsi="PT Astra Serif"/>
                <w:sz w:val="24"/>
              </w:rPr>
              <w:t xml:space="preserve">  </w:t>
            </w:r>
            <w:r w:rsidRPr="00975010">
              <w:rPr>
                <w:rFonts w:ascii="PT Astra Serif" w:hAnsi="PT Astra Serif"/>
                <w:sz w:val="24"/>
              </w:rPr>
              <w:t xml:space="preserve"> (не менее 8 раз)</w:t>
            </w:r>
          </w:p>
        </w:tc>
      </w:tr>
      <w:tr w:rsidR="00301330" w:rsidTr="00975010">
        <w:trPr>
          <w:trHeight w:val="263"/>
        </w:trPr>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Скоростно-силовые качества</w:t>
            </w:r>
          </w:p>
        </w:tc>
        <w:tc>
          <w:tcPr>
            <w:tcW w:w="6945" w:type="dxa"/>
            <w:tcBorders>
              <w:top w:val="single" w:sz="4" w:space="0" w:color="000000"/>
              <w:left w:val="single" w:sz="4" w:space="0" w:color="000000"/>
              <w:bottom w:val="single" w:sz="4" w:space="0" w:color="000000"/>
              <w:right w:val="single" w:sz="4" w:space="0" w:color="000000"/>
            </w:tcBorders>
            <w:vAlign w:val="center"/>
          </w:tcPr>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Прыжок в длину с места (не менее 150 см)</w:t>
            </w:r>
          </w:p>
        </w:tc>
      </w:tr>
      <w:tr w:rsidR="00301330" w:rsidTr="00975010">
        <w:trPr>
          <w:trHeight w:val="268"/>
        </w:trPr>
        <w:tc>
          <w:tcPr>
            <w:tcW w:w="280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945" w:type="dxa"/>
            <w:tcBorders>
              <w:top w:val="single" w:sz="4" w:space="0" w:color="000000"/>
              <w:left w:val="single" w:sz="4" w:space="0" w:color="000000"/>
              <w:bottom w:val="single" w:sz="4" w:space="0" w:color="000000"/>
              <w:right w:val="single" w:sz="4" w:space="0" w:color="000000"/>
            </w:tcBorders>
            <w:vAlign w:val="center"/>
          </w:tcPr>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Прыжок в высоту с места (не менее 40 см)</w:t>
            </w:r>
          </w:p>
        </w:tc>
      </w:tr>
      <w:tr w:rsidR="00301330" w:rsidTr="00975010">
        <w:trPr>
          <w:trHeight w:val="257"/>
        </w:trPr>
        <w:tc>
          <w:tcPr>
            <w:tcW w:w="280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945" w:type="dxa"/>
            <w:tcBorders>
              <w:top w:val="single" w:sz="4" w:space="0" w:color="000000"/>
              <w:left w:val="single" w:sz="4" w:space="0" w:color="000000"/>
              <w:bottom w:val="single" w:sz="4" w:space="0" w:color="000000"/>
              <w:right w:val="single" w:sz="4" w:space="0" w:color="000000"/>
            </w:tcBorders>
            <w:vAlign w:val="center"/>
          </w:tcPr>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Тройной прыжок с места (не менее 4,8 м)</w:t>
            </w:r>
          </w:p>
        </w:tc>
      </w:tr>
      <w:tr w:rsidR="00301330" w:rsidTr="00975010">
        <w:trPr>
          <w:trHeight w:val="547"/>
        </w:trPr>
        <w:tc>
          <w:tcPr>
            <w:tcW w:w="280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945" w:type="dxa"/>
            <w:tcBorders>
              <w:top w:val="single" w:sz="4" w:space="0" w:color="000000"/>
              <w:left w:val="single" w:sz="4" w:space="0" w:color="000000"/>
              <w:bottom w:val="single" w:sz="4" w:space="0" w:color="000000"/>
              <w:right w:val="single" w:sz="4" w:space="0" w:color="000000"/>
            </w:tcBorders>
            <w:vAlign w:val="center"/>
          </w:tcPr>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 xml:space="preserve">Подтягивание на перекладине за 20 </w:t>
            </w:r>
            <w:proofErr w:type="gramStart"/>
            <w:r w:rsidRPr="00975010">
              <w:rPr>
                <w:rFonts w:ascii="PT Astra Serif" w:hAnsi="PT Astra Serif"/>
                <w:sz w:val="24"/>
              </w:rPr>
              <w:t>с</w:t>
            </w:r>
            <w:proofErr w:type="gramEnd"/>
          </w:p>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(не менее 3 раз)</w:t>
            </w:r>
          </w:p>
        </w:tc>
      </w:tr>
      <w:tr w:rsidR="00301330" w:rsidTr="00975010">
        <w:trPr>
          <w:trHeight w:val="547"/>
        </w:trPr>
        <w:tc>
          <w:tcPr>
            <w:tcW w:w="280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945" w:type="dxa"/>
            <w:tcBorders>
              <w:top w:val="single" w:sz="4" w:space="0" w:color="000000"/>
              <w:left w:val="single" w:sz="4" w:space="0" w:color="000000"/>
              <w:bottom w:val="single" w:sz="4" w:space="0" w:color="000000"/>
              <w:right w:val="single" w:sz="4" w:space="0" w:color="000000"/>
            </w:tcBorders>
            <w:vAlign w:val="center"/>
          </w:tcPr>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 xml:space="preserve">Сгибание и разгибание рук в упоре лежа за 20 </w:t>
            </w:r>
            <w:proofErr w:type="gramStart"/>
            <w:r w:rsidRPr="00975010">
              <w:rPr>
                <w:rFonts w:ascii="PT Astra Serif" w:hAnsi="PT Astra Serif"/>
                <w:sz w:val="24"/>
              </w:rPr>
              <w:t>с</w:t>
            </w:r>
            <w:proofErr w:type="gramEnd"/>
          </w:p>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(не менее 15 раз)</w:t>
            </w:r>
          </w:p>
        </w:tc>
      </w:tr>
      <w:tr w:rsidR="00301330" w:rsidTr="00975010">
        <w:trPr>
          <w:trHeight w:val="136"/>
        </w:trPr>
        <w:tc>
          <w:tcPr>
            <w:tcW w:w="280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945" w:type="dxa"/>
            <w:tcBorders>
              <w:top w:val="single" w:sz="4" w:space="0" w:color="000000"/>
              <w:left w:val="single" w:sz="4" w:space="0" w:color="000000"/>
              <w:bottom w:val="single" w:sz="4" w:space="0" w:color="000000"/>
              <w:right w:val="single" w:sz="4" w:space="0" w:color="000000"/>
            </w:tcBorders>
            <w:vAlign w:val="center"/>
          </w:tcPr>
          <w:p w:rsidR="00301330" w:rsidRPr="00975010" w:rsidRDefault="00BD0F11">
            <w:pPr>
              <w:spacing w:after="0" w:line="240" w:lineRule="auto"/>
              <w:jc w:val="center"/>
              <w:rPr>
                <w:rFonts w:ascii="PT Astra Serif" w:hAnsi="PT Astra Serif"/>
                <w:sz w:val="24"/>
              </w:rPr>
            </w:pPr>
            <w:r w:rsidRPr="00975010">
              <w:rPr>
                <w:rFonts w:ascii="PT Astra Serif" w:hAnsi="PT Astra Serif"/>
                <w:sz w:val="24"/>
              </w:rPr>
              <w:t>Подъем туловища, лежа на спине за 20 с (не менее 4 раз)</w:t>
            </w:r>
          </w:p>
        </w:tc>
      </w:tr>
    </w:tbl>
    <w:p w:rsidR="00301330" w:rsidRDefault="00301330">
      <w:pPr>
        <w:spacing w:line="240" w:lineRule="auto"/>
        <w:contextualSpacing/>
        <w:jc w:val="right"/>
        <w:rPr>
          <w:rFonts w:ascii="PT Astra Serif" w:hAnsi="PT Astra Serif"/>
          <w:color w:val="000000" w:themeColor="text1"/>
          <w:sz w:val="20"/>
        </w:rPr>
      </w:pPr>
    </w:p>
    <w:p w:rsidR="009E6F4F" w:rsidRDefault="009E6F4F">
      <w:pPr>
        <w:spacing w:line="240" w:lineRule="auto"/>
        <w:contextualSpacing/>
        <w:jc w:val="right"/>
        <w:rPr>
          <w:rFonts w:ascii="PT Astra Serif" w:hAnsi="PT Astra Serif"/>
          <w:color w:val="000000" w:themeColor="text1"/>
          <w:sz w:val="20"/>
        </w:rPr>
      </w:pPr>
    </w:p>
    <w:p w:rsidR="00301330" w:rsidRDefault="00896788">
      <w:pPr>
        <w:spacing w:line="240" w:lineRule="auto"/>
        <w:contextualSpacing/>
        <w:jc w:val="right"/>
        <w:rPr>
          <w:rFonts w:ascii="PT Astra Serif" w:hAnsi="PT Astra Serif"/>
          <w:color w:val="000000" w:themeColor="text1"/>
          <w:sz w:val="20"/>
        </w:rPr>
      </w:pPr>
      <w:r>
        <w:rPr>
          <w:rFonts w:ascii="PT Astra Serif" w:hAnsi="PT Astra Serif"/>
          <w:color w:val="000000" w:themeColor="text1"/>
          <w:sz w:val="20"/>
        </w:rPr>
        <w:t>Таблица</w:t>
      </w:r>
      <w:r w:rsidR="00BD0F11">
        <w:rPr>
          <w:rFonts w:ascii="PT Astra Serif" w:hAnsi="PT Astra Serif"/>
          <w:color w:val="000000" w:themeColor="text1"/>
          <w:sz w:val="20"/>
        </w:rPr>
        <w:t xml:space="preserve"> №10</w:t>
      </w:r>
    </w:p>
    <w:p w:rsidR="00301330" w:rsidRDefault="00BD0F11">
      <w:pPr>
        <w:spacing w:line="240" w:lineRule="auto"/>
        <w:contextualSpacing/>
        <w:jc w:val="right"/>
        <w:rPr>
          <w:rFonts w:ascii="PT Astra Serif" w:hAnsi="PT Astra Serif"/>
          <w:color w:val="000000" w:themeColor="text1"/>
          <w:spacing w:val="2"/>
          <w:sz w:val="20"/>
          <w:highlight w:val="white"/>
        </w:rPr>
      </w:pPr>
      <w:r>
        <w:rPr>
          <w:rFonts w:ascii="PT Astra Serif" w:hAnsi="PT Astra Serif"/>
          <w:color w:val="000000" w:themeColor="text1"/>
          <w:spacing w:val="2"/>
          <w:sz w:val="20"/>
          <w:highlight w:val="white"/>
        </w:rPr>
        <w:t>(Приложение N 6</w:t>
      </w:r>
      <w:r>
        <w:rPr>
          <w:rFonts w:ascii="PT Astra Serif" w:hAnsi="PT Astra Serif"/>
          <w:color w:val="000000" w:themeColor="text1"/>
          <w:spacing w:val="2"/>
          <w:sz w:val="20"/>
        </w:rPr>
        <w:t xml:space="preserve"> </w:t>
      </w:r>
      <w:r>
        <w:rPr>
          <w:rFonts w:ascii="PT Astra Serif" w:hAnsi="PT Astra Serif"/>
          <w:color w:val="000000" w:themeColor="text1"/>
          <w:spacing w:val="2"/>
          <w:sz w:val="20"/>
          <w:highlight w:val="white"/>
        </w:rPr>
        <w:t>к ФССП по виду спорта спортивная борьба)</w:t>
      </w:r>
    </w:p>
    <w:p w:rsidR="00301330" w:rsidRDefault="00301330">
      <w:pPr>
        <w:spacing w:line="240" w:lineRule="auto"/>
        <w:contextualSpacing/>
        <w:jc w:val="right"/>
        <w:rPr>
          <w:rFonts w:ascii="PT Astra Serif" w:hAnsi="PT Astra Serif"/>
          <w:color w:val="000000" w:themeColor="text1"/>
          <w:spacing w:val="2"/>
          <w:sz w:val="20"/>
          <w:highlight w:val="white"/>
        </w:rPr>
      </w:pPr>
    </w:p>
    <w:p w:rsidR="00301330" w:rsidRDefault="00BD0F11">
      <w:pPr>
        <w:spacing w:line="240" w:lineRule="auto"/>
        <w:contextualSpacing/>
        <w:jc w:val="center"/>
        <w:rPr>
          <w:rFonts w:ascii="PT Astra Serif" w:hAnsi="PT Astra Serif"/>
          <w:b/>
          <w:sz w:val="24"/>
        </w:rPr>
      </w:pPr>
      <w:r>
        <w:rPr>
          <w:rFonts w:ascii="PT Astra Serif" w:hAnsi="PT Astra Serif"/>
          <w:b/>
          <w:sz w:val="24"/>
        </w:rPr>
        <w:t>Нормативы общей физической и специальной физической подготовки</w:t>
      </w:r>
    </w:p>
    <w:p w:rsidR="00301330" w:rsidRDefault="00BD0F11">
      <w:pPr>
        <w:spacing w:line="240" w:lineRule="auto"/>
        <w:contextualSpacing/>
        <w:jc w:val="center"/>
        <w:rPr>
          <w:rFonts w:ascii="PT Astra Serif" w:hAnsi="PT Astra Serif"/>
          <w:b/>
          <w:sz w:val="24"/>
        </w:rPr>
      </w:pPr>
      <w:r>
        <w:rPr>
          <w:rFonts w:ascii="PT Astra Serif" w:hAnsi="PT Astra Serif"/>
          <w:b/>
          <w:sz w:val="24"/>
        </w:rPr>
        <w:t>для зачисления в группы на тренировочном этапе (этапе спортивной специализации)</w:t>
      </w:r>
    </w:p>
    <w:p w:rsidR="00301330" w:rsidRDefault="00301330">
      <w:pPr>
        <w:spacing w:line="240" w:lineRule="auto"/>
        <w:contextualSpacing/>
        <w:jc w:val="center"/>
        <w:rPr>
          <w:rFonts w:ascii="PT Astra Serif" w:hAnsi="PT Astra Serif"/>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775"/>
      </w:tblGrid>
      <w:tr w:rsidR="00301330" w:rsidTr="00975010">
        <w:trPr>
          <w:trHeight w:val="171"/>
        </w:trPr>
        <w:tc>
          <w:tcPr>
            <w:tcW w:w="2972"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Развиваемое физическое качество</w:t>
            </w:r>
          </w:p>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Контрольные упражнения (тесты)</w:t>
            </w:r>
          </w:p>
        </w:tc>
      </w:tr>
      <w:tr w:rsidR="00301330" w:rsidTr="00975010">
        <w:trPr>
          <w:trHeight w:val="70"/>
        </w:trPr>
        <w:tc>
          <w:tcPr>
            <w:tcW w:w="2972" w:type="dxa"/>
            <w:vMerge w:val="restart"/>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Быстрота</w:t>
            </w:r>
          </w:p>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Бег на 30 м (не более 5,6 с)</w:t>
            </w:r>
          </w:p>
        </w:tc>
      </w:tr>
      <w:tr w:rsidR="00301330" w:rsidTr="00975010">
        <w:trPr>
          <w:trHeight w:val="70"/>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Бег на 60 м (не более 9,6 с)</w:t>
            </w:r>
          </w:p>
        </w:tc>
      </w:tr>
      <w:tr w:rsidR="00301330" w:rsidTr="00975010">
        <w:trPr>
          <w:trHeight w:val="70"/>
        </w:trPr>
        <w:tc>
          <w:tcPr>
            <w:tcW w:w="2972"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Координация</w:t>
            </w:r>
          </w:p>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Челночный бег 3х10 м (не более 7,6 с)</w:t>
            </w:r>
          </w:p>
        </w:tc>
      </w:tr>
      <w:tr w:rsidR="00301330" w:rsidTr="00975010">
        <w:trPr>
          <w:trHeight w:val="70"/>
        </w:trPr>
        <w:tc>
          <w:tcPr>
            <w:tcW w:w="2972" w:type="dxa"/>
            <w:vMerge w:val="restart"/>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Выносливость</w:t>
            </w:r>
          </w:p>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Бег 400 м (не более 1 мин 21 с)</w:t>
            </w:r>
          </w:p>
        </w:tc>
      </w:tr>
      <w:tr w:rsidR="00301330" w:rsidTr="00975010">
        <w:trPr>
          <w:trHeight w:val="70"/>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Бег 800 м (не более 3 мин 10 с)</w:t>
            </w:r>
          </w:p>
        </w:tc>
      </w:tr>
      <w:tr w:rsidR="00301330" w:rsidTr="00975010">
        <w:trPr>
          <w:trHeight w:val="70"/>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sidRPr="00F81582">
              <w:rPr>
                <w:rFonts w:ascii="PT Astra Serif" w:hAnsi="PT Astra Serif"/>
                <w:sz w:val="24"/>
              </w:rPr>
              <w:t>Бег 1500 м (не более 7 мин 40 с)</w:t>
            </w:r>
          </w:p>
        </w:tc>
      </w:tr>
      <w:tr w:rsidR="00301330" w:rsidTr="00975010">
        <w:trPr>
          <w:trHeight w:val="70"/>
        </w:trPr>
        <w:tc>
          <w:tcPr>
            <w:tcW w:w="2972" w:type="dxa"/>
            <w:vMerge w:val="restart"/>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Сила</w:t>
            </w:r>
          </w:p>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Подтягивание на перекладине (не менее 4 раз)</w:t>
            </w:r>
          </w:p>
        </w:tc>
      </w:tr>
      <w:tr w:rsidR="00301330" w:rsidTr="00975010">
        <w:trPr>
          <w:trHeight w:val="125"/>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Сгибание рук в упоре на брусьях</w:t>
            </w:r>
          </w:p>
          <w:p w:rsidR="00301330" w:rsidRDefault="00BD0F11">
            <w:pPr>
              <w:spacing w:after="0" w:line="240" w:lineRule="auto"/>
              <w:jc w:val="center"/>
              <w:rPr>
                <w:rFonts w:ascii="PT Astra Serif" w:hAnsi="PT Astra Serif"/>
                <w:sz w:val="24"/>
              </w:rPr>
            </w:pPr>
            <w:r>
              <w:rPr>
                <w:rFonts w:ascii="PT Astra Serif" w:hAnsi="PT Astra Serif"/>
                <w:sz w:val="24"/>
              </w:rPr>
              <w:t>(не менее 16 раз)</w:t>
            </w:r>
          </w:p>
        </w:tc>
      </w:tr>
      <w:tr w:rsidR="00301330" w:rsidTr="00975010">
        <w:trPr>
          <w:trHeight w:val="409"/>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Сгибание и разгибание рук в упоре лежа</w:t>
            </w:r>
          </w:p>
          <w:p w:rsidR="00301330" w:rsidRDefault="00BD0F11">
            <w:pPr>
              <w:spacing w:after="0" w:line="240" w:lineRule="auto"/>
              <w:jc w:val="center"/>
              <w:rPr>
                <w:rFonts w:ascii="PT Astra Serif" w:hAnsi="PT Astra Serif"/>
                <w:sz w:val="24"/>
              </w:rPr>
            </w:pPr>
            <w:r>
              <w:rPr>
                <w:rFonts w:ascii="PT Astra Serif" w:hAnsi="PT Astra Serif"/>
                <w:sz w:val="24"/>
              </w:rPr>
              <w:t>(не менее 20 раз)</w:t>
            </w:r>
          </w:p>
        </w:tc>
      </w:tr>
      <w:tr w:rsidR="00301330" w:rsidTr="00975010">
        <w:trPr>
          <w:trHeight w:val="70"/>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Бросок набивного мяча (3 кг) назад (не менее 6 м)</w:t>
            </w:r>
          </w:p>
        </w:tc>
      </w:tr>
      <w:tr w:rsidR="00301330" w:rsidTr="00975010">
        <w:trPr>
          <w:trHeight w:val="547"/>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Бросок набивного мяча (3 кг) вперед из-за головы</w:t>
            </w:r>
            <w:r w:rsidR="00975010">
              <w:rPr>
                <w:rFonts w:ascii="PT Astra Serif" w:hAnsi="PT Astra Serif"/>
                <w:sz w:val="24"/>
              </w:rPr>
              <w:t xml:space="preserve">                                 </w:t>
            </w:r>
            <w:r>
              <w:rPr>
                <w:rFonts w:ascii="PT Astra Serif" w:hAnsi="PT Astra Serif"/>
                <w:sz w:val="24"/>
              </w:rPr>
              <w:t xml:space="preserve"> (не менее 5,2 м)</w:t>
            </w:r>
          </w:p>
        </w:tc>
      </w:tr>
      <w:tr w:rsidR="00301330" w:rsidTr="00975010">
        <w:trPr>
          <w:trHeight w:val="64"/>
        </w:trPr>
        <w:tc>
          <w:tcPr>
            <w:tcW w:w="2972"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Силовая выносливость</w:t>
            </w:r>
          </w:p>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Подъем ног до хвата руками в висе на гимнастической стенке (не менее 2 раз)</w:t>
            </w:r>
          </w:p>
        </w:tc>
      </w:tr>
      <w:tr w:rsidR="00301330" w:rsidTr="00975010">
        <w:trPr>
          <w:trHeight w:val="70"/>
        </w:trPr>
        <w:tc>
          <w:tcPr>
            <w:tcW w:w="2972" w:type="dxa"/>
            <w:vMerge w:val="restart"/>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Скоростно-силовые качества</w:t>
            </w:r>
          </w:p>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Прыжок в длину с места (не менее 160 см)</w:t>
            </w:r>
          </w:p>
        </w:tc>
      </w:tr>
      <w:tr w:rsidR="00301330" w:rsidTr="00975010">
        <w:trPr>
          <w:trHeight w:val="70"/>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Прыжок в высоту с места (не менее 40 см)</w:t>
            </w:r>
          </w:p>
        </w:tc>
      </w:tr>
      <w:tr w:rsidR="00301330" w:rsidTr="00975010">
        <w:trPr>
          <w:trHeight w:val="70"/>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Тройной прыжок с места (не менее 5 м)</w:t>
            </w:r>
          </w:p>
        </w:tc>
      </w:tr>
      <w:tr w:rsidR="00301330" w:rsidTr="00975010">
        <w:trPr>
          <w:trHeight w:val="70"/>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 xml:space="preserve">Подтягивание на перекладине за 20 </w:t>
            </w:r>
            <w:proofErr w:type="gramStart"/>
            <w:r>
              <w:rPr>
                <w:rFonts w:ascii="PT Astra Serif" w:hAnsi="PT Astra Serif"/>
                <w:sz w:val="24"/>
              </w:rPr>
              <w:t>с</w:t>
            </w:r>
            <w:proofErr w:type="gramEnd"/>
          </w:p>
          <w:p w:rsidR="00301330" w:rsidRDefault="00BD0F11">
            <w:pPr>
              <w:spacing w:after="0" w:line="240" w:lineRule="auto"/>
              <w:jc w:val="center"/>
              <w:rPr>
                <w:rFonts w:ascii="PT Astra Serif" w:hAnsi="PT Astra Serif"/>
                <w:sz w:val="24"/>
              </w:rPr>
            </w:pPr>
            <w:r>
              <w:rPr>
                <w:rFonts w:ascii="PT Astra Serif" w:hAnsi="PT Astra Serif"/>
                <w:sz w:val="24"/>
              </w:rPr>
              <w:lastRenderedPageBreak/>
              <w:t>(не менее 4 раз)</w:t>
            </w:r>
          </w:p>
        </w:tc>
      </w:tr>
      <w:tr w:rsidR="00301330" w:rsidTr="00975010">
        <w:trPr>
          <w:trHeight w:val="547"/>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 xml:space="preserve">Сгибание и разгибание рук в упоре лежа за 20 </w:t>
            </w:r>
            <w:proofErr w:type="gramStart"/>
            <w:r>
              <w:rPr>
                <w:rFonts w:ascii="PT Astra Serif" w:hAnsi="PT Astra Serif"/>
                <w:sz w:val="24"/>
              </w:rPr>
              <w:t>с</w:t>
            </w:r>
            <w:proofErr w:type="gramEnd"/>
          </w:p>
          <w:p w:rsidR="00301330" w:rsidRDefault="00BD0F11">
            <w:pPr>
              <w:spacing w:after="0" w:line="240" w:lineRule="auto"/>
              <w:jc w:val="center"/>
              <w:rPr>
                <w:rFonts w:ascii="PT Astra Serif" w:hAnsi="PT Astra Serif"/>
                <w:sz w:val="24"/>
              </w:rPr>
            </w:pPr>
            <w:r>
              <w:rPr>
                <w:rFonts w:ascii="PT Astra Serif" w:hAnsi="PT Astra Serif"/>
                <w:sz w:val="24"/>
              </w:rPr>
              <w:t>(не менее 10 раз)</w:t>
            </w:r>
          </w:p>
        </w:tc>
      </w:tr>
      <w:tr w:rsidR="00301330" w:rsidTr="00975010">
        <w:trPr>
          <w:trHeight w:val="70"/>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Подъем туловища, лежа на спине за 20 с (не менее 6 раз)</w:t>
            </w:r>
          </w:p>
        </w:tc>
      </w:tr>
      <w:tr w:rsidR="00301330" w:rsidTr="00F81582">
        <w:trPr>
          <w:trHeight w:val="70"/>
        </w:trPr>
        <w:tc>
          <w:tcPr>
            <w:tcW w:w="2972"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Техническое мастерство</w:t>
            </w:r>
          </w:p>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Обязательная техническая программа</w:t>
            </w:r>
          </w:p>
        </w:tc>
      </w:tr>
    </w:tbl>
    <w:p w:rsidR="009E6F4F" w:rsidRDefault="009E6F4F">
      <w:pPr>
        <w:spacing w:after="0"/>
        <w:ind w:firstLine="708"/>
        <w:jc w:val="center"/>
        <w:rPr>
          <w:rFonts w:ascii="PT Astra Serif" w:hAnsi="PT Astra Serif"/>
          <w:sz w:val="20"/>
        </w:rPr>
      </w:pPr>
    </w:p>
    <w:p w:rsidR="009E6F4F" w:rsidRDefault="009E6F4F">
      <w:pPr>
        <w:spacing w:after="0"/>
        <w:ind w:firstLine="708"/>
        <w:jc w:val="center"/>
        <w:rPr>
          <w:rFonts w:ascii="PT Astra Serif" w:hAnsi="PT Astra Serif"/>
          <w:sz w:val="20"/>
        </w:rPr>
      </w:pPr>
    </w:p>
    <w:p w:rsidR="00301330" w:rsidRDefault="00896788" w:rsidP="00F81582">
      <w:pPr>
        <w:spacing w:after="0"/>
        <w:ind w:firstLine="708"/>
        <w:jc w:val="right"/>
        <w:rPr>
          <w:rFonts w:ascii="PT Astra Serif" w:hAnsi="PT Astra Serif"/>
          <w:b/>
          <w:sz w:val="24"/>
        </w:rPr>
      </w:pPr>
      <w:r>
        <w:rPr>
          <w:rFonts w:ascii="PT Astra Serif" w:hAnsi="PT Astra Serif"/>
          <w:color w:val="000000" w:themeColor="text1"/>
          <w:sz w:val="20"/>
        </w:rPr>
        <w:t>Таблица</w:t>
      </w:r>
      <w:r w:rsidR="00BD0F11">
        <w:rPr>
          <w:rFonts w:ascii="PT Astra Serif" w:hAnsi="PT Astra Serif"/>
          <w:sz w:val="20"/>
        </w:rPr>
        <w:t xml:space="preserve"> №11 </w:t>
      </w:r>
    </w:p>
    <w:p w:rsidR="00301330" w:rsidRDefault="00BD0F11" w:rsidP="00F81582">
      <w:pPr>
        <w:spacing w:after="0"/>
        <w:ind w:firstLine="708"/>
        <w:jc w:val="right"/>
        <w:rPr>
          <w:rFonts w:ascii="PT Astra Serif" w:hAnsi="PT Astra Serif"/>
          <w:color w:val="2D2D2D"/>
          <w:spacing w:val="2"/>
          <w:sz w:val="20"/>
          <w:highlight w:val="white"/>
        </w:rPr>
      </w:pPr>
      <w:r>
        <w:rPr>
          <w:rFonts w:ascii="PT Astra Serif" w:hAnsi="PT Astra Serif"/>
          <w:color w:val="2D2D2D"/>
          <w:spacing w:val="2"/>
          <w:sz w:val="20"/>
          <w:highlight w:val="white"/>
        </w:rPr>
        <w:t>(Приложение N 7</w:t>
      </w:r>
      <w:r>
        <w:rPr>
          <w:rFonts w:ascii="PT Astra Serif" w:hAnsi="PT Astra Serif"/>
          <w:color w:val="2D2D2D"/>
          <w:spacing w:val="2"/>
          <w:sz w:val="20"/>
        </w:rPr>
        <w:t xml:space="preserve"> </w:t>
      </w:r>
      <w:r>
        <w:rPr>
          <w:rFonts w:ascii="PT Astra Serif" w:hAnsi="PT Astra Serif"/>
          <w:color w:val="2D2D2D"/>
          <w:spacing w:val="2"/>
          <w:sz w:val="20"/>
          <w:highlight w:val="white"/>
        </w:rPr>
        <w:t xml:space="preserve">к ФССП по виду спорта </w:t>
      </w:r>
      <w:r>
        <w:rPr>
          <w:rFonts w:ascii="PT Astra Serif" w:hAnsi="PT Astra Serif"/>
          <w:color w:val="000000" w:themeColor="text1"/>
          <w:spacing w:val="2"/>
          <w:sz w:val="20"/>
          <w:highlight w:val="white"/>
        </w:rPr>
        <w:t>спортивная борьба</w:t>
      </w:r>
      <w:r>
        <w:rPr>
          <w:rFonts w:ascii="PT Astra Serif" w:hAnsi="PT Astra Serif"/>
          <w:color w:val="2D2D2D"/>
          <w:spacing w:val="2"/>
          <w:sz w:val="20"/>
          <w:highlight w:val="white"/>
        </w:rPr>
        <w:t>)</w:t>
      </w:r>
    </w:p>
    <w:p w:rsidR="00301330" w:rsidRDefault="00301330">
      <w:pPr>
        <w:spacing w:after="0"/>
        <w:ind w:firstLine="708"/>
        <w:jc w:val="right"/>
        <w:rPr>
          <w:rFonts w:ascii="PT Astra Serif" w:hAnsi="PT Astra Serif"/>
          <w:color w:val="2D2D2D"/>
          <w:spacing w:val="2"/>
          <w:sz w:val="20"/>
          <w:highlight w:val="white"/>
        </w:rPr>
      </w:pPr>
    </w:p>
    <w:p w:rsidR="00301330" w:rsidRDefault="00BD0F11" w:rsidP="00F81582">
      <w:pPr>
        <w:spacing w:after="0" w:line="240" w:lineRule="auto"/>
        <w:jc w:val="center"/>
        <w:rPr>
          <w:rFonts w:ascii="PT Astra Serif" w:hAnsi="PT Astra Serif"/>
          <w:b/>
          <w:sz w:val="24"/>
        </w:rPr>
      </w:pPr>
      <w:r>
        <w:rPr>
          <w:rFonts w:ascii="PT Astra Serif" w:hAnsi="PT Astra Serif"/>
          <w:b/>
          <w:sz w:val="24"/>
        </w:rPr>
        <w:t>Нормативы общей физической и специальной физической подготовки для зачисления в группы на этапе совершенствования спортивного мастерства</w:t>
      </w:r>
    </w:p>
    <w:p w:rsidR="00301330" w:rsidRDefault="00301330">
      <w:pPr>
        <w:spacing w:after="0"/>
        <w:ind w:firstLine="708"/>
        <w:jc w:val="center"/>
        <w:rPr>
          <w:rFonts w:ascii="PT Astra Serif" w:hAnsi="PT Astra Serif"/>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775"/>
      </w:tblGrid>
      <w:tr w:rsidR="00301330" w:rsidTr="00213EEF">
        <w:trPr>
          <w:trHeight w:val="267"/>
        </w:trPr>
        <w:tc>
          <w:tcPr>
            <w:tcW w:w="2972"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Развиваемое физическое качество</w:t>
            </w:r>
          </w:p>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Контрольные упражнения (тесты)</w:t>
            </w:r>
          </w:p>
        </w:tc>
      </w:tr>
      <w:tr w:rsidR="00301330" w:rsidTr="00213EEF">
        <w:trPr>
          <w:trHeight w:val="134"/>
        </w:trPr>
        <w:tc>
          <w:tcPr>
            <w:tcW w:w="2972" w:type="dxa"/>
            <w:vMerge w:val="restart"/>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Быстрота</w:t>
            </w:r>
          </w:p>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Бег на 30 м (не более 5,4 с)</w:t>
            </w:r>
          </w:p>
        </w:tc>
      </w:tr>
      <w:tr w:rsidR="00301330" w:rsidTr="00213EEF">
        <w:trPr>
          <w:trHeight w:val="138"/>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Бег на 60 м (не более 9,4 с)</w:t>
            </w:r>
          </w:p>
        </w:tc>
      </w:tr>
      <w:tr w:rsidR="00301330" w:rsidTr="00213EEF">
        <w:trPr>
          <w:trHeight w:val="70"/>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Бег на 100 м (не более 14,4 с)</w:t>
            </w:r>
          </w:p>
        </w:tc>
      </w:tr>
      <w:tr w:rsidR="00301330" w:rsidTr="00213EEF">
        <w:trPr>
          <w:trHeight w:val="70"/>
        </w:trPr>
        <w:tc>
          <w:tcPr>
            <w:tcW w:w="2972" w:type="dxa"/>
            <w:vMerge w:val="restart"/>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Координация</w:t>
            </w:r>
          </w:p>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Челночный бег 3х10 м (не более 7,6 с)</w:t>
            </w:r>
          </w:p>
        </w:tc>
      </w:tr>
      <w:tr w:rsidR="00301330" w:rsidTr="00213EEF">
        <w:trPr>
          <w:trHeight w:val="70"/>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Максимальный поворот в выпрыгивании (не менее 390</w:t>
            </w:r>
            <w:r>
              <w:rPr>
                <w:rFonts w:ascii="PT Astra Serif" w:hAnsi="PT Astra Serif"/>
                <w:sz w:val="24"/>
                <w:vertAlign w:val="superscript"/>
              </w:rPr>
              <w:t>о</w:t>
            </w:r>
            <w:r>
              <w:rPr>
                <w:rFonts w:ascii="PT Astra Serif" w:hAnsi="PT Astra Serif"/>
                <w:sz w:val="24"/>
              </w:rPr>
              <w:t>)</w:t>
            </w:r>
          </w:p>
        </w:tc>
      </w:tr>
      <w:tr w:rsidR="00301330" w:rsidTr="00213EEF">
        <w:trPr>
          <w:trHeight w:val="112"/>
        </w:trPr>
        <w:tc>
          <w:tcPr>
            <w:tcW w:w="2972" w:type="dxa"/>
            <w:vMerge w:val="restart"/>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Выносливость</w:t>
            </w:r>
          </w:p>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Бег 400 м (не более 1 мин 16 с)</w:t>
            </w:r>
          </w:p>
        </w:tc>
      </w:tr>
      <w:tr w:rsidR="00301330" w:rsidTr="00213EEF">
        <w:trPr>
          <w:trHeight w:val="70"/>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Бег 800 м (не более 2 мин 48 с)</w:t>
            </w:r>
          </w:p>
        </w:tc>
      </w:tr>
      <w:tr w:rsidR="00301330" w:rsidTr="00213EEF">
        <w:trPr>
          <w:trHeight w:val="70"/>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Бег 1500 м (не более 7 мин 00 с)</w:t>
            </w:r>
          </w:p>
        </w:tc>
      </w:tr>
      <w:tr w:rsidR="00301330" w:rsidTr="00213EEF">
        <w:trPr>
          <w:trHeight w:val="70"/>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Бег 2000 м (не более 5 мин 48 с)</w:t>
            </w:r>
          </w:p>
        </w:tc>
      </w:tr>
      <w:tr w:rsidR="00301330" w:rsidTr="00213EEF">
        <w:trPr>
          <w:trHeight w:val="100"/>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Бег 2х800 м, 1 мин отдыха (не более 10 мин)</w:t>
            </w:r>
          </w:p>
        </w:tc>
      </w:tr>
      <w:tr w:rsidR="00301330" w:rsidTr="00213EEF">
        <w:trPr>
          <w:trHeight w:val="188"/>
        </w:trPr>
        <w:tc>
          <w:tcPr>
            <w:tcW w:w="2972" w:type="dxa"/>
            <w:vMerge w:val="restart"/>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Сила</w:t>
            </w:r>
          </w:p>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Подтягивание на перекладине (не менее 6 раз)</w:t>
            </w:r>
          </w:p>
        </w:tc>
      </w:tr>
      <w:tr w:rsidR="00301330" w:rsidTr="00213EEF">
        <w:trPr>
          <w:trHeight w:val="461"/>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Сгибание рук в упоре на брусьях</w:t>
            </w:r>
          </w:p>
          <w:p w:rsidR="00301330" w:rsidRDefault="00BD0F11">
            <w:pPr>
              <w:spacing w:after="0" w:line="240" w:lineRule="auto"/>
              <w:jc w:val="center"/>
              <w:rPr>
                <w:rFonts w:ascii="PT Astra Serif" w:hAnsi="PT Astra Serif"/>
                <w:sz w:val="24"/>
              </w:rPr>
            </w:pPr>
            <w:r>
              <w:rPr>
                <w:rFonts w:ascii="PT Astra Serif" w:hAnsi="PT Astra Serif"/>
                <w:sz w:val="24"/>
              </w:rPr>
              <w:t>(не менее 20 раз)</w:t>
            </w:r>
          </w:p>
        </w:tc>
      </w:tr>
      <w:tr w:rsidR="00301330" w:rsidTr="00213EEF">
        <w:trPr>
          <w:trHeight w:val="409"/>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Сгибание и разгибание рук в упоре лежа</w:t>
            </w:r>
          </w:p>
          <w:p w:rsidR="00301330" w:rsidRDefault="00BD0F11">
            <w:pPr>
              <w:spacing w:after="0" w:line="240" w:lineRule="auto"/>
              <w:jc w:val="center"/>
              <w:rPr>
                <w:rFonts w:ascii="PT Astra Serif" w:hAnsi="PT Astra Serif"/>
                <w:sz w:val="24"/>
              </w:rPr>
            </w:pPr>
            <w:r>
              <w:rPr>
                <w:rFonts w:ascii="PT Astra Serif" w:hAnsi="PT Astra Serif"/>
                <w:sz w:val="24"/>
              </w:rPr>
              <w:t>(не менее 40 раз)</w:t>
            </w:r>
          </w:p>
        </w:tc>
      </w:tr>
      <w:tr w:rsidR="00301330" w:rsidTr="00213EEF">
        <w:trPr>
          <w:trHeight w:val="70"/>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Бросок набивного мяча (3 кг) назад (не менее 7 м)</w:t>
            </w:r>
          </w:p>
        </w:tc>
      </w:tr>
      <w:tr w:rsidR="00301330" w:rsidTr="00213EEF">
        <w:trPr>
          <w:trHeight w:val="547"/>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 xml:space="preserve">Бросок набивного мяча (3 кг) вперед из-за головы </w:t>
            </w:r>
            <w:r w:rsidR="00F81582">
              <w:rPr>
                <w:rFonts w:ascii="PT Astra Serif" w:hAnsi="PT Astra Serif"/>
                <w:sz w:val="24"/>
              </w:rPr>
              <w:t xml:space="preserve">                              </w:t>
            </w:r>
            <w:r>
              <w:rPr>
                <w:rFonts w:ascii="PT Astra Serif" w:hAnsi="PT Astra Serif"/>
                <w:sz w:val="24"/>
              </w:rPr>
              <w:t>(не менее 6,3 м)</w:t>
            </w:r>
          </w:p>
        </w:tc>
      </w:tr>
      <w:tr w:rsidR="00301330" w:rsidTr="00213EEF">
        <w:trPr>
          <w:trHeight w:val="573"/>
        </w:trPr>
        <w:tc>
          <w:tcPr>
            <w:tcW w:w="2972"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Силовая выносливость</w:t>
            </w:r>
          </w:p>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Подъем ног до хвата руками в висе на гимнастической стенке (не менее 2 раз)</w:t>
            </w:r>
          </w:p>
        </w:tc>
      </w:tr>
      <w:tr w:rsidR="00301330" w:rsidTr="00213EEF">
        <w:trPr>
          <w:trHeight w:val="70"/>
        </w:trPr>
        <w:tc>
          <w:tcPr>
            <w:tcW w:w="2972" w:type="dxa"/>
            <w:vMerge w:val="restart"/>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Скоростно-силовые качества</w:t>
            </w:r>
          </w:p>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Прыжок в длину с места (не менее 180 см)</w:t>
            </w:r>
          </w:p>
        </w:tc>
      </w:tr>
      <w:tr w:rsidR="00301330" w:rsidTr="00213EEF">
        <w:trPr>
          <w:trHeight w:val="175"/>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Прыжок в высоту с места (не менее 47 см)</w:t>
            </w:r>
          </w:p>
        </w:tc>
      </w:tr>
      <w:tr w:rsidR="00301330" w:rsidTr="00213EEF">
        <w:trPr>
          <w:trHeight w:val="180"/>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Тройной прыжок с места (не менее 6 м)</w:t>
            </w:r>
          </w:p>
        </w:tc>
      </w:tr>
      <w:tr w:rsidR="00301330" w:rsidTr="00213EEF">
        <w:trPr>
          <w:trHeight w:val="547"/>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 xml:space="preserve">Подтягивание на перекладине за 20 </w:t>
            </w:r>
            <w:proofErr w:type="gramStart"/>
            <w:r>
              <w:rPr>
                <w:rFonts w:ascii="PT Astra Serif" w:hAnsi="PT Astra Serif"/>
                <w:sz w:val="24"/>
              </w:rPr>
              <w:t>с</w:t>
            </w:r>
            <w:proofErr w:type="gramEnd"/>
          </w:p>
          <w:p w:rsidR="00301330" w:rsidRDefault="00BD0F11">
            <w:pPr>
              <w:spacing w:after="0" w:line="240" w:lineRule="auto"/>
              <w:jc w:val="center"/>
              <w:rPr>
                <w:rFonts w:ascii="PT Astra Serif" w:hAnsi="PT Astra Serif"/>
                <w:sz w:val="24"/>
              </w:rPr>
            </w:pPr>
            <w:r>
              <w:rPr>
                <w:rFonts w:ascii="PT Astra Serif" w:hAnsi="PT Astra Serif"/>
                <w:sz w:val="24"/>
              </w:rPr>
              <w:t>(не менее 5 раз)</w:t>
            </w:r>
          </w:p>
        </w:tc>
      </w:tr>
      <w:tr w:rsidR="00301330" w:rsidTr="00213EEF">
        <w:trPr>
          <w:trHeight w:val="547"/>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 xml:space="preserve">Сгибание и разгибание рук в упоре лежа за 20 </w:t>
            </w:r>
            <w:proofErr w:type="gramStart"/>
            <w:r>
              <w:rPr>
                <w:rFonts w:ascii="PT Astra Serif" w:hAnsi="PT Astra Serif"/>
                <w:sz w:val="24"/>
              </w:rPr>
              <w:t>с</w:t>
            </w:r>
            <w:proofErr w:type="gramEnd"/>
          </w:p>
          <w:p w:rsidR="00301330" w:rsidRDefault="00BD0F11">
            <w:pPr>
              <w:spacing w:after="0" w:line="240" w:lineRule="auto"/>
              <w:jc w:val="center"/>
              <w:rPr>
                <w:rFonts w:ascii="PT Astra Serif" w:hAnsi="PT Astra Serif"/>
                <w:sz w:val="24"/>
              </w:rPr>
            </w:pPr>
            <w:r>
              <w:rPr>
                <w:rFonts w:ascii="PT Astra Serif" w:hAnsi="PT Astra Serif"/>
                <w:sz w:val="24"/>
              </w:rPr>
              <w:t>(не менее 14 раз)</w:t>
            </w:r>
          </w:p>
        </w:tc>
      </w:tr>
      <w:tr w:rsidR="00301330" w:rsidTr="00213EEF">
        <w:trPr>
          <w:trHeight w:val="288"/>
        </w:trPr>
        <w:tc>
          <w:tcPr>
            <w:tcW w:w="2972" w:type="dxa"/>
            <w:vMerge/>
            <w:tcBorders>
              <w:top w:val="single" w:sz="4" w:space="0" w:color="000000"/>
              <w:left w:val="single" w:sz="4" w:space="0" w:color="000000"/>
              <w:bottom w:val="single" w:sz="4" w:space="0" w:color="000000"/>
              <w:right w:val="single" w:sz="4" w:space="0" w:color="000000"/>
            </w:tcBorders>
            <w:vAlign w:val="center"/>
          </w:tcPr>
          <w:p w:rsidR="00301330" w:rsidRDefault="00301330"/>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Подъем туловища, лежа на спине за 20 с (не менее 9 раз)</w:t>
            </w:r>
          </w:p>
        </w:tc>
      </w:tr>
      <w:tr w:rsidR="00301330" w:rsidTr="00213EEF">
        <w:trPr>
          <w:trHeight w:val="122"/>
        </w:trPr>
        <w:tc>
          <w:tcPr>
            <w:tcW w:w="2972"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Техническое мастерство</w:t>
            </w:r>
          </w:p>
        </w:tc>
        <w:tc>
          <w:tcPr>
            <w:tcW w:w="6775" w:type="dxa"/>
            <w:tcBorders>
              <w:top w:val="single" w:sz="4" w:space="0" w:color="000000"/>
              <w:left w:val="single" w:sz="4" w:space="0" w:color="000000"/>
              <w:bottom w:val="single" w:sz="4" w:space="0" w:color="000000"/>
              <w:right w:val="single" w:sz="4" w:space="0" w:color="000000"/>
            </w:tcBorders>
            <w:vAlign w:val="center"/>
          </w:tcPr>
          <w:p w:rsidR="00301330" w:rsidRDefault="00BD0F11">
            <w:pPr>
              <w:spacing w:after="0" w:line="240" w:lineRule="auto"/>
              <w:jc w:val="center"/>
              <w:rPr>
                <w:rFonts w:ascii="PT Astra Serif" w:hAnsi="PT Astra Serif"/>
                <w:sz w:val="24"/>
              </w:rPr>
            </w:pPr>
            <w:r>
              <w:rPr>
                <w:rFonts w:ascii="PT Astra Serif" w:hAnsi="PT Astra Serif"/>
                <w:sz w:val="24"/>
              </w:rPr>
              <w:t>Обязательная техническая программа</w:t>
            </w:r>
          </w:p>
        </w:tc>
      </w:tr>
      <w:tr w:rsidR="00441093" w:rsidTr="00213EEF">
        <w:trPr>
          <w:trHeight w:val="126"/>
        </w:trPr>
        <w:tc>
          <w:tcPr>
            <w:tcW w:w="2972" w:type="dxa"/>
            <w:tcBorders>
              <w:top w:val="single" w:sz="4" w:space="0" w:color="000000"/>
              <w:left w:val="single" w:sz="4" w:space="0" w:color="000000"/>
              <w:bottom w:val="single" w:sz="4" w:space="0" w:color="000000"/>
              <w:right w:val="single" w:sz="4" w:space="0" w:color="000000"/>
            </w:tcBorders>
            <w:vAlign w:val="center"/>
          </w:tcPr>
          <w:p w:rsidR="00441093" w:rsidRDefault="00441093">
            <w:pPr>
              <w:spacing w:after="0" w:line="240" w:lineRule="auto"/>
              <w:jc w:val="center"/>
              <w:rPr>
                <w:rFonts w:ascii="PT Astra Serif" w:hAnsi="PT Astra Serif"/>
                <w:sz w:val="24"/>
              </w:rPr>
            </w:pPr>
            <w:r>
              <w:rPr>
                <w:rFonts w:ascii="PT Astra Serif" w:hAnsi="PT Astra Serif"/>
                <w:sz w:val="24"/>
              </w:rPr>
              <w:t>Спортивный разряд</w:t>
            </w:r>
          </w:p>
        </w:tc>
        <w:tc>
          <w:tcPr>
            <w:tcW w:w="6775" w:type="dxa"/>
            <w:tcBorders>
              <w:top w:val="single" w:sz="4" w:space="0" w:color="000000"/>
              <w:left w:val="single" w:sz="4" w:space="0" w:color="000000"/>
              <w:bottom w:val="single" w:sz="4" w:space="0" w:color="000000"/>
              <w:right w:val="single" w:sz="4" w:space="0" w:color="000000"/>
            </w:tcBorders>
            <w:vAlign w:val="center"/>
          </w:tcPr>
          <w:p w:rsidR="00441093" w:rsidRDefault="00441093">
            <w:pPr>
              <w:spacing w:after="0" w:line="240" w:lineRule="auto"/>
              <w:jc w:val="center"/>
              <w:rPr>
                <w:rFonts w:ascii="PT Astra Serif" w:hAnsi="PT Astra Serif"/>
                <w:sz w:val="24"/>
              </w:rPr>
            </w:pPr>
            <w:r>
              <w:rPr>
                <w:rFonts w:ascii="PT Astra Serif" w:hAnsi="PT Astra Serif"/>
                <w:sz w:val="24"/>
              </w:rPr>
              <w:t>Кандидат в мастера спорта</w:t>
            </w:r>
          </w:p>
        </w:tc>
      </w:tr>
    </w:tbl>
    <w:p w:rsidR="008A5BED" w:rsidRDefault="008A5BED" w:rsidP="008A5BED">
      <w:pPr>
        <w:spacing w:after="0" w:line="240" w:lineRule="auto"/>
        <w:ind w:firstLine="708"/>
        <w:jc w:val="both"/>
        <w:rPr>
          <w:rFonts w:ascii="PT Astra Serif" w:hAnsi="PT Astra Serif"/>
          <w:sz w:val="24"/>
          <w:szCs w:val="24"/>
        </w:rPr>
      </w:pPr>
    </w:p>
    <w:p w:rsidR="008A5BED" w:rsidRPr="00881F21" w:rsidRDefault="008A5BED" w:rsidP="008A5BED">
      <w:pPr>
        <w:spacing w:after="0" w:line="240" w:lineRule="auto"/>
        <w:ind w:firstLine="708"/>
        <w:jc w:val="both"/>
        <w:rPr>
          <w:rFonts w:ascii="PT Astra Serif" w:hAnsi="PT Astra Serif"/>
          <w:sz w:val="24"/>
          <w:szCs w:val="24"/>
        </w:rPr>
      </w:pPr>
      <w:bookmarkStart w:id="5" w:name="_GoBack"/>
      <w:bookmarkEnd w:id="5"/>
      <w:r w:rsidRPr="00881F21">
        <w:rPr>
          <w:rFonts w:ascii="PT Astra Serif" w:hAnsi="PT Astra Serif"/>
          <w:sz w:val="24"/>
          <w:szCs w:val="24"/>
        </w:rPr>
        <w:t xml:space="preserve">Оценка результатов упражнений по ОФП и СФП проводится по системе: «зачёт" - </w:t>
      </w:r>
      <w:r>
        <w:rPr>
          <w:rFonts w:ascii="PT Astra Serif" w:hAnsi="PT Astra Serif"/>
          <w:sz w:val="24"/>
          <w:szCs w:val="24"/>
        </w:rPr>
        <w:t xml:space="preserve">                 </w:t>
      </w:r>
      <w:r w:rsidRPr="00881F21">
        <w:rPr>
          <w:rFonts w:ascii="PT Astra Serif" w:hAnsi="PT Astra Serif"/>
          <w:sz w:val="24"/>
          <w:szCs w:val="24"/>
        </w:rPr>
        <w:t xml:space="preserve">"незачет". </w:t>
      </w:r>
    </w:p>
    <w:p w:rsidR="008A5BED" w:rsidRDefault="008A5BED" w:rsidP="008A5BED">
      <w:pPr>
        <w:spacing w:after="0" w:line="240" w:lineRule="auto"/>
        <w:ind w:firstLine="708"/>
        <w:jc w:val="both"/>
        <w:rPr>
          <w:rFonts w:ascii="PT Astra Serif" w:hAnsi="PT Astra Serif"/>
          <w:sz w:val="24"/>
          <w:szCs w:val="24"/>
        </w:rPr>
      </w:pPr>
      <w:r w:rsidRPr="00881F21">
        <w:rPr>
          <w:rFonts w:ascii="PT Astra Serif" w:hAnsi="PT Astra Serif"/>
          <w:sz w:val="24"/>
          <w:szCs w:val="24"/>
        </w:rPr>
        <w:t>Итоговая оценка "зачет" выводится при зачете всех упражнений.</w:t>
      </w:r>
    </w:p>
    <w:p w:rsidR="008A5BED" w:rsidRPr="0025550D" w:rsidRDefault="008A5BED" w:rsidP="008A5BED">
      <w:pPr>
        <w:ind w:firstLine="709"/>
        <w:jc w:val="both"/>
        <w:rPr>
          <w:rFonts w:ascii="PT Astra Serif" w:hAnsi="PT Astra Serif"/>
          <w:sz w:val="20"/>
        </w:rPr>
      </w:pPr>
      <w:r w:rsidRPr="0025550D">
        <w:rPr>
          <w:rFonts w:ascii="PT Astra Serif" w:hAnsi="PT Astra Serif"/>
        </w:rPr>
        <w:t>Допускается перевод (зачисление) занимающихся на следующий этап</w:t>
      </w:r>
      <w:r>
        <w:rPr>
          <w:rFonts w:ascii="PT Astra Serif" w:hAnsi="PT Astra Serif"/>
        </w:rPr>
        <w:t xml:space="preserve"> </w:t>
      </w:r>
      <w:r w:rsidRPr="0025550D">
        <w:rPr>
          <w:rFonts w:ascii="PT Astra Serif" w:hAnsi="PT Astra Serif"/>
        </w:rPr>
        <w:t>(период) подготовки при выполнении   количества нормативов</w:t>
      </w:r>
      <w:r>
        <w:rPr>
          <w:rFonts w:ascii="PT Astra Serif" w:hAnsi="PT Astra Serif"/>
        </w:rPr>
        <w:t xml:space="preserve"> по общей физической и специальной физической подготовке</w:t>
      </w:r>
      <w:r w:rsidRPr="0025550D">
        <w:rPr>
          <w:rFonts w:ascii="PT Astra Serif" w:hAnsi="PT Astra Serif"/>
        </w:rPr>
        <w:t xml:space="preserve">, установленных в </w:t>
      </w:r>
      <w:r>
        <w:rPr>
          <w:rFonts w:ascii="PT Astra Serif" w:hAnsi="PT Astra Serif"/>
        </w:rPr>
        <w:t xml:space="preserve">таблице.  </w:t>
      </w:r>
      <w:r w:rsidRPr="0025550D">
        <w:rPr>
          <w:rFonts w:ascii="PT Astra Serif" w:hAnsi="PT Astra Serif"/>
        </w:rPr>
        <w:t xml:space="preserve"> </w:t>
      </w:r>
      <w:r w:rsidRPr="0025550D">
        <w:rPr>
          <w:rFonts w:ascii="PT Astra Serif" w:hAnsi="PT Astra Serif"/>
          <w:sz w:val="20"/>
        </w:rPr>
        <w:t xml:space="preserve">   </w:t>
      </w:r>
    </w:p>
    <w:tbl>
      <w:tblPr>
        <w:tblStyle w:val="af5"/>
        <w:tblW w:w="0" w:type="auto"/>
        <w:tblLook w:val="04A0" w:firstRow="1" w:lastRow="0" w:firstColumn="1" w:lastColumn="0" w:noHBand="0" w:noVBand="1"/>
      </w:tblPr>
      <w:tblGrid>
        <w:gridCol w:w="3281"/>
        <w:gridCol w:w="6466"/>
      </w:tblGrid>
      <w:tr w:rsidR="008A5BED" w:rsidRPr="00684576" w:rsidTr="00B3792D">
        <w:tc>
          <w:tcPr>
            <w:tcW w:w="3281" w:type="dxa"/>
          </w:tcPr>
          <w:p w:rsidR="008A5BED" w:rsidRPr="000E2A92" w:rsidRDefault="008A5BED" w:rsidP="00B3792D">
            <w:pPr>
              <w:jc w:val="center"/>
              <w:rPr>
                <w:rFonts w:ascii="PT Astra Serif" w:hAnsi="PT Astra Serif"/>
                <w:sz w:val="20"/>
              </w:rPr>
            </w:pPr>
            <w:r w:rsidRPr="000E2A92">
              <w:rPr>
                <w:rFonts w:ascii="PT Astra Serif" w:hAnsi="PT Astra Serif"/>
                <w:sz w:val="20"/>
              </w:rPr>
              <w:lastRenderedPageBreak/>
              <w:t>Этап (период) подготовки</w:t>
            </w:r>
          </w:p>
        </w:tc>
        <w:tc>
          <w:tcPr>
            <w:tcW w:w="6466" w:type="dxa"/>
          </w:tcPr>
          <w:p w:rsidR="008A5BED" w:rsidRPr="000E2A92" w:rsidRDefault="008A5BED" w:rsidP="00B3792D">
            <w:pPr>
              <w:jc w:val="center"/>
              <w:rPr>
                <w:rFonts w:ascii="PT Astra Serif" w:hAnsi="PT Astra Serif"/>
                <w:sz w:val="20"/>
              </w:rPr>
            </w:pPr>
            <w:r w:rsidRPr="000E2A92">
              <w:rPr>
                <w:rFonts w:ascii="PT Astra Serif" w:hAnsi="PT Astra Serif"/>
                <w:sz w:val="20"/>
              </w:rPr>
              <w:t xml:space="preserve"> % </w:t>
            </w:r>
            <w:r>
              <w:rPr>
                <w:rFonts w:ascii="PT Astra Serif" w:hAnsi="PT Astra Serif"/>
                <w:sz w:val="20"/>
              </w:rPr>
              <w:t xml:space="preserve">  выполненных нормативов от общего количества </w:t>
            </w:r>
            <w:r w:rsidRPr="000E2A92">
              <w:rPr>
                <w:rFonts w:ascii="PT Astra Serif" w:hAnsi="PT Astra Serif"/>
                <w:sz w:val="20"/>
              </w:rPr>
              <w:t>(без учета нормативов технического мастерства)*</w:t>
            </w:r>
          </w:p>
        </w:tc>
      </w:tr>
      <w:tr w:rsidR="008A5BED" w:rsidTr="00B3792D">
        <w:tc>
          <w:tcPr>
            <w:tcW w:w="3281" w:type="dxa"/>
          </w:tcPr>
          <w:p w:rsidR="008A5BED" w:rsidRDefault="008A5BED" w:rsidP="00B3792D">
            <w:pPr>
              <w:spacing w:line="276" w:lineRule="auto"/>
              <w:jc w:val="center"/>
              <w:rPr>
                <w:rFonts w:ascii="PT Astra Serif" w:hAnsi="PT Astra Serif"/>
                <w:sz w:val="20"/>
              </w:rPr>
            </w:pPr>
            <w:r>
              <w:rPr>
                <w:rFonts w:ascii="PT Astra Serif" w:hAnsi="PT Astra Serif"/>
                <w:sz w:val="20"/>
              </w:rPr>
              <w:t xml:space="preserve">ЭНП   </w:t>
            </w:r>
          </w:p>
        </w:tc>
        <w:tc>
          <w:tcPr>
            <w:tcW w:w="6466" w:type="dxa"/>
          </w:tcPr>
          <w:p w:rsidR="008A5BED" w:rsidRDefault="008A5BED" w:rsidP="00B3792D">
            <w:pPr>
              <w:spacing w:line="276" w:lineRule="auto"/>
              <w:jc w:val="center"/>
              <w:rPr>
                <w:rFonts w:ascii="PT Astra Serif" w:hAnsi="PT Astra Serif"/>
                <w:sz w:val="20"/>
              </w:rPr>
            </w:pPr>
            <w:r>
              <w:rPr>
                <w:rFonts w:ascii="PT Astra Serif" w:hAnsi="PT Astra Serif"/>
                <w:sz w:val="20"/>
              </w:rPr>
              <w:t>75%</w:t>
            </w:r>
          </w:p>
        </w:tc>
      </w:tr>
      <w:tr w:rsidR="008A5BED" w:rsidTr="00B3792D">
        <w:tc>
          <w:tcPr>
            <w:tcW w:w="3281" w:type="dxa"/>
          </w:tcPr>
          <w:p w:rsidR="008A5BED" w:rsidRDefault="008A5BED" w:rsidP="00B3792D">
            <w:pPr>
              <w:spacing w:line="276" w:lineRule="auto"/>
              <w:jc w:val="center"/>
              <w:rPr>
                <w:rFonts w:ascii="PT Astra Serif" w:hAnsi="PT Astra Serif"/>
                <w:sz w:val="20"/>
              </w:rPr>
            </w:pPr>
            <w:r>
              <w:rPr>
                <w:rFonts w:ascii="PT Astra Serif" w:hAnsi="PT Astra Serif"/>
                <w:sz w:val="20"/>
              </w:rPr>
              <w:t xml:space="preserve">ТЭ  </w:t>
            </w:r>
          </w:p>
        </w:tc>
        <w:tc>
          <w:tcPr>
            <w:tcW w:w="6466" w:type="dxa"/>
          </w:tcPr>
          <w:p w:rsidR="008A5BED" w:rsidRDefault="008A5BED" w:rsidP="00B3792D">
            <w:pPr>
              <w:spacing w:line="276" w:lineRule="auto"/>
              <w:jc w:val="center"/>
              <w:rPr>
                <w:rFonts w:ascii="PT Astra Serif" w:hAnsi="PT Astra Serif"/>
                <w:sz w:val="20"/>
              </w:rPr>
            </w:pPr>
            <w:r>
              <w:rPr>
                <w:rFonts w:ascii="PT Astra Serif" w:hAnsi="PT Astra Serif"/>
                <w:sz w:val="20"/>
              </w:rPr>
              <w:t>90%</w:t>
            </w:r>
          </w:p>
        </w:tc>
      </w:tr>
      <w:tr w:rsidR="008A5BED" w:rsidTr="00B3792D">
        <w:tc>
          <w:tcPr>
            <w:tcW w:w="3281" w:type="dxa"/>
          </w:tcPr>
          <w:p w:rsidR="008A5BED" w:rsidRDefault="008A5BED" w:rsidP="00B3792D">
            <w:pPr>
              <w:spacing w:line="276" w:lineRule="auto"/>
              <w:jc w:val="center"/>
              <w:rPr>
                <w:rFonts w:ascii="PT Astra Serif" w:hAnsi="PT Astra Serif"/>
                <w:sz w:val="20"/>
              </w:rPr>
            </w:pPr>
            <w:r>
              <w:rPr>
                <w:rFonts w:ascii="PT Astra Serif" w:hAnsi="PT Astra Serif"/>
                <w:sz w:val="20"/>
              </w:rPr>
              <w:t>ЭССМ</w:t>
            </w:r>
          </w:p>
        </w:tc>
        <w:tc>
          <w:tcPr>
            <w:tcW w:w="6466" w:type="dxa"/>
          </w:tcPr>
          <w:p w:rsidR="008A5BED" w:rsidRDefault="008A5BED" w:rsidP="00B3792D">
            <w:pPr>
              <w:spacing w:line="276" w:lineRule="auto"/>
              <w:jc w:val="center"/>
              <w:rPr>
                <w:rFonts w:ascii="PT Astra Serif" w:hAnsi="PT Astra Serif"/>
                <w:sz w:val="20"/>
              </w:rPr>
            </w:pPr>
            <w:r>
              <w:rPr>
                <w:rFonts w:ascii="PT Astra Serif" w:hAnsi="PT Astra Serif"/>
                <w:sz w:val="20"/>
              </w:rPr>
              <w:t>100%</w:t>
            </w:r>
          </w:p>
        </w:tc>
      </w:tr>
    </w:tbl>
    <w:p w:rsidR="008A5BED" w:rsidRDefault="008A5BED" w:rsidP="008A5BED">
      <w:pPr>
        <w:jc w:val="both"/>
        <w:rPr>
          <w:rFonts w:ascii="PT Astra Serif" w:hAnsi="PT Astra Serif"/>
          <w:sz w:val="20"/>
        </w:rPr>
      </w:pPr>
      <w:r>
        <w:rPr>
          <w:rFonts w:ascii="PT Astra Serif" w:hAnsi="PT Astra Serif"/>
          <w:sz w:val="20"/>
        </w:rPr>
        <w:t xml:space="preserve"> </w:t>
      </w:r>
      <w:r>
        <w:rPr>
          <w:rFonts w:ascii="PT Astra Serif" w:hAnsi="PT Astra Serif"/>
          <w:sz w:val="20"/>
        </w:rPr>
        <w:tab/>
        <w:t xml:space="preserve">* Выполнение установленных нормативов технического мастерства, обязательно для перевода  (зачисления) на следующий этап  подготовки. </w:t>
      </w:r>
    </w:p>
    <w:p w:rsidR="00896788" w:rsidRDefault="00896788" w:rsidP="00896788">
      <w:pPr>
        <w:pStyle w:val="ad"/>
        <w:spacing w:before="180" w:beforeAutospacing="0" w:after="180" w:afterAutospacing="0"/>
        <w:ind w:left="1068"/>
        <w:jc w:val="right"/>
        <w:rPr>
          <w:rFonts w:ascii="PT Astra Serif" w:hAnsi="PT Astra Serif"/>
          <w:color w:val="000000" w:themeColor="text1"/>
          <w:sz w:val="20"/>
        </w:rPr>
      </w:pPr>
    </w:p>
    <w:p w:rsidR="008809D8" w:rsidRDefault="00896788" w:rsidP="00896788">
      <w:pPr>
        <w:pStyle w:val="ad"/>
        <w:spacing w:before="180" w:beforeAutospacing="0" w:after="180" w:afterAutospacing="0"/>
        <w:ind w:left="1068"/>
        <w:jc w:val="right"/>
        <w:rPr>
          <w:sz w:val="20"/>
        </w:rPr>
      </w:pPr>
      <w:r>
        <w:rPr>
          <w:rFonts w:ascii="PT Astra Serif" w:hAnsi="PT Astra Serif"/>
          <w:color w:val="000000" w:themeColor="text1"/>
          <w:sz w:val="20"/>
        </w:rPr>
        <w:t>Таблица №12</w:t>
      </w:r>
    </w:p>
    <w:p w:rsidR="008809D8" w:rsidRPr="008809D8" w:rsidRDefault="008809D8" w:rsidP="008809D8">
      <w:pPr>
        <w:pStyle w:val="ad"/>
        <w:spacing w:beforeAutospacing="0" w:after="0" w:afterAutospacing="0"/>
        <w:ind w:left="1068"/>
        <w:jc w:val="both"/>
        <w:rPr>
          <w:sz w:val="20"/>
        </w:rPr>
      </w:pPr>
      <w:r>
        <w:rPr>
          <w:rFonts w:ascii="PT Astra Serif" w:hAnsi="PT Astra Serif"/>
          <w:b/>
        </w:rPr>
        <w:tab/>
      </w:r>
      <w:r>
        <w:rPr>
          <w:rFonts w:ascii="PT Astra Serif" w:hAnsi="PT Astra Serif"/>
          <w:b/>
        </w:rPr>
        <w:tab/>
      </w:r>
      <w:r>
        <w:rPr>
          <w:rFonts w:ascii="PT Astra Serif" w:hAnsi="PT Astra Serif"/>
          <w:b/>
        </w:rPr>
        <w:tab/>
      </w:r>
      <w:r w:rsidRPr="008809D8">
        <w:rPr>
          <w:rFonts w:ascii="PT Astra Serif" w:hAnsi="PT Astra Serif"/>
          <w:b/>
        </w:rPr>
        <w:t>Нормативы испытаний (тестов)</w:t>
      </w:r>
      <w:r w:rsidRPr="008809D8">
        <w:rPr>
          <w:rFonts w:ascii="PT Astra Serif" w:hAnsi="PT Astra Serif"/>
        </w:rPr>
        <w:t xml:space="preserve"> </w:t>
      </w:r>
      <w:r w:rsidRPr="008809D8">
        <w:rPr>
          <w:b/>
        </w:rPr>
        <w:t>ВФСК ГТО</w:t>
      </w:r>
    </w:p>
    <w:p w:rsidR="008809D8" w:rsidRPr="00F76B51" w:rsidRDefault="008809D8" w:rsidP="008809D8">
      <w:pPr>
        <w:pStyle w:val="ad"/>
        <w:spacing w:beforeAutospacing="0" w:after="0" w:afterAutospacing="0"/>
        <w:ind w:left="1068"/>
        <w:jc w:val="center"/>
        <w:rPr>
          <w:b/>
        </w:rPr>
      </w:pPr>
      <w:r w:rsidRPr="00F76B51">
        <w:rPr>
          <w:b/>
        </w:rPr>
        <w:t xml:space="preserve">для перевода </w:t>
      </w:r>
      <w:r>
        <w:rPr>
          <w:b/>
        </w:rPr>
        <w:t xml:space="preserve">(зачисления) на следующий этап (период) спортивной </w:t>
      </w:r>
      <w:r w:rsidRPr="00F76B51">
        <w:rPr>
          <w:b/>
        </w:rPr>
        <w:t>подготовки для вида спорта «</w:t>
      </w:r>
      <w:r>
        <w:rPr>
          <w:b/>
        </w:rPr>
        <w:t>вольная борьба</w:t>
      </w:r>
      <w:r w:rsidRPr="00F76B51">
        <w:rPr>
          <w:b/>
        </w:rPr>
        <w:t>»</w:t>
      </w:r>
    </w:p>
    <w:tbl>
      <w:tblPr>
        <w:tblStyle w:val="af5"/>
        <w:tblpPr w:leftFromText="180" w:rightFromText="180" w:vertAnchor="text" w:horzAnchor="margin" w:tblpXSpec="center" w:tblpY="140"/>
        <w:tblW w:w="10490" w:type="dxa"/>
        <w:tblLayout w:type="fixed"/>
        <w:tblLook w:val="04A0" w:firstRow="1" w:lastRow="0" w:firstColumn="1" w:lastColumn="0" w:noHBand="0" w:noVBand="1"/>
      </w:tblPr>
      <w:tblGrid>
        <w:gridCol w:w="425"/>
        <w:gridCol w:w="1668"/>
        <w:gridCol w:w="743"/>
        <w:gridCol w:w="850"/>
        <w:gridCol w:w="851"/>
        <w:gridCol w:w="850"/>
        <w:gridCol w:w="851"/>
        <w:gridCol w:w="850"/>
        <w:gridCol w:w="851"/>
        <w:gridCol w:w="850"/>
        <w:gridCol w:w="851"/>
        <w:gridCol w:w="850"/>
      </w:tblGrid>
      <w:tr w:rsidR="00AE6116" w:rsidTr="00DF3D5E">
        <w:tc>
          <w:tcPr>
            <w:tcW w:w="425" w:type="dxa"/>
            <w:vMerge w:val="restart"/>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п</w:t>
            </w:r>
            <w:proofErr w:type="gramEnd"/>
            <w:r>
              <w:rPr>
                <w:rFonts w:ascii="Times New Roman" w:hAnsi="Times New Roman"/>
                <w:sz w:val="20"/>
              </w:rPr>
              <w:t>/п</w:t>
            </w:r>
          </w:p>
        </w:tc>
        <w:tc>
          <w:tcPr>
            <w:tcW w:w="1668" w:type="dxa"/>
            <w:vMerge w:val="restart"/>
            <w:vAlign w:val="center"/>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тест</w:t>
            </w:r>
          </w:p>
        </w:tc>
        <w:tc>
          <w:tcPr>
            <w:tcW w:w="1593" w:type="dxa"/>
            <w:gridSpan w:val="2"/>
            <w:vAlign w:val="center"/>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возрастная группа</w:t>
            </w:r>
          </w:p>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 xml:space="preserve"> 9-10 лет</w:t>
            </w:r>
          </w:p>
        </w:tc>
        <w:tc>
          <w:tcPr>
            <w:tcW w:w="1701" w:type="dxa"/>
            <w:gridSpan w:val="2"/>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возрастная группа</w:t>
            </w:r>
          </w:p>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11-12 лет</w:t>
            </w:r>
          </w:p>
        </w:tc>
        <w:tc>
          <w:tcPr>
            <w:tcW w:w="1701" w:type="dxa"/>
            <w:gridSpan w:val="2"/>
          </w:tcPr>
          <w:p w:rsidR="00213EEF"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 xml:space="preserve">возрастная группа </w:t>
            </w:r>
          </w:p>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13-15 лет</w:t>
            </w:r>
          </w:p>
        </w:tc>
        <w:tc>
          <w:tcPr>
            <w:tcW w:w="1701" w:type="dxa"/>
            <w:gridSpan w:val="2"/>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 xml:space="preserve">возрастная группа   </w:t>
            </w:r>
          </w:p>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16-17 лет</w:t>
            </w:r>
          </w:p>
        </w:tc>
        <w:tc>
          <w:tcPr>
            <w:tcW w:w="1701" w:type="dxa"/>
            <w:gridSpan w:val="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 xml:space="preserve">возрастная группа </w:t>
            </w:r>
          </w:p>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18-24 лет</w:t>
            </w:r>
          </w:p>
        </w:tc>
      </w:tr>
      <w:tr w:rsidR="00AE6116" w:rsidTr="00DF3D5E">
        <w:tc>
          <w:tcPr>
            <w:tcW w:w="425" w:type="dxa"/>
            <w:vMerge/>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p>
        </w:tc>
        <w:tc>
          <w:tcPr>
            <w:tcW w:w="1668" w:type="dxa"/>
            <w:vMerge/>
            <w:vAlign w:val="center"/>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p>
        </w:tc>
        <w:tc>
          <w:tcPr>
            <w:tcW w:w="743" w:type="dxa"/>
            <w:vAlign w:val="center"/>
          </w:tcPr>
          <w:p w:rsidR="00AE6116" w:rsidRPr="00213EEF" w:rsidRDefault="00AE6116" w:rsidP="00AE6116">
            <w:pPr>
              <w:tabs>
                <w:tab w:val="left" w:pos="10206"/>
              </w:tabs>
              <w:suppressAutoHyphens/>
              <w:autoSpaceDE w:val="0"/>
              <w:autoSpaceDN w:val="0"/>
              <w:adjustRightInd w:val="0"/>
              <w:ind w:right="-1"/>
              <w:jc w:val="center"/>
              <w:rPr>
                <w:rFonts w:ascii="Times New Roman" w:hAnsi="Times New Roman"/>
                <w:sz w:val="16"/>
                <w:szCs w:val="16"/>
              </w:rPr>
            </w:pPr>
            <w:r w:rsidRPr="00213EEF">
              <w:rPr>
                <w:rFonts w:ascii="Times New Roman" w:hAnsi="Times New Roman"/>
                <w:sz w:val="16"/>
                <w:szCs w:val="16"/>
              </w:rPr>
              <w:t>мальчики</w:t>
            </w:r>
          </w:p>
        </w:tc>
        <w:tc>
          <w:tcPr>
            <w:tcW w:w="850" w:type="dxa"/>
            <w:vAlign w:val="center"/>
          </w:tcPr>
          <w:p w:rsidR="00AE6116" w:rsidRPr="00213EEF" w:rsidRDefault="00AE6116" w:rsidP="00AE6116">
            <w:pPr>
              <w:tabs>
                <w:tab w:val="left" w:pos="10206"/>
              </w:tabs>
              <w:suppressAutoHyphens/>
              <w:autoSpaceDE w:val="0"/>
              <w:autoSpaceDN w:val="0"/>
              <w:adjustRightInd w:val="0"/>
              <w:ind w:right="-1"/>
              <w:jc w:val="center"/>
              <w:rPr>
                <w:rFonts w:ascii="Times New Roman" w:hAnsi="Times New Roman"/>
                <w:sz w:val="16"/>
                <w:szCs w:val="16"/>
              </w:rPr>
            </w:pPr>
            <w:r w:rsidRPr="00213EEF">
              <w:rPr>
                <w:rFonts w:ascii="Times New Roman" w:hAnsi="Times New Roman"/>
                <w:sz w:val="16"/>
                <w:szCs w:val="16"/>
              </w:rPr>
              <w:t>девочки</w:t>
            </w:r>
          </w:p>
        </w:tc>
        <w:tc>
          <w:tcPr>
            <w:tcW w:w="851" w:type="dxa"/>
            <w:shd w:val="clear" w:color="auto" w:fill="F2F2F2" w:themeFill="background1" w:themeFillShade="F2"/>
            <w:vAlign w:val="center"/>
          </w:tcPr>
          <w:p w:rsidR="00AE6116" w:rsidRPr="00213EEF" w:rsidRDefault="00AE6116" w:rsidP="00AE6116">
            <w:pPr>
              <w:tabs>
                <w:tab w:val="left" w:pos="10206"/>
              </w:tabs>
              <w:suppressAutoHyphens/>
              <w:autoSpaceDE w:val="0"/>
              <w:autoSpaceDN w:val="0"/>
              <w:adjustRightInd w:val="0"/>
              <w:ind w:right="-1"/>
              <w:jc w:val="center"/>
              <w:rPr>
                <w:rFonts w:ascii="Times New Roman" w:hAnsi="Times New Roman"/>
                <w:sz w:val="16"/>
                <w:szCs w:val="16"/>
              </w:rPr>
            </w:pPr>
            <w:proofErr w:type="spellStart"/>
            <w:proofErr w:type="gramStart"/>
            <w:r w:rsidRPr="00213EEF">
              <w:rPr>
                <w:rFonts w:ascii="Times New Roman" w:hAnsi="Times New Roman"/>
                <w:sz w:val="16"/>
                <w:szCs w:val="16"/>
              </w:rPr>
              <w:t>мальчи</w:t>
            </w:r>
            <w:proofErr w:type="spellEnd"/>
            <w:r w:rsidR="00213EEF">
              <w:rPr>
                <w:rFonts w:ascii="Times New Roman" w:hAnsi="Times New Roman"/>
                <w:sz w:val="16"/>
                <w:szCs w:val="16"/>
              </w:rPr>
              <w:t xml:space="preserve"> </w:t>
            </w:r>
            <w:proofErr w:type="spellStart"/>
            <w:r w:rsidRPr="00213EEF">
              <w:rPr>
                <w:rFonts w:ascii="Times New Roman" w:hAnsi="Times New Roman"/>
                <w:sz w:val="16"/>
                <w:szCs w:val="16"/>
              </w:rPr>
              <w:t>ки</w:t>
            </w:r>
            <w:proofErr w:type="spellEnd"/>
            <w:proofErr w:type="gramEnd"/>
          </w:p>
        </w:tc>
        <w:tc>
          <w:tcPr>
            <w:tcW w:w="850" w:type="dxa"/>
            <w:shd w:val="clear" w:color="auto" w:fill="F2F2F2" w:themeFill="background1" w:themeFillShade="F2"/>
            <w:vAlign w:val="center"/>
          </w:tcPr>
          <w:p w:rsidR="00AE6116" w:rsidRPr="00213EEF" w:rsidRDefault="00AE6116" w:rsidP="00AE6116">
            <w:pPr>
              <w:tabs>
                <w:tab w:val="left" w:pos="10206"/>
              </w:tabs>
              <w:suppressAutoHyphens/>
              <w:autoSpaceDE w:val="0"/>
              <w:autoSpaceDN w:val="0"/>
              <w:adjustRightInd w:val="0"/>
              <w:ind w:right="-1"/>
              <w:jc w:val="center"/>
              <w:rPr>
                <w:rFonts w:ascii="Times New Roman" w:hAnsi="Times New Roman"/>
                <w:sz w:val="16"/>
                <w:szCs w:val="16"/>
              </w:rPr>
            </w:pPr>
            <w:r w:rsidRPr="00213EEF">
              <w:rPr>
                <w:rFonts w:ascii="Times New Roman" w:hAnsi="Times New Roman"/>
                <w:sz w:val="16"/>
                <w:szCs w:val="16"/>
              </w:rPr>
              <w:t>девочки</w:t>
            </w:r>
          </w:p>
        </w:tc>
        <w:tc>
          <w:tcPr>
            <w:tcW w:w="851" w:type="dxa"/>
          </w:tcPr>
          <w:p w:rsidR="00AE6116" w:rsidRPr="00213EEF" w:rsidRDefault="00AE6116" w:rsidP="00AE6116">
            <w:pPr>
              <w:tabs>
                <w:tab w:val="left" w:pos="10206"/>
              </w:tabs>
              <w:suppressAutoHyphens/>
              <w:autoSpaceDE w:val="0"/>
              <w:autoSpaceDN w:val="0"/>
              <w:adjustRightInd w:val="0"/>
              <w:ind w:right="-1"/>
              <w:jc w:val="center"/>
              <w:rPr>
                <w:rFonts w:ascii="Times New Roman" w:hAnsi="Times New Roman"/>
                <w:sz w:val="16"/>
                <w:szCs w:val="16"/>
              </w:rPr>
            </w:pPr>
            <w:r w:rsidRPr="00213EEF">
              <w:rPr>
                <w:rFonts w:ascii="Times New Roman" w:hAnsi="Times New Roman"/>
                <w:sz w:val="16"/>
                <w:szCs w:val="16"/>
              </w:rPr>
              <w:t>юноши</w:t>
            </w:r>
          </w:p>
        </w:tc>
        <w:tc>
          <w:tcPr>
            <w:tcW w:w="850" w:type="dxa"/>
          </w:tcPr>
          <w:p w:rsidR="00AE6116" w:rsidRPr="00213EEF" w:rsidRDefault="00AE6116" w:rsidP="00AE6116">
            <w:pPr>
              <w:tabs>
                <w:tab w:val="left" w:pos="10206"/>
              </w:tabs>
              <w:suppressAutoHyphens/>
              <w:autoSpaceDE w:val="0"/>
              <w:autoSpaceDN w:val="0"/>
              <w:adjustRightInd w:val="0"/>
              <w:ind w:right="-1"/>
              <w:jc w:val="center"/>
              <w:rPr>
                <w:rFonts w:ascii="Times New Roman" w:hAnsi="Times New Roman"/>
                <w:sz w:val="16"/>
                <w:szCs w:val="16"/>
              </w:rPr>
            </w:pPr>
            <w:r w:rsidRPr="00213EEF">
              <w:rPr>
                <w:rFonts w:ascii="Times New Roman" w:hAnsi="Times New Roman"/>
                <w:sz w:val="16"/>
                <w:szCs w:val="16"/>
              </w:rPr>
              <w:t>девушки</w:t>
            </w:r>
          </w:p>
        </w:tc>
        <w:tc>
          <w:tcPr>
            <w:tcW w:w="851" w:type="dxa"/>
            <w:shd w:val="clear" w:color="auto" w:fill="F2F2F2" w:themeFill="background1" w:themeFillShade="F2"/>
          </w:tcPr>
          <w:p w:rsidR="00AE6116" w:rsidRPr="00213EEF" w:rsidRDefault="00AE6116" w:rsidP="00AE6116">
            <w:pPr>
              <w:tabs>
                <w:tab w:val="left" w:pos="10206"/>
              </w:tabs>
              <w:suppressAutoHyphens/>
              <w:autoSpaceDE w:val="0"/>
              <w:autoSpaceDN w:val="0"/>
              <w:adjustRightInd w:val="0"/>
              <w:ind w:right="-1"/>
              <w:jc w:val="center"/>
              <w:rPr>
                <w:rFonts w:ascii="Times New Roman" w:hAnsi="Times New Roman"/>
                <w:sz w:val="16"/>
                <w:szCs w:val="16"/>
              </w:rPr>
            </w:pPr>
            <w:r w:rsidRPr="00213EEF">
              <w:rPr>
                <w:rFonts w:ascii="Times New Roman" w:hAnsi="Times New Roman"/>
                <w:sz w:val="16"/>
                <w:szCs w:val="16"/>
              </w:rPr>
              <w:t>юноши</w:t>
            </w:r>
          </w:p>
        </w:tc>
        <w:tc>
          <w:tcPr>
            <w:tcW w:w="850" w:type="dxa"/>
            <w:shd w:val="clear" w:color="auto" w:fill="F2F2F2" w:themeFill="background1" w:themeFillShade="F2"/>
          </w:tcPr>
          <w:p w:rsidR="00AE6116" w:rsidRPr="00213EEF" w:rsidRDefault="00AE6116" w:rsidP="00AE6116">
            <w:pPr>
              <w:tabs>
                <w:tab w:val="left" w:pos="10206"/>
              </w:tabs>
              <w:suppressAutoHyphens/>
              <w:autoSpaceDE w:val="0"/>
              <w:autoSpaceDN w:val="0"/>
              <w:adjustRightInd w:val="0"/>
              <w:ind w:right="-1"/>
              <w:jc w:val="center"/>
              <w:rPr>
                <w:rFonts w:ascii="Times New Roman" w:hAnsi="Times New Roman"/>
                <w:sz w:val="16"/>
                <w:szCs w:val="16"/>
              </w:rPr>
            </w:pPr>
            <w:r w:rsidRPr="00213EEF">
              <w:rPr>
                <w:rFonts w:ascii="Times New Roman" w:hAnsi="Times New Roman"/>
                <w:sz w:val="16"/>
                <w:szCs w:val="16"/>
              </w:rPr>
              <w:t>девушки</w:t>
            </w:r>
          </w:p>
        </w:tc>
        <w:tc>
          <w:tcPr>
            <w:tcW w:w="851" w:type="dxa"/>
          </w:tcPr>
          <w:p w:rsidR="00213EEF" w:rsidRDefault="00AE6116" w:rsidP="00AE6116">
            <w:pPr>
              <w:tabs>
                <w:tab w:val="left" w:pos="10206"/>
              </w:tabs>
              <w:suppressAutoHyphens/>
              <w:autoSpaceDE w:val="0"/>
              <w:autoSpaceDN w:val="0"/>
              <w:adjustRightInd w:val="0"/>
              <w:ind w:right="-1"/>
              <w:jc w:val="center"/>
              <w:rPr>
                <w:rFonts w:ascii="Times New Roman" w:hAnsi="Times New Roman"/>
                <w:sz w:val="16"/>
                <w:szCs w:val="16"/>
              </w:rPr>
            </w:pPr>
            <w:r w:rsidRPr="00213EEF">
              <w:rPr>
                <w:rFonts w:ascii="Times New Roman" w:hAnsi="Times New Roman"/>
                <w:sz w:val="16"/>
                <w:szCs w:val="16"/>
              </w:rPr>
              <w:t>муж</w:t>
            </w:r>
          </w:p>
          <w:p w:rsidR="00AE6116" w:rsidRPr="00213EEF" w:rsidRDefault="00AE6116" w:rsidP="00AE6116">
            <w:pPr>
              <w:tabs>
                <w:tab w:val="left" w:pos="10206"/>
              </w:tabs>
              <w:suppressAutoHyphens/>
              <w:autoSpaceDE w:val="0"/>
              <w:autoSpaceDN w:val="0"/>
              <w:adjustRightInd w:val="0"/>
              <w:ind w:right="-1"/>
              <w:jc w:val="center"/>
              <w:rPr>
                <w:rFonts w:ascii="Times New Roman" w:hAnsi="Times New Roman"/>
                <w:sz w:val="16"/>
                <w:szCs w:val="16"/>
              </w:rPr>
            </w:pPr>
            <w:r w:rsidRPr="00213EEF">
              <w:rPr>
                <w:rFonts w:ascii="Times New Roman" w:hAnsi="Times New Roman"/>
                <w:sz w:val="16"/>
                <w:szCs w:val="16"/>
              </w:rPr>
              <w:t>чины</w:t>
            </w:r>
          </w:p>
        </w:tc>
        <w:tc>
          <w:tcPr>
            <w:tcW w:w="850" w:type="dxa"/>
          </w:tcPr>
          <w:p w:rsidR="00213EEF" w:rsidRDefault="00AE6116" w:rsidP="00AE6116">
            <w:pPr>
              <w:tabs>
                <w:tab w:val="left" w:pos="10206"/>
              </w:tabs>
              <w:suppressAutoHyphens/>
              <w:autoSpaceDE w:val="0"/>
              <w:autoSpaceDN w:val="0"/>
              <w:adjustRightInd w:val="0"/>
              <w:ind w:right="-1"/>
              <w:jc w:val="center"/>
              <w:rPr>
                <w:rFonts w:ascii="Times New Roman" w:hAnsi="Times New Roman"/>
                <w:sz w:val="16"/>
                <w:szCs w:val="16"/>
              </w:rPr>
            </w:pPr>
            <w:r w:rsidRPr="00213EEF">
              <w:rPr>
                <w:rFonts w:ascii="Times New Roman" w:hAnsi="Times New Roman"/>
                <w:sz w:val="16"/>
                <w:szCs w:val="16"/>
              </w:rPr>
              <w:t>жен</w:t>
            </w:r>
          </w:p>
          <w:p w:rsidR="00AE6116" w:rsidRPr="00213EEF" w:rsidRDefault="00AE6116" w:rsidP="00AE6116">
            <w:pPr>
              <w:tabs>
                <w:tab w:val="left" w:pos="10206"/>
              </w:tabs>
              <w:suppressAutoHyphens/>
              <w:autoSpaceDE w:val="0"/>
              <w:autoSpaceDN w:val="0"/>
              <w:adjustRightInd w:val="0"/>
              <w:ind w:right="-1"/>
              <w:jc w:val="center"/>
              <w:rPr>
                <w:rFonts w:ascii="Times New Roman" w:hAnsi="Times New Roman"/>
                <w:sz w:val="16"/>
                <w:szCs w:val="16"/>
              </w:rPr>
            </w:pPr>
            <w:proofErr w:type="spellStart"/>
            <w:r w:rsidRPr="00213EEF">
              <w:rPr>
                <w:rFonts w:ascii="Times New Roman" w:hAnsi="Times New Roman"/>
                <w:sz w:val="16"/>
                <w:szCs w:val="16"/>
              </w:rPr>
              <w:t>щины</w:t>
            </w:r>
            <w:proofErr w:type="spellEnd"/>
          </w:p>
        </w:tc>
      </w:tr>
      <w:tr w:rsidR="00AE6116" w:rsidTr="00DF3D5E">
        <w:tc>
          <w:tcPr>
            <w:tcW w:w="425"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1.</w:t>
            </w:r>
          </w:p>
        </w:tc>
        <w:tc>
          <w:tcPr>
            <w:tcW w:w="1668" w:type="dxa"/>
            <w:vAlign w:val="center"/>
          </w:tcPr>
          <w:p w:rsidR="00AE6116" w:rsidRDefault="00AE6116" w:rsidP="00AE6116">
            <w:pPr>
              <w:tabs>
                <w:tab w:val="left" w:pos="10206"/>
              </w:tabs>
              <w:suppressAutoHyphens/>
              <w:autoSpaceDE w:val="0"/>
              <w:autoSpaceDN w:val="0"/>
              <w:adjustRightInd w:val="0"/>
              <w:ind w:right="-1"/>
              <w:rPr>
                <w:rFonts w:ascii="Times New Roman" w:hAnsi="Times New Roman"/>
                <w:sz w:val="20"/>
              </w:rPr>
            </w:pPr>
            <w:r>
              <w:rPr>
                <w:rFonts w:ascii="Times New Roman" w:hAnsi="Times New Roman"/>
                <w:sz w:val="20"/>
              </w:rPr>
              <w:t xml:space="preserve">Наклон вперед из положения стоя на гимнастической скамье (от уровня скамьи </w:t>
            </w:r>
            <w:proofErr w:type="gramStart"/>
            <w:r>
              <w:rPr>
                <w:rFonts w:ascii="Times New Roman" w:hAnsi="Times New Roman"/>
                <w:sz w:val="20"/>
              </w:rPr>
              <w:t>-с</w:t>
            </w:r>
            <w:proofErr w:type="gramEnd"/>
            <w:r>
              <w:rPr>
                <w:rFonts w:ascii="Times New Roman" w:hAnsi="Times New Roman"/>
                <w:sz w:val="20"/>
              </w:rPr>
              <w:t>м)</w:t>
            </w:r>
          </w:p>
        </w:tc>
        <w:tc>
          <w:tcPr>
            <w:tcW w:w="743" w:type="dxa"/>
            <w:vAlign w:val="center"/>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менее +2</w:t>
            </w:r>
          </w:p>
        </w:tc>
        <w:tc>
          <w:tcPr>
            <w:tcW w:w="850" w:type="dxa"/>
            <w:vAlign w:val="center"/>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менее +3</w:t>
            </w:r>
          </w:p>
        </w:tc>
        <w:tc>
          <w:tcPr>
            <w:tcW w:w="851" w:type="dxa"/>
            <w:shd w:val="clear" w:color="auto" w:fill="F2F2F2" w:themeFill="background1" w:themeFillShade="F2"/>
            <w:vAlign w:val="center"/>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менее +3</w:t>
            </w:r>
          </w:p>
        </w:tc>
        <w:tc>
          <w:tcPr>
            <w:tcW w:w="850" w:type="dxa"/>
            <w:shd w:val="clear" w:color="auto" w:fill="F2F2F2" w:themeFill="background1" w:themeFillShade="F2"/>
            <w:vAlign w:val="center"/>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менее +4</w:t>
            </w:r>
          </w:p>
        </w:tc>
        <w:tc>
          <w:tcPr>
            <w:tcW w:w="851"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p>
          <w:p w:rsidR="005A4B58" w:rsidRDefault="005A4B58" w:rsidP="00AE6116">
            <w:pPr>
              <w:tabs>
                <w:tab w:val="left" w:pos="10206"/>
              </w:tabs>
              <w:suppressAutoHyphens/>
              <w:autoSpaceDE w:val="0"/>
              <w:autoSpaceDN w:val="0"/>
              <w:adjustRightInd w:val="0"/>
              <w:ind w:right="-1"/>
              <w:jc w:val="center"/>
              <w:rPr>
                <w:rFonts w:ascii="Times New Roman" w:hAnsi="Times New Roman"/>
                <w:sz w:val="20"/>
              </w:rPr>
            </w:pPr>
          </w:p>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менее +4</w:t>
            </w:r>
          </w:p>
        </w:tc>
        <w:tc>
          <w:tcPr>
            <w:tcW w:w="850"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p>
          <w:p w:rsidR="005A4B58" w:rsidRDefault="005A4B58" w:rsidP="00AE6116">
            <w:pPr>
              <w:tabs>
                <w:tab w:val="left" w:pos="10206"/>
              </w:tabs>
              <w:suppressAutoHyphens/>
              <w:autoSpaceDE w:val="0"/>
              <w:autoSpaceDN w:val="0"/>
              <w:adjustRightInd w:val="0"/>
              <w:ind w:right="-1"/>
              <w:jc w:val="center"/>
              <w:rPr>
                <w:rFonts w:ascii="Times New Roman" w:hAnsi="Times New Roman"/>
                <w:sz w:val="20"/>
              </w:rPr>
            </w:pPr>
          </w:p>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менее</w:t>
            </w:r>
          </w:p>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+5</w:t>
            </w:r>
          </w:p>
        </w:tc>
        <w:tc>
          <w:tcPr>
            <w:tcW w:w="851" w:type="dxa"/>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p>
          <w:p w:rsidR="005A4B58" w:rsidRDefault="005A4B58" w:rsidP="00AE6116">
            <w:pPr>
              <w:tabs>
                <w:tab w:val="left" w:pos="10206"/>
              </w:tabs>
              <w:suppressAutoHyphens/>
              <w:autoSpaceDE w:val="0"/>
              <w:autoSpaceDN w:val="0"/>
              <w:adjustRightInd w:val="0"/>
              <w:ind w:right="-1"/>
              <w:jc w:val="center"/>
              <w:rPr>
                <w:rFonts w:ascii="Times New Roman" w:hAnsi="Times New Roman"/>
                <w:sz w:val="20"/>
              </w:rPr>
            </w:pPr>
          </w:p>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менее</w:t>
            </w:r>
          </w:p>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+6</w:t>
            </w:r>
          </w:p>
        </w:tc>
        <w:tc>
          <w:tcPr>
            <w:tcW w:w="850" w:type="dxa"/>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p>
          <w:p w:rsidR="005A4B58" w:rsidRDefault="005A4B58" w:rsidP="00AE6116">
            <w:pPr>
              <w:tabs>
                <w:tab w:val="left" w:pos="10206"/>
              </w:tabs>
              <w:suppressAutoHyphens/>
              <w:autoSpaceDE w:val="0"/>
              <w:autoSpaceDN w:val="0"/>
              <w:adjustRightInd w:val="0"/>
              <w:ind w:right="-1"/>
              <w:jc w:val="center"/>
              <w:rPr>
                <w:rFonts w:ascii="Times New Roman" w:hAnsi="Times New Roman"/>
                <w:sz w:val="20"/>
              </w:rPr>
            </w:pPr>
          </w:p>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менее</w:t>
            </w:r>
          </w:p>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+7</w:t>
            </w:r>
          </w:p>
        </w:tc>
        <w:tc>
          <w:tcPr>
            <w:tcW w:w="851"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p>
          <w:p w:rsidR="005A4B58" w:rsidRDefault="005A4B58" w:rsidP="00AE6116">
            <w:pPr>
              <w:tabs>
                <w:tab w:val="left" w:pos="10206"/>
              </w:tabs>
              <w:suppressAutoHyphens/>
              <w:autoSpaceDE w:val="0"/>
              <w:autoSpaceDN w:val="0"/>
              <w:adjustRightInd w:val="0"/>
              <w:ind w:right="-1"/>
              <w:jc w:val="center"/>
              <w:rPr>
                <w:rFonts w:ascii="Times New Roman" w:hAnsi="Times New Roman"/>
                <w:sz w:val="20"/>
              </w:rPr>
            </w:pPr>
          </w:p>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менее</w:t>
            </w:r>
          </w:p>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+6</w:t>
            </w:r>
          </w:p>
        </w:tc>
        <w:tc>
          <w:tcPr>
            <w:tcW w:w="850"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p>
          <w:p w:rsidR="005A4B58" w:rsidRDefault="005A4B58" w:rsidP="00AE6116">
            <w:pPr>
              <w:tabs>
                <w:tab w:val="left" w:pos="10206"/>
              </w:tabs>
              <w:suppressAutoHyphens/>
              <w:autoSpaceDE w:val="0"/>
              <w:autoSpaceDN w:val="0"/>
              <w:adjustRightInd w:val="0"/>
              <w:ind w:right="-1"/>
              <w:jc w:val="center"/>
              <w:rPr>
                <w:rFonts w:ascii="Times New Roman" w:hAnsi="Times New Roman"/>
                <w:sz w:val="20"/>
              </w:rPr>
            </w:pPr>
          </w:p>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менее +8</w:t>
            </w:r>
          </w:p>
        </w:tc>
      </w:tr>
      <w:tr w:rsidR="00AE6116" w:rsidTr="00DF3D5E">
        <w:tc>
          <w:tcPr>
            <w:tcW w:w="425" w:type="dxa"/>
            <w:vMerge w:val="restart"/>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2</w:t>
            </w:r>
          </w:p>
        </w:tc>
        <w:tc>
          <w:tcPr>
            <w:tcW w:w="1668" w:type="dxa"/>
            <w:vAlign w:val="center"/>
          </w:tcPr>
          <w:p w:rsidR="00AE6116" w:rsidRDefault="00AE6116" w:rsidP="00AE6116">
            <w:pPr>
              <w:tabs>
                <w:tab w:val="left" w:pos="10206"/>
              </w:tabs>
              <w:suppressAutoHyphens/>
              <w:autoSpaceDE w:val="0"/>
              <w:autoSpaceDN w:val="0"/>
              <w:adjustRightInd w:val="0"/>
              <w:ind w:right="-1"/>
              <w:rPr>
                <w:rFonts w:ascii="Times New Roman" w:hAnsi="Times New Roman"/>
                <w:sz w:val="20"/>
              </w:rPr>
            </w:pPr>
            <w:r>
              <w:rPr>
                <w:rFonts w:ascii="Times New Roman" w:hAnsi="Times New Roman"/>
                <w:sz w:val="20"/>
              </w:rPr>
              <w:t>Бег на 2000 м (мин, с)</w:t>
            </w:r>
          </w:p>
        </w:tc>
        <w:tc>
          <w:tcPr>
            <w:tcW w:w="743" w:type="dxa"/>
            <w:vAlign w:val="center"/>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0" w:type="dxa"/>
            <w:vAlign w:val="center"/>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1" w:type="dxa"/>
            <w:shd w:val="clear" w:color="auto" w:fill="F2F2F2" w:themeFill="background1" w:themeFillShade="F2"/>
            <w:vAlign w:val="center"/>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0" w:type="dxa"/>
            <w:shd w:val="clear" w:color="auto" w:fill="F2F2F2" w:themeFill="background1" w:themeFillShade="F2"/>
            <w:vAlign w:val="center"/>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 xml:space="preserve">- </w:t>
            </w:r>
          </w:p>
        </w:tc>
        <w:tc>
          <w:tcPr>
            <w:tcW w:w="851"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более 10,00</w:t>
            </w:r>
          </w:p>
        </w:tc>
        <w:tc>
          <w:tcPr>
            <w:tcW w:w="850"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более 12,10</w:t>
            </w:r>
          </w:p>
        </w:tc>
        <w:tc>
          <w:tcPr>
            <w:tcW w:w="851" w:type="dxa"/>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0" w:type="dxa"/>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более 12,00</w:t>
            </w:r>
          </w:p>
        </w:tc>
        <w:tc>
          <w:tcPr>
            <w:tcW w:w="851"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0"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более 13,10</w:t>
            </w:r>
          </w:p>
        </w:tc>
      </w:tr>
      <w:tr w:rsidR="00AE6116" w:rsidTr="00DF3D5E">
        <w:tc>
          <w:tcPr>
            <w:tcW w:w="425" w:type="dxa"/>
            <w:vMerge/>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p>
        </w:tc>
        <w:tc>
          <w:tcPr>
            <w:tcW w:w="1668" w:type="dxa"/>
            <w:vAlign w:val="center"/>
          </w:tcPr>
          <w:p w:rsidR="00AE6116" w:rsidRDefault="00AE6116" w:rsidP="00AE6116">
            <w:pPr>
              <w:tabs>
                <w:tab w:val="left" w:pos="10206"/>
              </w:tabs>
              <w:suppressAutoHyphens/>
              <w:autoSpaceDE w:val="0"/>
              <w:autoSpaceDN w:val="0"/>
              <w:adjustRightInd w:val="0"/>
              <w:ind w:right="-1"/>
              <w:rPr>
                <w:rFonts w:ascii="Times New Roman" w:hAnsi="Times New Roman"/>
                <w:sz w:val="20"/>
              </w:rPr>
            </w:pPr>
            <w:r>
              <w:rPr>
                <w:rFonts w:ascii="Times New Roman" w:hAnsi="Times New Roman"/>
                <w:sz w:val="20"/>
              </w:rPr>
              <w:t>или бег на 3000 м (</w:t>
            </w:r>
            <w:proofErr w:type="spellStart"/>
            <w:r>
              <w:rPr>
                <w:rFonts w:ascii="Times New Roman" w:hAnsi="Times New Roman"/>
                <w:sz w:val="20"/>
              </w:rPr>
              <w:t>мин</w:t>
            </w:r>
            <w:proofErr w:type="gramStart"/>
            <w:r>
              <w:rPr>
                <w:rFonts w:ascii="Times New Roman" w:hAnsi="Times New Roman"/>
                <w:sz w:val="20"/>
              </w:rPr>
              <w:t>,с</w:t>
            </w:r>
            <w:proofErr w:type="spellEnd"/>
            <w:proofErr w:type="gramEnd"/>
            <w:r>
              <w:rPr>
                <w:rFonts w:ascii="Times New Roman" w:hAnsi="Times New Roman"/>
                <w:sz w:val="20"/>
              </w:rPr>
              <w:t>)</w:t>
            </w:r>
          </w:p>
        </w:tc>
        <w:tc>
          <w:tcPr>
            <w:tcW w:w="743" w:type="dxa"/>
            <w:vAlign w:val="center"/>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0" w:type="dxa"/>
            <w:vAlign w:val="center"/>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1" w:type="dxa"/>
            <w:shd w:val="clear" w:color="auto" w:fill="F2F2F2" w:themeFill="background1" w:themeFillShade="F2"/>
            <w:vAlign w:val="center"/>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0" w:type="dxa"/>
            <w:shd w:val="clear" w:color="auto" w:fill="F2F2F2" w:themeFill="background1" w:themeFillShade="F2"/>
            <w:vAlign w:val="center"/>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p>
        </w:tc>
        <w:tc>
          <w:tcPr>
            <w:tcW w:w="851"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более 15,20</w:t>
            </w:r>
          </w:p>
        </w:tc>
        <w:tc>
          <w:tcPr>
            <w:tcW w:w="850"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1" w:type="dxa"/>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более 15,00</w:t>
            </w:r>
          </w:p>
        </w:tc>
        <w:tc>
          <w:tcPr>
            <w:tcW w:w="850" w:type="dxa"/>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1"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более 14,30</w:t>
            </w:r>
          </w:p>
        </w:tc>
        <w:tc>
          <w:tcPr>
            <w:tcW w:w="850"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r>
      <w:tr w:rsidR="00AE6116" w:rsidTr="00DF3D5E">
        <w:tc>
          <w:tcPr>
            <w:tcW w:w="425" w:type="dxa"/>
            <w:vMerge w:val="restart"/>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3</w:t>
            </w:r>
          </w:p>
        </w:tc>
        <w:tc>
          <w:tcPr>
            <w:tcW w:w="1668" w:type="dxa"/>
          </w:tcPr>
          <w:p w:rsidR="00AE6116" w:rsidRDefault="00AE6116" w:rsidP="00AE6116">
            <w:pPr>
              <w:tabs>
                <w:tab w:val="left" w:pos="10206"/>
              </w:tabs>
              <w:suppressAutoHyphens/>
              <w:autoSpaceDE w:val="0"/>
              <w:autoSpaceDN w:val="0"/>
              <w:adjustRightInd w:val="0"/>
              <w:ind w:right="-1"/>
              <w:rPr>
                <w:rFonts w:ascii="Times New Roman" w:hAnsi="Times New Roman"/>
                <w:sz w:val="20"/>
              </w:rPr>
            </w:pPr>
            <w:proofErr w:type="gramStart"/>
            <w:r>
              <w:rPr>
                <w:rFonts w:ascii="Times New Roman" w:hAnsi="Times New Roman"/>
                <w:sz w:val="20"/>
              </w:rPr>
              <w:t>Кросс на 2 км (бег по пересечённой местности (мин, с)</w:t>
            </w:r>
            <w:proofErr w:type="gramEnd"/>
          </w:p>
        </w:tc>
        <w:tc>
          <w:tcPr>
            <w:tcW w:w="743"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более 18,00</w:t>
            </w:r>
          </w:p>
        </w:tc>
        <w:tc>
          <w:tcPr>
            <w:tcW w:w="850"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более 19,00</w:t>
            </w:r>
          </w:p>
        </w:tc>
        <w:tc>
          <w:tcPr>
            <w:tcW w:w="851" w:type="dxa"/>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0" w:type="dxa"/>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1"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0"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1" w:type="dxa"/>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0" w:type="dxa"/>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1"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0"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r>
      <w:tr w:rsidR="00AE6116" w:rsidTr="00DF3D5E">
        <w:tc>
          <w:tcPr>
            <w:tcW w:w="425" w:type="dxa"/>
            <w:vMerge/>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p>
        </w:tc>
        <w:tc>
          <w:tcPr>
            <w:tcW w:w="1668" w:type="dxa"/>
          </w:tcPr>
          <w:p w:rsidR="00AE6116" w:rsidRDefault="00AE6116" w:rsidP="00AE6116">
            <w:pPr>
              <w:tabs>
                <w:tab w:val="left" w:pos="10206"/>
              </w:tabs>
              <w:suppressAutoHyphens/>
              <w:autoSpaceDE w:val="0"/>
              <w:autoSpaceDN w:val="0"/>
              <w:adjustRightInd w:val="0"/>
              <w:ind w:right="-1"/>
              <w:rPr>
                <w:rFonts w:ascii="Times New Roman" w:hAnsi="Times New Roman"/>
                <w:sz w:val="20"/>
              </w:rPr>
            </w:pPr>
            <w:r>
              <w:rPr>
                <w:rFonts w:ascii="Times New Roman" w:hAnsi="Times New Roman"/>
                <w:sz w:val="20"/>
              </w:rPr>
              <w:t>или кросс на 3 км</w:t>
            </w:r>
            <w:proofErr w:type="gramStart"/>
            <w:r>
              <w:rPr>
                <w:rFonts w:ascii="Times New Roman" w:hAnsi="Times New Roman"/>
                <w:sz w:val="20"/>
              </w:rPr>
              <w:t>.</w:t>
            </w:r>
            <w:proofErr w:type="gramEnd"/>
            <w:r>
              <w:rPr>
                <w:rFonts w:ascii="Times New Roman" w:hAnsi="Times New Roman"/>
                <w:sz w:val="20"/>
              </w:rPr>
              <w:t xml:space="preserve"> (</w:t>
            </w:r>
            <w:proofErr w:type="gramStart"/>
            <w:r>
              <w:rPr>
                <w:rFonts w:ascii="Times New Roman" w:hAnsi="Times New Roman"/>
                <w:sz w:val="20"/>
              </w:rPr>
              <w:t>б</w:t>
            </w:r>
            <w:proofErr w:type="gramEnd"/>
            <w:r>
              <w:rPr>
                <w:rFonts w:ascii="Times New Roman" w:hAnsi="Times New Roman"/>
                <w:sz w:val="20"/>
              </w:rPr>
              <w:t>ег по пересечённой местности (мин, с)</w:t>
            </w:r>
          </w:p>
        </w:tc>
        <w:tc>
          <w:tcPr>
            <w:tcW w:w="743"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0"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1" w:type="dxa"/>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более 18,3</w:t>
            </w:r>
          </w:p>
        </w:tc>
        <w:tc>
          <w:tcPr>
            <w:tcW w:w="850" w:type="dxa"/>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более 21,00</w:t>
            </w:r>
          </w:p>
        </w:tc>
        <w:tc>
          <w:tcPr>
            <w:tcW w:w="851"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более 16,3</w:t>
            </w:r>
          </w:p>
        </w:tc>
        <w:tc>
          <w:tcPr>
            <w:tcW w:w="850"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более 19,3</w:t>
            </w:r>
          </w:p>
        </w:tc>
        <w:tc>
          <w:tcPr>
            <w:tcW w:w="851" w:type="dxa"/>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0" w:type="dxa"/>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более 19,00</w:t>
            </w:r>
          </w:p>
        </w:tc>
        <w:tc>
          <w:tcPr>
            <w:tcW w:w="851"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0"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более 19,15</w:t>
            </w:r>
          </w:p>
        </w:tc>
      </w:tr>
      <w:tr w:rsidR="00AE6116" w:rsidTr="00DF3D5E">
        <w:tc>
          <w:tcPr>
            <w:tcW w:w="425" w:type="dxa"/>
            <w:vMerge/>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p>
        </w:tc>
        <w:tc>
          <w:tcPr>
            <w:tcW w:w="1668" w:type="dxa"/>
          </w:tcPr>
          <w:p w:rsidR="00AE6116" w:rsidRDefault="00AE6116" w:rsidP="00AE6116">
            <w:pPr>
              <w:tabs>
                <w:tab w:val="left" w:pos="10206"/>
              </w:tabs>
              <w:suppressAutoHyphens/>
              <w:autoSpaceDE w:val="0"/>
              <w:autoSpaceDN w:val="0"/>
              <w:adjustRightInd w:val="0"/>
              <w:ind w:right="-1"/>
              <w:rPr>
                <w:rFonts w:ascii="Times New Roman" w:hAnsi="Times New Roman"/>
                <w:sz w:val="20"/>
              </w:rPr>
            </w:pPr>
            <w:proofErr w:type="gramStart"/>
            <w:r>
              <w:rPr>
                <w:rFonts w:ascii="Times New Roman" w:hAnsi="Times New Roman"/>
                <w:sz w:val="20"/>
              </w:rPr>
              <w:t>или кросс на 5 км (бег по пересечённой местности (мин, с)</w:t>
            </w:r>
            <w:proofErr w:type="gramEnd"/>
          </w:p>
        </w:tc>
        <w:tc>
          <w:tcPr>
            <w:tcW w:w="743"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0"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1" w:type="dxa"/>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0" w:type="dxa"/>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1"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0"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1" w:type="dxa"/>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более 26,3</w:t>
            </w:r>
          </w:p>
        </w:tc>
        <w:tc>
          <w:tcPr>
            <w:tcW w:w="850" w:type="dxa"/>
            <w:shd w:val="clear" w:color="auto" w:fill="F2F2F2" w:themeFill="background1" w:themeFillShade="F2"/>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c>
          <w:tcPr>
            <w:tcW w:w="851"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не более 26,00</w:t>
            </w:r>
          </w:p>
        </w:tc>
        <w:tc>
          <w:tcPr>
            <w:tcW w:w="850" w:type="dxa"/>
          </w:tcPr>
          <w:p w:rsidR="00AE6116" w:rsidRDefault="00AE6116" w:rsidP="00AE6116">
            <w:pPr>
              <w:tabs>
                <w:tab w:val="left" w:pos="10206"/>
              </w:tabs>
              <w:suppressAutoHyphens/>
              <w:autoSpaceDE w:val="0"/>
              <w:autoSpaceDN w:val="0"/>
              <w:adjustRightInd w:val="0"/>
              <w:ind w:right="-1"/>
              <w:jc w:val="center"/>
              <w:rPr>
                <w:rFonts w:ascii="Times New Roman" w:hAnsi="Times New Roman"/>
                <w:sz w:val="20"/>
              </w:rPr>
            </w:pPr>
            <w:r>
              <w:rPr>
                <w:rFonts w:ascii="Times New Roman" w:hAnsi="Times New Roman"/>
                <w:sz w:val="20"/>
              </w:rPr>
              <w:t>-</w:t>
            </w:r>
          </w:p>
        </w:tc>
      </w:tr>
    </w:tbl>
    <w:p w:rsidR="008809D8" w:rsidRPr="000C0958" w:rsidRDefault="008809D8" w:rsidP="008809D8">
      <w:pPr>
        <w:pStyle w:val="ad"/>
        <w:spacing w:beforeAutospacing="0" w:after="0" w:afterAutospacing="0"/>
        <w:ind w:left="1068"/>
        <w:jc w:val="center"/>
        <w:rPr>
          <w:b/>
          <w:sz w:val="20"/>
        </w:rPr>
      </w:pPr>
    </w:p>
    <w:p w:rsidR="008809D8" w:rsidRDefault="00D53F70" w:rsidP="00D53F70">
      <w:pPr>
        <w:pStyle w:val="ad"/>
        <w:spacing w:before="180" w:beforeAutospacing="0" w:after="180" w:afterAutospacing="0"/>
        <w:ind w:left="708"/>
        <w:jc w:val="both"/>
        <w:rPr>
          <w:sz w:val="20"/>
        </w:rPr>
      </w:pPr>
      <w:r>
        <w:rPr>
          <w:sz w:val="20"/>
        </w:rPr>
        <w:t xml:space="preserve"> </w:t>
      </w:r>
      <w:r w:rsidR="008809D8">
        <w:rPr>
          <w:sz w:val="20"/>
        </w:rPr>
        <w:t xml:space="preserve"> </w:t>
      </w:r>
    </w:p>
    <w:p w:rsidR="00301330" w:rsidRDefault="00BD0F11">
      <w:pPr>
        <w:pStyle w:val="a7"/>
        <w:numPr>
          <w:ilvl w:val="1"/>
          <w:numId w:val="6"/>
        </w:numPr>
        <w:spacing w:after="0" w:line="240" w:lineRule="auto"/>
        <w:jc w:val="center"/>
        <w:outlineLvl w:val="0"/>
        <w:rPr>
          <w:rFonts w:ascii="PT Astra Serif" w:hAnsi="PT Astra Serif"/>
          <w:sz w:val="24"/>
        </w:rPr>
      </w:pPr>
      <w:r>
        <w:rPr>
          <w:rFonts w:ascii="PT Astra Serif" w:hAnsi="PT Astra Serif"/>
          <w:b/>
          <w:sz w:val="24"/>
        </w:rPr>
        <w:br w:type="page"/>
      </w:r>
      <w:r>
        <w:rPr>
          <w:rFonts w:ascii="PT Astra Serif" w:hAnsi="PT Astra Serif"/>
          <w:b/>
          <w:sz w:val="24"/>
        </w:rPr>
        <w:lastRenderedPageBreak/>
        <w:t>Методические указания по организации тестирования</w:t>
      </w:r>
    </w:p>
    <w:p w:rsidR="00301330" w:rsidRDefault="00301330">
      <w:pPr>
        <w:spacing w:after="0" w:line="240" w:lineRule="auto"/>
        <w:ind w:firstLine="284"/>
        <w:jc w:val="both"/>
        <w:rPr>
          <w:rFonts w:ascii="PT Astra Serif" w:hAnsi="PT Astra Serif"/>
          <w:sz w:val="24"/>
        </w:rPr>
      </w:pPr>
    </w:p>
    <w:p w:rsidR="00301330" w:rsidRDefault="00BD0F11">
      <w:pPr>
        <w:spacing w:after="0" w:line="240" w:lineRule="auto"/>
        <w:ind w:firstLine="284"/>
        <w:jc w:val="both"/>
        <w:rPr>
          <w:rFonts w:ascii="PT Astra Serif" w:hAnsi="PT Astra Serif"/>
          <w:sz w:val="24"/>
        </w:rPr>
      </w:pPr>
      <w:r>
        <w:rPr>
          <w:rFonts w:ascii="PT Astra Serif" w:hAnsi="PT Astra Serif"/>
          <w:sz w:val="24"/>
        </w:rPr>
        <w:tab/>
      </w:r>
      <w:proofErr w:type="gramStart"/>
      <w:r>
        <w:rPr>
          <w:rFonts w:ascii="PT Astra Serif" w:hAnsi="PT Astra Serif"/>
          <w:sz w:val="24"/>
        </w:rPr>
        <w:t>Перед тем, как приступить к тестированию занимающихся, необходимо провести разминку, которая должна включать в себя упражнения, близкие по структуре к упражнениям теста.</w:t>
      </w:r>
      <w:proofErr w:type="gramEnd"/>
    </w:p>
    <w:p w:rsidR="00301330" w:rsidRDefault="00BD0F11">
      <w:pPr>
        <w:spacing w:after="0" w:line="240" w:lineRule="auto"/>
        <w:ind w:firstLine="284"/>
        <w:jc w:val="both"/>
        <w:rPr>
          <w:rFonts w:ascii="PT Astra Serif" w:hAnsi="PT Astra Serif"/>
          <w:sz w:val="24"/>
        </w:rPr>
      </w:pPr>
      <w:r>
        <w:rPr>
          <w:rFonts w:ascii="PT Astra Serif" w:hAnsi="PT Astra Serif"/>
          <w:sz w:val="24"/>
        </w:rPr>
        <w:tab/>
      </w:r>
      <w:r>
        <w:rPr>
          <w:rFonts w:ascii="PT Astra Serif" w:hAnsi="PT Astra Serif"/>
          <w:b/>
          <w:sz w:val="24"/>
        </w:rPr>
        <w:t>Тест «Бег 30 метров».</w:t>
      </w:r>
      <w:r>
        <w:rPr>
          <w:rFonts w:ascii="PT Astra Serif" w:hAnsi="PT Astra Serif"/>
          <w:sz w:val="24"/>
        </w:rPr>
        <w:t xml:space="preserve"> Тест предназначен для выполнения физических качеств «быстрота».</w:t>
      </w:r>
    </w:p>
    <w:p w:rsidR="00301330" w:rsidRDefault="00BD0F11">
      <w:pPr>
        <w:spacing w:after="0" w:line="240" w:lineRule="auto"/>
        <w:ind w:firstLine="284"/>
        <w:jc w:val="both"/>
        <w:rPr>
          <w:rFonts w:ascii="PT Astra Serif" w:hAnsi="PT Astra Serif"/>
          <w:sz w:val="24"/>
        </w:rPr>
      </w:pPr>
      <w:r>
        <w:rPr>
          <w:rFonts w:ascii="PT Astra Serif" w:hAnsi="PT Astra Serif"/>
          <w:sz w:val="24"/>
        </w:rPr>
        <w:tab/>
        <w:t>Методика выполнения. Бег выполняется из положения «среднего» старта. Секундомер включается по команде «Марш!», выключается при первом пересечении линии туловищем. Время фиксируется с точностью до 0,01 секунды. Тесты «Бег на 60 м» и «Бег на 100 м» выполняются аналогично.</w:t>
      </w:r>
    </w:p>
    <w:p w:rsidR="00301330" w:rsidRDefault="00BD0F11">
      <w:pPr>
        <w:spacing w:after="0" w:line="240" w:lineRule="auto"/>
        <w:ind w:firstLine="709"/>
        <w:jc w:val="both"/>
        <w:rPr>
          <w:rFonts w:ascii="PT Astra Serif" w:hAnsi="PT Astra Serif"/>
          <w:b/>
          <w:sz w:val="24"/>
        </w:rPr>
      </w:pPr>
      <w:r>
        <w:rPr>
          <w:rFonts w:ascii="PT Astra Serif" w:hAnsi="PT Astra Serif"/>
          <w:b/>
          <w:sz w:val="24"/>
        </w:rPr>
        <w:t xml:space="preserve">Тест «Челночный бег 3 х10». </w:t>
      </w:r>
      <w:r>
        <w:rPr>
          <w:rFonts w:ascii="PT Astra Serif" w:hAnsi="PT Astra Serif"/>
          <w:sz w:val="24"/>
        </w:rPr>
        <w:t>Тест предназначен для выполнения физических качеств «координация».</w:t>
      </w:r>
    </w:p>
    <w:p w:rsidR="00301330" w:rsidRDefault="00BD0F11">
      <w:pPr>
        <w:spacing w:after="0" w:line="240" w:lineRule="auto"/>
        <w:ind w:firstLine="709"/>
        <w:jc w:val="both"/>
        <w:rPr>
          <w:rFonts w:ascii="PT Astra Serif" w:hAnsi="PT Astra Serif"/>
          <w:sz w:val="24"/>
        </w:rPr>
      </w:pPr>
      <w:r>
        <w:rPr>
          <w:rFonts w:ascii="PT Astra Serif" w:hAnsi="PT Astra Serif"/>
          <w:sz w:val="24"/>
        </w:rPr>
        <w:t>Методика выполнения. Челночный бег проводится на любой ровной площадке с твердым покрытием, обеспечивающим хорошее сцепление с обувью. На расстоянии 10 м прочерчиваются 2 параллельные линии – «Старт» и «Финиш». Участник, не наступая на стартовую линию, принимает положение высокого старта. По команде «Марш!» (с одновременным включением секундомера) участник бежит до финишной линии, касается линии рукой, возвращается к линии старта, касается ее и преодолевает последний отрезок без касания линии финиша рукой. Секундомер останавливают в момент пересечения линии «Финиш». Время фиксируется с точностью до 0,01 секунды.</w:t>
      </w:r>
    </w:p>
    <w:p w:rsidR="00301330" w:rsidRDefault="00BD0F11">
      <w:pPr>
        <w:spacing w:after="0" w:line="240" w:lineRule="auto"/>
        <w:ind w:firstLine="284"/>
        <w:jc w:val="both"/>
        <w:rPr>
          <w:rFonts w:ascii="PT Astra Serif" w:hAnsi="PT Astra Serif"/>
          <w:sz w:val="24"/>
        </w:rPr>
      </w:pPr>
      <w:r>
        <w:rPr>
          <w:rFonts w:ascii="PT Astra Serif" w:hAnsi="PT Astra Serif"/>
          <w:sz w:val="24"/>
        </w:rPr>
        <w:tab/>
      </w:r>
      <w:r>
        <w:rPr>
          <w:rFonts w:ascii="PT Astra Serif" w:hAnsi="PT Astra Serif"/>
          <w:b/>
          <w:sz w:val="24"/>
        </w:rPr>
        <w:t>Тест «Бег на 400 метров».</w:t>
      </w:r>
      <w:r>
        <w:rPr>
          <w:rFonts w:ascii="PT Astra Serif" w:hAnsi="PT Astra Serif"/>
          <w:sz w:val="24"/>
        </w:rPr>
        <w:t xml:space="preserve"> Тест предназначен для оценивания физических качеств «выносливость».</w:t>
      </w:r>
    </w:p>
    <w:p w:rsidR="00301330" w:rsidRDefault="00BD0F11">
      <w:pPr>
        <w:spacing w:after="0" w:line="240" w:lineRule="auto"/>
        <w:ind w:firstLine="284"/>
        <w:jc w:val="both"/>
        <w:rPr>
          <w:rFonts w:ascii="PT Astra Serif" w:hAnsi="PT Astra Serif"/>
          <w:sz w:val="24"/>
        </w:rPr>
      </w:pPr>
      <w:r>
        <w:rPr>
          <w:rFonts w:ascii="PT Astra Serif" w:hAnsi="PT Astra Serif"/>
          <w:sz w:val="24"/>
        </w:rPr>
        <w:tab/>
        <w:t>Методика выполнения. Бег на 400 м проводится на стадионе или ровной местности, по грунтовой дорожке. Секундомер включается по команде «Марш!», выключается при первом пересечении линии туловищем. Время фиксируется с точностью до 0,1 секунды. Тесты «Бег на 800 м», «Бег на 1500 м», «Бег на 2000 м», «Бег 2х800 м» выполняются аналогично.</w:t>
      </w:r>
    </w:p>
    <w:p w:rsidR="00301330" w:rsidRDefault="00BD0F11">
      <w:pPr>
        <w:spacing w:after="0" w:line="240" w:lineRule="auto"/>
        <w:ind w:firstLine="284"/>
        <w:jc w:val="both"/>
        <w:rPr>
          <w:rFonts w:ascii="PT Astra Serif" w:hAnsi="PT Astra Serif"/>
          <w:b/>
          <w:sz w:val="24"/>
        </w:rPr>
      </w:pPr>
      <w:r>
        <w:rPr>
          <w:rFonts w:ascii="PT Astra Serif" w:hAnsi="PT Astra Serif"/>
          <w:sz w:val="24"/>
        </w:rPr>
        <w:tab/>
      </w:r>
      <w:r>
        <w:rPr>
          <w:rFonts w:ascii="PT Astra Serif" w:hAnsi="PT Astra Serif"/>
          <w:b/>
          <w:sz w:val="24"/>
        </w:rPr>
        <w:t xml:space="preserve">Тест «Подтягивание на перекладине». </w:t>
      </w:r>
      <w:r>
        <w:rPr>
          <w:rFonts w:ascii="PT Astra Serif" w:hAnsi="PT Astra Serif"/>
          <w:sz w:val="24"/>
        </w:rPr>
        <w:t>Тест предназначен для выполнения физических качеств «сила».</w:t>
      </w:r>
    </w:p>
    <w:p w:rsidR="00301330" w:rsidRDefault="00BD0F11">
      <w:pPr>
        <w:spacing w:after="0" w:line="240" w:lineRule="auto"/>
        <w:ind w:firstLine="709"/>
        <w:jc w:val="both"/>
        <w:rPr>
          <w:rFonts w:ascii="PT Astra Serif" w:hAnsi="PT Astra Serif"/>
          <w:sz w:val="24"/>
        </w:rPr>
      </w:pPr>
      <w:r>
        <w:rPr>
          <w:rFonts w:ascii="PT Astra Serif" w:hAnsi="PT Astra Serif"/>
          <w:sz w:val="24"/>
        </w:rPr>
        <w:t xml:space="preserve">Методика выполнения. Выполняется хватом сверху без пауз, рывков и размахиваний, одновременным движением рук. Допускается незначительное сгибание в тазобедренном суставе, ноги прямые. Каждое повторение начинается из фиксированного виса, для этого возможна помощь ассистента. Темп выполнения средний. Каждое подтягивание считается выполненным, если в высшей точке подъема подбородок располагается над перекладиной. Опускание должно производиться до полного разгибания рук. Разрешается одна попытка. Остановка во время выполнения (попытка отдыха) считается окончанием упражнения. </w:t>
      </w:r>
    </w:p>
    <w:p w:rsidR="00301330" w:rsidRDefault="00BD0F11">
      <w:pPr>
        <w:spacing w:after="0" w:line="240" w:lineRule="auto"/>
        <w:ind w:firstLine="709"/>
        <w:jc w:val="both"/>
        <w:rPr>
          <w:rFonts w:ascii="PT Astra Serif" w:hAnsi="PT Astra Serif"/>
          <w:b/>
          <w:sz w:val="24"/>
        </w:rPr>
      </w:pPr>
      <w:r>
        <w:rPr>
          <w:rFonts w:ascii="PT Astra Serif" w:hAnsi="PT Astra Serif"/>
          <w:b/>
          <w:sz w:val="24"/>
        </w:rPr>
        <w:t xml:space="preserve">Тест «Сгибание рук в упоре на брусьях». </w:t>
      </w:r>
      <w:r>
        <w:rPr>
          <w:rFonts w:ascii="PT Astra Serif" w:hAnsi="PT Astra Serif"/>
          <w:sz w:val="24"/>
        </w:rPr>
        <w:t>Тест предназначен для выполнения физических качеств «сила».</w:t>
      </w:r>
    </w:p>
    <w:p w:rsidR="00301330" w:rsidRDefault="00BD0F11">
      <w:pPr>
        <w:spacing w:after="0" w:line="240" w:lineRule="auto"/>
        <w:ind w:firstLine="709"/>
        <w:jc w:val="both"/>
        <w:rPr>
          <w:rFonts w:ascii="PT Astra Serif" w:hAnsi="PT Astra Serif"/>
          <w:sz w:val="24"/>
        </w:rPr>
      </w:pPr>
      <w:r>
        <w:rPr>
          <w:rFonts w:ascii="PT Astra Serif" w:hAnsi="PT Astra Serif"/>
          <w:sz w:val="24"/>
        </w:rPr>
        <w:t>Методика выполнения. Из исходного положения в упоре на брусьях выполняется сгибание рук. Плечи над кистями, ноги прямые. Сгибание рук должно выполняться до положения рук не менее 90</w:t>
      </w:r>
      <w:r>
        <w:rPr>
          <w:rFonts w:ascii="PT Astra Serif" w:hAnsi="PT Astra Serif"/>
          <w:sz w:val="24"/>
          <w:vertAlign w:val="superscript"/>
        </w:rPr>
        <w:t>0</w:t>
      </w:r>
      <w:r>
        <w:rPr>
          <w:rFonts w:ascii="PT Astra Serif" w:hAnsi="PT Astra Serif"/>
          <w:sz w:val="24"/>
        </w:rPr>
        <w:t>. Разгибание рук должно выполняться до их полного выпрямления. Остановка во время выполнения (попытка отдыха) считается окончанием упражнения.</w:t>
      </w:r>
    </w:p>
    <w:p w:rsidR="00301330" w:rsidRDefault="00BD0F11">
      <w:pPr>
        <w:spacing w:after="0" w:line="240" w:lineRule="auto"/>
        <w:ind w:firstLine="709"/>
        <w:jc w:val="both"/>
        <w:rPr>
          <w:rFonts w:ascii="PT Astra Serif" w:hAnsi="PT Astra Serif"/>
          <w:b/>
          <w:sz w:val="24"/>
        </w:rPr>
      </w:pPr>
      <w:r>
        <w:rPr>
          <w:rFonts w:ascii="PT Astra Serif" w:hAnsi="PT Astra Serif"/>
          <w:b/>
          <w:sz w:val="24"/>
        </w:rPr>
        <w:t>Тест «Сгибание и разгибание рук в упоре лежа (отжимание)».</w:t>
      </w:r>
      <w:r>
        <w:rPr>
          <w:rFonts w:ascii="PT Astra Serif" w:hAnsi="PT Astra Serif"/>
          <w:sz w:val="24"/>
        </w:rPr>
        <w:t xml:space="preserve"> Тест предназначен для выполнения физических качеств «сила».</w:t>
      </w:r>
    </w:p>
    <w:p w:rsidR="00301330" w:rsidRDefault="00BD0F11">
      <w:pPr>
        <w:spacing w:after="0" w:line="240" w:lineRule="auto"/>
        <w:ind w:firstLine="284"/>
        <w:jc w:val="both"/>
        <w:rPr>
          <w:rFonts w:ascii="PT Astra Serif" w:hAnsi="PT Astra Serif"/>
          <w:sz w:val="24"/>
        </w:rPr>
      </w:pPr>
      <w:r>
        <w:rPr>
          <w:rFonts w:ascii="PT Astra Serif" w:hAnsi="PT Astra Serif"/>
          <w:sz w:val="24"/>
        </w:rPr>
        <w:tab/>
        <w:t xml:space="preserve">Методика выполнения. Руки на ширине плеч или чуть шире, кисти направлены пальцами вперед. Плечи располагаются над кистями. Корпус прямой, подбородок приподнят, если его опустить – согнется спина. Делая упражнение, следить за тем, чтобы грудь опустилось к кистям, а руки шли вдоль туловища, слегка касаясь его. При широком разведении локтей вся нагрузка переносится на руки, что затрудняет выполнение упражнения. Не менее грубой ошибкой является и опускание плеч к кистям. Сгибание рук должно выполняться до положения корпуса параллельно полу. Разгибание рук должно выполняться до их полного выпрямления. Плечи при сгибании рук должны быть впереди </w:t>
      </w:r>
      <w:r>
        <w:rPr>
          <w:rFonts w:ascii="PT Astra Serif" w:hAnsi="PT Astra Serif"/>
          <w:sz w:val="24"/>
        </w:rPr>
        <w:lastRenderedPageBreak/>
        <w:t>кистей. У девушек сгибание и разгибание рук выполняется в упоре лежа на гимнастической скамейке. Разрешается одна попытка. Остановка во время выполнения (попытка отдыха) считается окончанием упражнения.</w:t>
      </w:r>
    </w:p>
    <w:p w:rsidR="00301330" w:rsidRDefault="00BD0F11">
      <w:pPr>
        <w:spacing w:after="0" w:line="240" w:lineRule="auto"/>
        <w:ind w:firstLine="709"/>
        <w:jc w:val="both"/>
        <w:rPr>
          <w:rFonts w:ascii="PT Astra Serif" w:hAnsi="PT Astra Serif"/>
          <w:b/>
          <w:sz w:val="24"/>
        </w:rPr>
      </w:pPr>
      <w:r>
        <w:rPr>
          <w:rFonts w:ascii="PT Astra Serif" w:hAnsi="PT Astra Serif"/>
          <w:b/>
          <w:sz w:val="24"/>
        </w:rPr>
        <w:t>Тест «Бросок набивного мяча назад».</w:t>
      </w:r>
      <w:r>
        <w:rPr>
          <w:rFonts w:ascii="PT Astra Serif" w:hAnsi="PT Astra Serif"/>
          <w:sz w:val="24"/>
        </w:rPr>
        <w:t xml:space="preserve"> Тест предназначен для выполнения физических качеств «сила».</w:t>
      </w:r>
    </w:p>
    <w:p w:rsidR="00301330" w:rsidRDefault="00BD0F11">
      <w:pPr>
        <w:spacing w:after="0" w:line="240" w:lineRule="auto"/>
        <w:ind w:firstLine="709"/>
        <w:jc w:val="both"/>
        <w:rPr>
          <w:rFonts w:ascii="PT Astra Serif" w:hAnsi="PT Astra Serif"/>
          <w:sz w:val="24"/>
        </w:rPr>
      </w:pPr>
      <w:r>
        <w:rPr>
          <w:rFonts w:ascii="PT Astra Serif" w:hAnsi="PT Astra Serif"/>
          <w:sz w:val="24"/>
        </w:rPr>
        <w:t xml:space="preserve">Методика выполнения. Тест выполняется из </w:t>
      </w:r>
      <w:proofErr w:type="gramStart"/>
      <w:r>
        <w:rPr>
          <w:rFonts w:ascii="PT Astra Serif" w:hAnsi="PT Astra Serif"/>
          <w:sz w:val="24"/>
        </w:rPr>
        <w:t>положения</w:t>
      </w:r>
      <w:proofErr w:type="gramEnd"/>
      <w:r>
        <w:rPr>
          <w:rFonts w:ascii="PT Astra Serif" w:hAnsi="PT Astra Serif"/>
          <w:sz w:val="24"/>
        </w:rPr>
        <w:t xml:space="preserve"> сидя на полу, ноги расставлены не более 50</w:t>
      </w:r>
      <w:r>
        <w:rPr>
          <w:rFonts w:ascii="PT Astra Serif" w:hAnsi="PT Astra Serif"/>
          <w:sz w:val="24"/>
          <w:vertAlign w:val="superscript"/>
        </w:rPr>
        <w:t>0</w:t>
      </w:r>
      <w:r>
        <w:rPr>
          <w:rFonts w:ascii="PT Astra Serif" w:hAnsi="PT Astra Serif"/>
          <w:sz w:val="24"/>
        </w:rPr>
        <w:t>. Бросок выполняется двумя руками. Тест «Бросок набивного мяча вперед» выполняется аналогично, но недопустимо выполнение теста из положения лежа.</w:t>
      </w:r>
    </w:p>
    <w:p w:rsidR="00301330" w:rsidRDefault="00BD0F11">
      <w:pPr>
        <w:spacing w:after="0" w:line="240" w:lineRule="auto"/>
        <w:ind w:firstLine="709"/>
        <w:jc w:val="both"/>
        <w:rPr>
          <w:rFonts w:ascii="PT Astra Serif" w:hAnsi="PT Astra Serif"/>
          <w:b/>
          <w:sz w:val="24"/>
        </w:rPr>
      </w:pPr>
      <w:r>
        <w:rPr>
          <w:rFonts w:ascii="PT Astra Serif" w:hAnsi="PT Astra Serif"/>
          <w:b/>
          <w:sz w:val="24"/>
        </w:rPr>
        <w:t>Тест «подъем ног до хвата руками в висе на гимнастической стенке».</w:t>
      </w:r>
      <w:r>
        <w:rPr>
          <w:rFonts w:ascii="PT Astra Serif" w:hAnsi="PT Astra Serif"/>
          <w:sz w:val="24"/>
        </w:rPr>
        <w:t xml:space="preserve"> Тест предназначен для выполнения физических качеств «силовая выносливость».</w:t>
      </w:r>
    </w:p>
    <w:p w:rsidR="00301330" w:rsidRDefault="00BD0F11">
      <w:pPr>
        <w:spacing w:after="0" w:line="240" w:lineRule="auto"/>
        <w:ind w:firstLine="709"/>
        <w:jc w:val="both"/>
        <w:rPr>
          <w:rFonts w:ascii="PT Astra Serif" w:hAnsi="PT Astra Serif"/>
          <w:sz w:val="24"/>
        </w:rPr>
      </w:pPr>
      <w:r>
        <w:rPr>
          <w:rFonts w:ascii="PT Astra Serif" w:hAnsi="PT Astra Serif"/>
          <w:sz w:val="24"/>
        </w:rPr>
        <w:t>Методика выполнения. Из положения виса на гимнастической стенке выполняется подъем ног. Голени ног должны стремиться к кистям рук. Ноги должны быть прямые.</w:t>
      </w:r>
    </w:p>
    <w:p w:rsidR="00301330" w:rsidRDefault="00BD0F11">
      <w:pPr>
        <w:spacing w:after="0" w:line="240" w:lineRule="auto"/>
        <w:jc w:val="both"/>
        <w:rPr>
          <w:rFonts w:ascii="PT Astra Serif" w:hAnsi="PT Astra Serif"/>
          <w:b/>
          <w:sz w:val="24"/>
        </w:rPr>
      </w:pPr>
      <w:r>
        <w:rPr>
          <w:rFonts w:ascii="PT Astra Serif" w:hAnsi="PT Astra Serif"/>
          <w:sz w:val="24"/>
        </w:rPr>
        <w:tab/>
      </w:r>
      <w:r>
        <w:rPr>
          <w:rFonts w:ascii="PT Astra Serif" w:hAnsi="PT Astra Serif"/>
          <w:b/>
          <w:sz w:val="24"/>
        </w:rPr>
        <w:t xml:space="preserve">Тест «Прыжок в длину с места». </w:t>
      </w:r>
      <w:r>
        <w:rPr>
          <w:rFonts w:ascii="PT Astra Serif" w:hAnsi="PT Astra Serif"/>
          <w:sz w:val="24"/>
        </w:rPr>
        <w:t>Тест предназначен для выполнения физических качеств «скоростно-силовые».</w:t>
      </w:r>
    </w:p>
    <w:p w:rsidR="00301330" w:rsidRDefault="00BD0F11">
      <w:pPr>
        <w:spacing w:after="0" w:line="240" w:lineRule="auto"/>
        <w:ind w:firstLine="709"/>
        <w:jc w:val="both"/>
        <w:rPr>
          <w:rFonts w:ascii="PT Astra Serif" w:hAnsi="PT Astra Serif"/>
          <w:sz w:val="24"/>
        </w:rPr>
      </w:pPr>
      <w:r>
        <w:rPr>
          <w:rFonts w:ascii="PT Astra Serif" w:hAnsi="PT Astra Serif"/>
          <w:sz w:val="24"/>
        </w:rPr>
        <w:t>Методика выполнения. Тест предназначен для оценивания скоростной силы ног. Место отталкивания должно обеспечивать хорошее сцепление с обувью. Участник принимает исходное положение: ноги на ширине плеч, ступни параллельно, носки ног перед линией измерения. Одновременным толчком двух ног выполняется прыжок вперед. Мах руками разрешен. Участнику предоставляются три попытки. В зачет идет лучший результат.</w:t>
      </w:r>
    </w:p>
    <w:p w:rsidR="00301330" w:rsidRDefault="00BD0F11">
      <w:pPr>
        <w:spacing w:after="0" w:line="240" w:lineRule="auto"/>
        <w:jc w:val="both"/>
        <w:rPr>
          <w:rFonts w:ascii="PT Astra Serif" w:hAnsi="PT Astra Serif"/>
          <w:sz w:val="24"/>
        </w:rPr>
      </w:pPr>
      <w:r>
        <w:rPr>
          <w:rFonts w:ascii="PT Astra Serif" w:hAnsi="PT Astra Serif"/>
          <w:sz w:val="24"/>
        </w:rPr>
        <w:t>Ошибки:1) заступ за линию измерения или касание ее;</w:t>
      </w:r>
    </w:p>
    <w:p w:rsidR="00301330" w:rsidRDefault="00BD0F11">
      <w:pPr>
        <w:spacing w:after="0" w:line="240" w:lineRule="auto"/>
        <w:jc w:val="both"/>
        <w:rPr>
          <w:rFonts w:ascii="PT Astra Serif" w:hAnsi="PT Astra Serif"/>
          <w:sz w:val="24"/>
        </w:rPr>
      </w:pPr>
      <w:r>
        <w:rPr>
          <w:rFonts w:ascii="PT Astra Serif" w:hAnsi="PT Astra Serif"/>
          <w:sz w:val="24"/>
        </w:rPr>
        <w:t>2) выполнение отталкивания с предварительного подскока;</w:t>
      </w:r>
    </w:p>
    <w:p w:rsidR="00301330" w:rsidRDefault="00BD0F11">
      <w:pPr>
        <w:spacing w:after="0" w:line="240" w:lineRule="auto"/>
        <w:jc w:val="both"/>
        <w:rPr>
          <w:rFonts w:ascii="PT Astra Serif" w:hAnsi="PT Astra Serif"/>
          <w:sz w:val="24"/>
        </w:rPr>
      </w:pPr>
      <w:r>
        <w:rPr>
          <w:rFonts w:ascii="PT Astra Serif" w:hAnsi="PT Astra Serif"/>
          <w:sz w:val="24"/>
        </w:rPr>
        <w:t>3) отталкивание ногами разновременно.</w:t>
      </w:r>
    </w:p>
    <w:p w:rsidR="00301330" w:rsidRDefault="00BD0F11">
      <w:pPr>
        <w:spacing w:after="0" w:line="240" w:lineRule="auto"/>
        <w:ind w:firstLine="709"/>
        <w:jc w:val="both"/>
        <w:rPr>
          <w:rFonts w:ascii="PT Astra Serif" w:hAnsi="PT Astra Serif"/>
          <w:b/>
          <w:sz w:val="24"/>
        </w:rPr>
      </w:pPr>
      <w:r>
        <w:rPr>
          <w:rFonts w:ascii="PT Astra Serif" w:hAnsi="PT Astra Serif"/>
          <w:b/>
          <w:sz w:val="24"/>
        </w:rPr>
        <w:t>Тест «Прыжок в высоту с места».</w:t>
      </w:r>
      <w:r>
        <w:rPr>
          <w:rFonts w:ascii="PT Astra Serif" w:hAnsi="PT Astra Serif"/>
          <w:sz w:val="24"/>
        </w:rPr>
        <w:t xml:space="preserve"> Тест предназначен для выполнения физических качеств «скоростно-силовые».</w:t>
      </w:r>
    </w:p>
    <w:p w:rsidR="00301330" w:rsidRDefault="00BD0F11">
      <w:pPr>
        <w:spacing w:after="0" w:line="240" w:lineRule="auto"/>
        <w:ind w:firstLine="709"/>
        <w:jc w:val="both"/>
        <w:rPr>
          <w:rFonts w:ascii="PT Astra Serif" w:hAnsi="PT Astra Serif"/>
          <w:sz w:val="24"/>
        </w:rPr>
      </w:pPr>
      <w:r>
        <w:rPr>
          <w:rFonts w:ascii="PT Astra Serif" w:hAnsi="PT Astra Serif"/>
          <w:sz w:val="24"/>
        </w:rPr>
        <w:t>Методика выполнения. Выполняется с двух ног вблизи вертикального ориентира.</w:t>
      </w:r>
    </w:p>
    <w:p w:rsidR="00301330" w:rsidRDefault="00BD0F11">
      <w:pPr>
        <w:spacing w:after="0" w:line="240" w:lineRule="auto"/>
        <w:ind w:firstLine="709"/>
        <w:jc w:val="both"/>
        <w:rPr>
          <w:rFonts w:ascii="PT Astra Serif" w:hAnsi="PT Astra Serif"/>
          <w:b/>
          <w:sz w:val="24"/>
        </w:rPr>
      </w:pPr>
      <w:r>
        <w:rPr>
          <w:rFonts w:ascii="PT Astra Serif" w:hAnsi="PT Astra Serif"/>
          <w:b/>
          <w:sz w:val="24"/>
        </w:rPr>
        <w:t>Тест «Тройной прыжок с места».</w:t>
      </w:r>
      <w:r>
        <w:rPr>
          <w:rFonts w:ascii="PT Astra Serif" w:hAnsi="PT Astra Serif"/>
          <w:sz w:val="24"/>
        </w:rPr>
        <w:t xml:space="preserve"> Тест предназначен для выполнения физических качеств «скоростно-силовые».</w:t>
      </w:r>
    </w:p>
    <w:p w:rsidR="00301330" w:rsidRDefault="00BD0F11">
      <w:pPr>
        <w:spacing w:after="0" w:line="240" w:lineRule="auto"/>
        <w:ind w:firstLine="709"/>
        <w:jc w:val="both"/>
        <w:rPr>
          <w:rFonts w:ascii="PT Astra Serif" w:hAnsi="PT Astra Serif"/>
          <w:sz w:val="24"/>
        </w:rPr>
      </w:pPr>
      <w:r>
        <w:rPr>
          <w:rFonts w:ascii="PT Astra Serif" w:hAnsi="PT Astra Serif"/>
          <w:sz w:val="24"/>
        </w:rPr>
        <w:t>Методика выполнения. Выполняется прыжок с места, из этого положения выполняется следующий прыжок и аналогично третий. При выполнении теста делать шаги нельзя, остановка считается неудачной попыткой.</w:t>
      </w:r>
    </w:p>
    <w:p w:rsidR="0045352D" w:rsidRDefault="0045352D" w:rsidP="0045352D">
      <w:pPr>
        <w:spacing w:after="0"/>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Прием тестов ВФСК ГТО осуществляется в соответствии с Методическими рекомендациями по организации и выполнению нормативов испытаний (тестов) Всероссийского физкультурно-спортивного комплекса «Готов к труду и обороне» к Государственным требованиям Всероссийского физкультурно-спортивного комплекса «Готов к труду и обороне» на 2018-2021 </w:t>
      </w:r>
      <w:proofErr w:type="spellStart"/>
      <w:proofErr w:type="gramStart"/>
      <w:r>
        <w:rPr>
          <w:rFonts w:ascii="Times New Roman" w:hAnsi="Times New Roman"/>
          <w:sz w:val="24"/>
          <w:szCs w:val="24"/>
          <w:shd w:val="clear" w:color="auto" w:fill="FFFFFF"/>
        </w:rPr>
        <w:t>гг</w:t>
      </w:r>
      <w:proofErr w:type="spellEnd"/>
      <w:proofErr w:type="gramEnd"/>
      <w:r>
        <w:rPr>
          <w:rFonts w:ascii="Times New Roman" w:hAnsi="Times New Roman"/>
          <w:sz w:val="24"/>
          <w:szCs w:val="24"/>
          <w:shd w:val="clear" w:color="auto" w:fill="FFFFFF"/>
        </w:rPr>
        <w:t xml:space="preserve">, утверждённым приказом </w:t>
      </w:r>
      <w:proofErr w:type="spellStart"/>
      <w:r>
        <w:rPr>
          <w:rFonts w:ascii="Times New Roman" w:hAnsi="Times New Roman"/>
          <w:sz w:val="24"/>
          <w:szCs w:val="24"/>
          <w:shd w:val="clear" w:color="auto" w:fill="FFFFFF"/>
        </w:rPr>
        <w:t>Минспорта</w:t>
      </w:r>
      <w:proofErr w:type="spellEnd"/>
      <w:r>
        <w:rPr>
          <w:rFonts w:ascii="Times New Roman" w:hAnsi="Times New Roman"/>
          <w:sz w:val="24"/>
          <w:szCs w:val="24"/>
          <w:shd w:val="clear" w:color="auto" w:fill="FFFFFF"/>
        </w:rPr>
        <w:t xml:space="preserve"> России от 19.06.2017 №542.</w:t>
      </w:r>
    </w:p>
    <w:p w:rsidR="00301330" w:rsidRDefault="00301330">
      <w:pPr>
        <w:spacing w:after="0" w:line="240" w:lineRule="auto"/>
        <w:rPr>
          <w:rFonts w:ascii="PT Astra Serif" w:hAnsi="PT Astra Serif"/>
          <w:sz w:val="24"/>
        </w:rPr>
      </w:pPr>
    </w:p>
    <w:p w:rsidR="00301330" w:rsidRDefault="00BD0F11" w:rsidP="007D1DC6">
      <w:pPr>
        <w:pStyle w:val="a7"/>
        <w:numPr>
          <w:ilvl w:val="1"/>
          <w:numId w:val="6"/>
        </w:numPr>
        <w:spacing w:after="0" w:line="240" w:lineRule="auto"/>
        <w:jc w:val="center"/>
        <w:rPr>
          <w:rFonts w:ascii="PT Astra Serif" w:hAnsi="PT Astra Serif"/>
          <w:b/>
          <w:sz w:val="24"/>
        </w:rPr>
      </w:pPr>
      <w:r>
        <w:rPr>
          <w:rFonts w:ascii="PT Astra Serif" w:hAnsi="PT Astra Serif"/>
          <w:b/>
          <w:sz w:val="24"/>
        </w:rPr>
        <w:t xml:space="preserve">Методические указания </w:t>
      </w:r>
      <w:proofErr w:type="gramStart"/>
      <w:r>
        <w:rPr>
          <w:rFonts w:ascii="PT Astra Serif" w:hAnsi="PT Astra Serif"/>
          <w:b/>
          <w:sz w:val="24"/>
        </w:rPr>
        <w:t>по</w:t>
      </w:r>
      <w:proofErr w:type="gramEnd"/>
      <w:r>
        <w:rPr>
          <w:rFonts w:ascii="PT Astra Serif" w:hAnsi="PT Astra Serif"/>
          <w:b/>
          <w:sz w:val="24"/>
        </w:rPr>
        <w:t xml:space="preserve"> </w:t>
      </w:r>
      <w:proofErr w:type="gramStart"/>
      <w:r>
        <w:rPr>
          <w:rFonts w:ascii="PT Astra Serif" w:hAnsi="PT Astra Serif"/>
          <w:b/>
          <w:sz w:val="24"/>
        </w:rPr>
        <w:t>организация</w:t>
      </w:r>
      <w:proofErr w:type="gramEnd"/>
      <w:r>
        <w:rPr>
          <w:rFonts w:ascii="PT Astra Serif" w:hAnsi="PT Astra Serif"/>
          <w:b/>
          <w:sz w:val="24"/>
        </w:rPr>
        <w:t xml:space="preserve"> медико-биологического обследования лиц, проходящих спортивную подготовку</w:t>
      </w:r>
    </w:p>
    <w:p w:rsidR="007D1DC6" w:rsidRPr="007D1DC6" w:rsidRDefault="007D1DC6" w:rsidP="004828A8">
      <w:pPr>
        <w:pStyle w:val="a7"/>
        <w:spacing w:after="0" w:line="240" w:lineRule="auto"/>
        <w:ind w:left="1128"/>
        <w:jc w:val="center"/>
        <w:rPr>
          <w:rFonts w:ascii="PT Astra Serif" w:hAnsi="PT Astra Serif"/>
          <w:b/>
          <w:sz w:val="24"/>
        </w:rPr>
      </w:pPr>
    </w:p>
    <w:p w:rsidR="007D1DC6" w:rsidRDefault="00BD0F11">
      <w:pPr>
        <w:spacing w:after="0" w:line="240" w:lineRule="auto"/>
        <w:jc w:val="both"/>
        <w:rPr>
          <w:rFonts w:ascii="PT Astra Serif" w:hAnsi="PT Astra Serif"/>
          <w:sz w:val="24"/>
        </w:rPr>
      </w:pPr>
      <w:r>
        <w:rPr>
          <w:rFonts w:ascii="PT Astra Serif" w:hAnsi="PT Astra Serif"/>
          <w:sz w:val="24"/>
        </w:rPr>
        <w:tab/>
        <w:t xml:space="preserve">В целях определения состояния здоровья и функционального состояния спортсменов, допуска к занятиям волной борьбой, участию в соревнованиях лица, проходящие спортивную подготовку, подлежат ежегодному медицинскому обследованию в отделении спортивной медицины СОКБ. </w:t>
      </w:r>
    </w:p>
    <w:p w:rsidR="00AE6116" w:rsidRPr="00AE6116" w:rsidRDefault="007D1DC6" w:rsidP="00AE6116">
      <w:pPr>
        <w:pStyle w:val="s1"/>
        <w:shd w:val="clear" w:color="auto" w:fill="FFFFFF"/>
        <w:spacing w:before="0" w:beforeAutospacing="0" w:after="0" w:afterAutospacing="0"/>
        <w:ind w:firstLine="680"/>
        <w:jc w:val="both"/>
        <w:rPr>
          <w:rFonts w:ascii="PT Astra Serif" w:hAnsi="PT Astra Serif"/>
          <w:color w:val="464C55"/>
        </w:rPr>
      </w:pPr>
      <w:r>
        <w:rPr>
          <w:rFonts w:ascii="PT Astra Serif" w:hAnsi="PT Astra Serif"/>
        </w:rPr>
        <w:tab/>
      </w:r>
      <w:proofErr w:type="gramStart"/>
      <w:r w:rsidR="00BD0F11">
        <w:rPr>
          <w:rFonts w:ascii="PT Astra Serif" w:hAnsi="PT Astra Serif"/>
        </w:rPr>
        <w:t>Объем медико-биологического обследов</w:t>
      </w:r>
      <w:r>
        <w:rPr>
          <w:rFonts w:ascii="PT Astra Serif" w:hAnsi="PT Astra Serif"/>
        </w:rPr>
        <w:t xml:space="preserve">ания лиц, проходящих спортивную </w:t>
      </w:r>
      <w:r w:rsidR="00BD0F11">
        <w:rPr>
          <w:rFonts w:ascii="PT Astra Serif" w:hAnsi="PT Astra Serif"/>
        </w:rPr>
        <w:t xml:space="preserve">подготовку на различных этапах (периодах), </w:t>
      </w:r>
      <w:r>
        <w:rPr>
          <w:rFonts w:ascii="PT Astra Serif" w:hAnsi="PT Astra Serif"/>
        </w:rPr>
        <w:t xml:space="preserve">определяется в соответствии с </w:t>
      </w:r>
      <w:r w:rsidR="00AF55B9" w:rsidRPr="00AF55B9">
        <w:rPr>
          <w:rFonts w:ascii="PT Astra Serif" w:hAnsi="PT Astra Serif"/>
          <w:bCs/>
          <w:color w:val="22272F"/>
          <w:shd w:val="clear" w:color="auto" w:fill="FFFFFF"/>
        </w:rPr>
        <w:t>Поряд</w:t>
      </w:r>
      <w:r w:rsidR="00AF55B9">
        <w:rPr>
          <w:rFonts w:ascii="PT Astra Serif" w:hAnsi="PT Astra Serif"/>
          <w:bCs/>
          <w:color w:val="22272F"/>
          <w:shd w:val="clear" w:color="auto" w:fill="FFFFFF"/>
        </w:rPr>
        <w:t>ком</w:t>
      </w:r>
      <w:r w:rsidR="00AF55B9" w:rsidRPr="00AF55B9">
        <w:rPr>
          <w:rFonts w:ascii="PT Astra Serif" w:hAnsi="PT Astra Serif"/>
          <w:bCs/>
          <w:color w:val="22272F"/>
        </w:rPr>
        <w:br/>
      </w:r>
      <w:r w:rsidR="00AF55B9" w:rsidRPr="00AF55B9">
        <w:rPr>
          <w:rFonts w:ascii="PT Astra Serif" w:hAnsi="PT Astra Serif"/>
          <w:bCs/>
          <w:color w:val="22272F"/>
          <w:shd w:val="clear" w:color="auto" w:fill="FFFFFF"/>
        </w:rPr>
        <w:t>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w:t>
      </w:r>
      <w:proofErr w:type="gramEnd"/>
      <w:r w:rsidR="00AF55B9" w:rsidRPr="00AF55B9">
        <w:rPr>
          <w:rFonts w:ascii="PT Astra Serif" w:hAnsi="PT Astra Serif"/>
          <w:bCs/>
          <w:color w:val="22272F"/>
          <w:shd w:val="clear" w:color="auto" w:fill="FFFFFF"/>
        </w:rPr>
        <w:t>) Всероссийского физкультурно-спортивного комплекса "Готов к труду и обороне" (ГТО)"</w:t>
      </w:r>
      <w:r w:rsidR="00AF55B9" w:rsidRPr="00AF55B9">
        <w:rPr>
          <w:rFonts w:ascii="PT Astra Serif" w:hAnsi="PT Astra Serif"/>
        </w:rPr>
        <w:t xml:space="preserve"> </w:t>
      </w:r>
      <w:r w:rsidR="00BD0F11">
        <w:rPr>
          <w:rFonts w:ascii="PT Astra Serif" w:hAnsi="PT Astra Serif"/>
        </w:rPr>
        <w:t xml:space="preserve">утверждённым приказом </w:t>
      </w:r>
      <w:r w:rsidR="00AE6116" w:rsidRPr="00AE6116">
        <w:rPr>
          <w:rFonts w:ascii="PT Astra Serif" w:hAnsi="PT Astra Serif"/>
          <w:bCs/>
          <w:color w:val="22272F"/>
        </w:rPr>
        <w:t>Министерства здравоохранения Российской Федерации от 23 октября 2020 г. N 1144н</w:t>
      </w:r>
      <w:r w:rsidR="00AE6116">
        <w:rPr>
          <w:rFonts w:ascii="PT Astra Serif" w:hAnsi="PT Astra Serif"/>
          <w:bCs/>
          <w:color w:val="22272F"/>
        </w:rPr>
        <w:t>.</w:t>
      </w:r>
    </w:p>
    <w:p w:rsidR="00301330" w:rsidRDefault="007D1DC6">
      <w:pPr>
        <w:spacing w:after="0" w:line="240" w:lineRule="auto"/>
        <w:jc w:val="both"/>
        <w:rPr>
          <w:rFonts w:ascii="PT Astra Serif" w:hAnsi="PT Astra Serif"/>
          <w:sz w:val="24"/>
        </w:rPr>
      </w:pPr>
      <w:r>
        <w:rPr>
          <w:rFonts w:ascii="PT Astra Serif" w:hAnsi="PT Astra Serif"/>
          <w:sz w:val="24"/>
        </w:rPr>
        <w:lastRenderedPageBreak/>
        <w:tab/>
      </w:r>
      <w:r w:rsidR="00BD0F11">
        <w:rPr>
          <w:rFonts w:ascii="PT Astra Serif" w:hAnsi="PT Astra Serif"/>
          <w:sz w:val="24"/>
        </w:rPr>
        <w:t>По результатам медицинского осмотра оформляется медицинское заключение о допуске к прохождению спортивной подготовки либо о наличии медицинских противопоказаний к прохождению спортивной подготовки со сроком действия не более 1 года. Результаты медицинского осмотра вносятся в медицинскую документацию лица, прошедшего медицинский осмотр.</w:t>
      </w:r>
    </w:p>
    <w:p w:rsidR="00301330" w:rsidRDefault="00301330">
      <w:pPr>
        <w:spacing w:after="0"/>
        <w:jc w:val="both"/>
        <w:rPr>
          <w:rFonts w:ascii="PT Astra Serif" w:hAnsi="PT Astra Serif"/>
          <w:b/>
          <w:sz w:val="24"/>
        </w:rPr>
      </w:pPr>
    </w:p>
    <w:p w:rsidR="00301330" w:rsidRDefault="00301330">
      <w:pPr>
        <w:spacing w:after="0"/>
        <w:ind w:firstLine="708"/>
        <w:jc w:val="center"/>
        <w:rPr>
          <w:rFonts w:ascii="PT Astra Serif" w:hAnsi="PT Astra Serif"/>
          <w:b/>
          <w:sz w:val="24"/>
        </w:rPr>
      </w:pPr>
    </w:p>
    <w:p w:rsidR="00301330" w:rsidRDefault="00301330">
      <w:pPr>
        <w:spacing w:after="0"/>
        <w:ind w:firstLine="708"/>
        <w:jc w:val="center"/>
        <w:rPr>
          <w:rFonts w:ascii="PT Astra Serif" w:hAnsi="PT Astra Serif"/>
          <w:b/>
          <w:sz w:val="24"/>
        </w:rPr>
      </w:pPr>
    </w:p>
    <w:p w:rsidR="00301330" w:rsidRDefault="00301330">
      <w:pPr>
        <w:spacing w:after="0"/>
        <w:ind w:firstLine="708"/>
        <w:jc w:val="center"/>
        <w:rPr>
          <w:rFonts w:ascii="PT Astra Serif" w:hAnsi="PT Astra Serif"/>
          <w:b/>
          <w:sz w:val="24"/>
        </w:rPr>
      </w:pPr>
    </w:p>
    <w:p w:rsidR="00301330" w:rsidRDefault="00BD0F11">
      <w:pPr>
        <w:spacing w:after="0"/>
        <w:ind w:firstLine="708"/>
        <w:jc w:val="center"/>
        <w:rPr>
          <w:rFonts w:ascii="PT Astra Serif" w:hAnsi="PT Astra Serif"/>
          <w:b/>
          <w:sz w:val="24"/>
        </w:rPr>
      </w:pPr>
      <w:r>
        <w:rPr>
          <w:rFonts w:ascii="PT Astra Serif" w:hAnsi="PT Astra Serif"/>
          <w:b/>
          <w:sz w:val="24"/>
        </w:rPr>
        <w:t>5. ПЕРЕЧЕНЬ ИНФОРМАЦИОННОГО ОБЕСПЕЧЕНИЯ</w:t>
      </w:r>
    </w:p>
    <w:p w:rsidR="00301330" w:rsidRDefault="00BD0F11" w:rsidP="00AE6116">
      <w:pPr>
        <w:spacing w:after="0" w:line="240" w:lineRule="auto"/>
        <w:ind w:firstLine="708"/>
        <w:jc w:val="both"/>
        <w:rPr>
          <w:rFonts w:ascii="PT Astra Serif" w:hAnsi="PT Astra Serif"/>
          <w:sz w:val="24"/>
        </w:rPr>
      </w:pPr>
      <w:r>
        <w:rPr>
          <w:rFonts w:ascii="PT Astra Serif" w:hAnsi="PT Astra Serif"/>
          <w:sz w:val="24"/>
        </w:rPr>
        <w:t xml:space="preserve"> </w:t>
      </w:r>
    </w:p>
    <w:p w:rsidR="00301330" w:rsidRDefault="00BD0F11" w:rsidP="00AE6116">
      <w:pPr>
        <w:spacing w:after="0" w:line="240" w:lineRule="auto"/>
        <w:ind w:firstLine="708"/>
        <w:jc w:val="both"/>
        <w:rPr>
          <w:rFonts w:ascii="PT Astra Serif" w:hAnsi="PT Astra Serif"/>
          <w:sz w:val="24"/>
        </w:rPr>
      </w:pPr>
      <w:r>
        <w:rPr>
          <w:rFonts w:ascii="PT Astra Serif" w:hAnsi="PT Astra Serif"/>
          <w:sz w:val="24"/>
        </w:rPr>
        <w:t xml:space="preserve">5.1. Список литературных источников </w:t>
      </w:r>
    </w:p>
    <w:p w:rsidR="00301330" w:rsidRDefault="00BD0F11" w:rsidP="00AE6116">
      <w:pPr>
        <w:spacing w:after="0" w:line="240" w:lineRule="auto"/>
        <w:ind w:firstLine="708"/>
        <w:jc w:val="both"/>
        <w:rPr>
          <w:rFonts w:ascii="PT Astra Serif" w:hAnsi="PT Astra Serif"/>
          <w:sz w:val="24"/>
        </w:rPr>
      </w:pPr>
      <w:r>
        <w:rPr>
          <w:rFonts w:ascii="PT Astra Serif" w:hAnsi="PT Astra Serif"/>
          <w:sz w:val="24"/>
        </w:rPr>
        <w:t xml:space="preserve">1. Борьба вольная: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и училищ олимпийского резерва / Б.А. </w:t>
      </w:r>
      <w:proofErr w:type="spellStart"/>
      <w:r>
        <w:rPr>
          <w:rFonts w:ascii="PT Astra Serif" w:hAnsi="PT Astra Serif"/>
          <w:sz w:val="24"/>
        </w:rPr>
        <w:t>Подливаев</w:t>
      </w:r>
      <w:proofErr w:type="spellEnd"/>
      <w:r>
        <w:rPr>
          <w:rFonts w:ascii="PT Astra Serif" w:hAnsi="PT Astra Serif"/>
          <w:sz w:val="24"/>
        </w:rPr>
        <w:t xml:space="preserve"> [и др.]. – М.: Советский спорт, 2003;</w:t>
      </w:r>
    </w:p>
    <w:p w:rsidR="00301330" w:rsidRDefault="00BD0F11" w:rsidP="00AE6116">
      <w:pPr>
        <w:spacing w:after="0" w:line="240" w:lineRule="auto"/>
        <w:ind w:firstLine="708"/>
        <w:jc w:val="both"/>
        <w:rPr>
          <w:rFonts w:ascii="PT Astra Serif" w:hAnsi="PT Astra Serif"/>
          <w:sz w:val="24"/>
        </w:rPr>
      </w:pPr>
      <w:r>
        <w:rPr>
          <w:rFonts w:ascii="PT Astra Serif" w:hAnsi="PT Astra Serif"/>
          <w:sz w:val="24"/>
        </w:rPr>
        <w:t>2. Булкин В.А. Основные понятия и термины физической культуры и спорта: Учебное пособие. - СПб</w:t>
      </w:r>
      <w:proofErr w:type="gramStart"/>
      <w:r>
        <w:rPr>
          <w:rFonts w:ascii="PT Astra Serif" w:hAnsi="PT Astra Serif"/>
          <w:sz w:val="24"/>
        </w:rPr>
        <w:t xml:space="preserve">.: </w:t>
      </w:r>
      <w:proofErr w:type="spellStart"/>
      <w:proofErr w:type="gramEnd"/>
      <w:r>
        <w:rPr>
          <w:rFonts w:ascii="PT Astra Serif" w:hAnsi="PT Astra Serif"/>
          <w:sz w:val="24"/>
        </w:rPr>
        <w:t>СПбГАФК</w:t>
      </w:r>
      <w:proofErr w:type="spellEnd"/>
      <w:r>
        <w:rPr>
          <w:rFonts w:ascii="PT Astra Serif" w:hAnsi="PT Astra Serif"/>
          <w:sz w:val="24"/>
        </w:rPr>
        <w:t>, 1996. - 47 с.;</w:t>
      </w:r>
    </w:p>
    <w:p w:rsidR="00301330" w:rsidRDefault="00BD0F11" w:rsidP="00AE6116">
      <w:pPr>
        <w:spacing w:after="0" w:line="240" w:lineRule="auto"/>
        <w:ind w:firstLine="708"/>
        <w:jc w:val="both"/>
        <w:rPr>
          <w:rFonts w:ascii="PT Astra Serif" w:hAnsi="PT Astra Serif"/>
          <w:sz w:val="24"/>
        </w:rPr>
      </w:pPr>
      <w:r>
        <w:rPr>
          <w:rFonts w:ascii="PT Astra Serif" w:hAnsi="PT Astra Serif"/>
          <w:sz w:val="24"/>
        </w:rPr>
        <w:t xml:space="preserve">3. </w:t>
      </w:r>
      <w:proofErr w:type="spellStart"/>
      <w:r>
        <w:rPr>
          <w:rFonts w:ascii="PT Astra Serif" w:hAnsi="PT Astra Serif"/>
          <w:sz w:val="24"/>
        </w:rPr>
        <w:t>Верхошанский</w:t>
      </w:r>
      <w:proofErr w:type="spellEnd"/>
      <w:r>
        <w:rPr>
          <w:rFonts w:ascii="PT Astra Serif" w:hAnsi="PT Astra Serif"/>
          <w:sz w:val="24"/>
        </w:rPr>
        <w:t xml:space="preserve"> Ю.В. Программирование и организация тренировочного процесса. – М.: Физкультура и спорт, 1985.</w:t>
      </w:r>
    </w:p>
    <w:p w:rsidR="00301330" w:rsidRDefault="00BD0F11" w:rsidP="00AE6116">
      <w:pPr>
        <w:spacing w:after="0" w:line="240" w:lineRule="auto"/>
        <w:ind w:firstLine="708"/>
        <w:jc w:val="both"/>
        <w:rPr>
          <w:rFonts w:ascii="PT Astra Serif" w:hAnsi="PT Astra Serif"/>
          <w:sz w:val="24"/>
        </w:rPr>
      </w:pPr>
      <w:r>
        <w:rPr>
          <w:rFonts w:ascii="PT Astra Serif" w:hAnsi="PT Astra Serif"/>
          <w:sz w:val="24"/>
        </w:rPr>
        <w:t>4. Годик М.А. Совершенствование силовых качеств//Современная система спортивной тренировки. - М.: «СААМ», 1995;</w:t>
      </w:r>
    </w:p>
    <w:p w:rsidR="00301330" w:rsidRDefault="00BD0F11" w:rsidP="00AE6116">
      <w:pPr>
        <w:spacing w:after="0" w:line="240" w:lineRule="auto"/>
        <w:ind w:firstLine="708"/>
        <w:jc w:val="both"/>
        <w:rPr>
          <w:rFonts w:ascii="PT Astra Serif" w:hAnsi="PT Astra Serif"/>
          <w:sz w:val="24"/>
        </w:rPr>
      </w:pPr>
      <w:r>
        <w:rPr>
          <w:rFonts w:ascii="PT Astra Serif" w:hAnsi="PT Astra Serif"/>
          <w:sz w:val="24"/>
        </w:rPr>
        <w:t>5. Годик М.А. Контроль тренировочных и соревновательных нагрузок. - М.: Физкультура и спорт, 1980. - 135 с.;</w:t>
      </w:r>
    </w:p>
    <w:p w:rsidR="00301330" w:rsidRDefault="00BD0F11" w:rsidP="00AE6116">
      <w:pPr>
        <w:spacing w:after="0" w:line="240" w:lineRule="auto"/>
        <w:ind w:firstLine="708"/>
        <w:jc w:val="both"/>
        <w:rPr>
          <w:rFonts w:ascii="PT Astra Serif" w:hAnsi="PT Astra Serif"/>
          <w:sz w:val="24"/>
        </w:rPr>
      </w:pPr>
      <w:r>
        <w:rPr>
          <w:rFonts w:ascii="PT Astra Serif" w:hAnsi="PT Astra Serif"/>
          <w:sz w:val="24"/>
        </w:rPr>
        <w:t xml:space="preserve">6. Захаров Е.Н., Карасев А.В., Сафонов А. А. Энциклопедия физической подготовки: Методические основы развития физических качеств - М.: </w:t>
      </w:r>
      <w:proofErr w:type="spellStart"/>
      <w:r>
        <w:rPr>
          <w:rFonts w:ascii="PT Astra Serif" w:hAnsi="PT Astra Serif"/>
          <w:sz w:val="24"/>
        </w:rPr>
        <w:t>Лептос</w:t>
      </w:r>
      <w:proofErr w:type="spellEnd"/>
      <w:r>
        <w:rPr>
          <w:rFonts w:ascii="PT Astra Serif" w:hAnsi="PT Astra Serif"/>
          <w:sz w:val="24"/>
        </w:rPr>
        <w:t>, 1994. - 368 с.;</w:t>
      </w:r>
    </w:p>
    <w:p w:rsidR="00301330" w:rsidRDefault="00BD0F11" w:rsidP="00AE6116">
      <w:pPr>
        <w:spacing w:after="0" w:line="240" w:lineRule="auto"/>
        <w:ind w:firstLine="708"/>
        <w:jc w:val="both"/>
        <w:rPr>
          <w:rFonts w:ascii="PT Astra Serif" w:hAnsi="PT Astra Serif"/>
          <w:sz w:val="24"/>
        </w:rPr>
      </w:pPr>
      <w:r>
        <w:rPr>
          <w:rFonts w:ascii="PT Astra Serif" w:hAnsi="PT Astra Serif"/>
          <w:sz w:val="24"/>
        </w:rPr>
        <w:t>7. Матвеев Л.П. Теория и методика физической культуры: учебник для институтов физической культуры. – М.: Физкультура и спорт, 1991.</w:t>
      </w:r>
    </w:p>
    <w:p w:rsidR="00301330" w:rsidRDefault="00BD0F11" w:rsidP="00AE6116">
      <w:pPr>
        <w:spacing w:after="0" w:line="240" w:lineRule="auto"/>
        <w:ind w:firstLine="708"/>
        <w:jc w:val="both"/>
        <w:rPr>
          <w:rFonts w:ascii="PT Astra Serif" w:hAnsi="PT Astra Serif"/>
          <w:sz w:val="24"/>
        </w:rPr>
      </w:pPr>
      <w:r>
        <w:rPr>
          <w:rFonts w:ascii="PT Astra Serif" w:hAnsi="PT Astra Serif"/>
          <w:sz w:val="24"/>
        </w:rPr>
        <w:t xml:space="preserve">8. Озолин Н.Г. Настольная книга тренера: наука побеждать. - ООО «Издательство ACT», 2003. - 863 с.; </w:t>
      </w:r>
    </w:p>
    <w:p w:rsidR="00301330" w:rsidRDefault="00BD0F11" w:rsidP="00AE6116">
      <w:pPr>
        <w:spacing w:after="0" w:line="240" w:lineRule="auto"/>
        <w:ind w:firstLine="708"/>
        <w:jc w:val="both"/>
        <w:rPr>
          <w:rFonts w:ascii="PT Astra Serif" w:hAnsi="PT Astra Serif"/>
          <w:sz w:val="24"/>
        </w:rPr>
      </w:pPr>
      <w:r>
        <w:rPr>
          <w:rFonts w:ascii="PT Astra Serif" w:hAnsi="PT Astra Serif"/>
          <w:sz w:val="24"/>
        </w:rPr>
        <w:t xml:space="preserve">9. Приказ от 27 марта 2013 г. N 145 «Об утверждении федерального стандарта спортивной подготовки по виду спорта спортивная борьба»; </w:t>
      </w:r>
    </w:p>
    <w:p w:rsidR="00301330" w:rsidRDefault="00BD0F11" w:rsidP="00AE6116">
      <w:pPr>
        <w:spacing w:after="0" w:line="240" w:lineRule="auto"/>
        <w:ind w:firstLine="708"/>
        <w:jc w:val="both"/>
        <w:rPr>
          <w:rFonts w:ascii="PT Astra Serif" w:hAnsi="PT Astra Serif"/>
          <w:sz w:val="24"/>
        </w:rPr>
      </w:pPr>
      <w:r>
        <w:rPr>
          <w:rFonts w:ascii="PT Astra Serif" w:hAnsi="PT Astra Serif"/>
          <w:sz w:val="24"/>
        </w:rPr>
        <w:t>10. Туманян Г. С. Спортивная борьба: теория, методика, организация тренировки; Учебное пособие. В 4-х кн. Кн. III. Методика подготовки. - М.: Советский спорт, 1998;</w:t>
      </w:r>
    </w:p>
    <w:p w:rsidR="00301330" w:rsidRDefault="00BD0F11" w:rsidP="00AE6116">
      <w:pPr>
        <w:spacing w:after="0" w:line="240" w:lineRule="auto"/>
        <w:ind w:firstLine="708"/>
        <w:jc w:val="both"/>
        <w:rPr>
          <w:rFonts w:ascii="PT Astra Serif" w:hAnsi="PT Astra Serif"/>
          <w:sz w:val="24"/>
        </w:rPr>
      </w:pPr>
      <w:r>
        <w:rPr>
          <w:rFonts w:ascii="PT Astra Serif" w:hAnsi="PT Astra Serif"/>
          <w:sz w:val="24"/>
        </w:rPr>
        <w:t>11. Чумаков Е.М. Физическая подготовка борца: Учебное пособие - М 1996.</w:t>
      </w:r>
    </w:p>
    <w:p w:rsidR="00301330" w:rsidRDefault="00BD0F11" w:rsidP="00AE6116">
      <w:pPr>
        <w:spacing w:after="0" w:line="240" w:lineRule="auto"/>
        <w:ind w:firstLine="708"/>
        <w:jc w:val="both"/>
        <w:rPr>
          <w:rFonts w:ascii="PT Astra Serif" w:hAnsi="PT Astra Serif"/>
          <w:sz w:val="24"/>
        </w:rPr>
      </w:pPr>
      <w:r>
        <w:rPr>
          <w:rFonts w:ascii="PT Astra Serif" w:hAnsi="PT Astra Serif"/>
          <w:sz w:val="24"/>
        </w:rPr>
        <w:t xml:space="preserve">12. </w:t>
      </w:r>
      <w:proofErr w:type="spellStart"/>
      <w:r>
        <w:rPr>
          <w:rFonts w:ascii="PT Astra Serif" w:hAnsi="PT Astra Serif"/>
          <w:sz w:val="24"/>
        </w:rPr>
        <w:t>Шулика</w:t>
      </w:r>
      <w:proofErr w:type="spellEnd"/>
      <w:r>
        <w:rPr>
          <w:rFonts w:ascii="PT Astra Serif" w:hAnsi="PT Astra Serif"/>
          <w:sz w:val="24"/>
        </w:rPr>
        <w:t xml:space="preserve"> Ю.А. Многолетняя технико-тактическая подготовка борцов: </w:t>
      </w:r>
      <w:proofErr w:type="spellStart"/>
      <w:r>
        <w:rPr>
          <w:rFonts w:ascii="PT Astra Serif" w:hAnsi="PT Astra Serif"/>
          <w:sz w:val="24"/>
        </w:rPr>
        <w:t>автореф</w:t>
      </w:r>
      <w:proofErr w:type="spellEnd"/>
      <w:r>
        <w:rPr>
          <w:rFonts w:ascii="PT Astra Serif" w:hAnsi="PT Astra Serif"/>
          <w:sz w:val="24"/>
        </w:rPr>
        <w:t xml:space="preserve">. </w:t>
      </w:r>
      <w:proofErr w:type="spellStart"/>
      <w:r>
        <w:rPr>
          <w:rFonts w:ascii="PT Astra Serif" w:hAnsi="PT Astra Serif"/>
          <w:sz w:val="24"/>
        </w:rPr>
        <w:t>дис</w:t>
      </w:r>
      <w:proofErr w:type="spellEnd"/>
      <w:r>
        <w:rPr>
          <w:rFonts w:ascii="PT Astra Serif" w:hAnsi="PT Astra Serif"/>
          <w:sz w:val="24"/>
        </w:rPr>
        <w:t xml:space="preserve">. д-ра </w:t>
      </w:r>
      <w:proofErr w:type="spellStart"/>
      <w:r>
        <w:rPr>
          <w:rFonts w:ascii="PT Astra Serif" w:hAnsi="PT Astra Serif"/>
          <w:sz w:val="24"/>
        </w:rPr>
        <w:t>пед</w:t>
      </w:r>
      <w:proofErr w:type="spellEnd"/>
      <w:r>
        <w:rPr>
          <w:rFonts w:ascii="PT Astra Serif" w:hAnsi="PT Astra Serif"/>
          <w:sz w:val="24"/>
        </w:rPr>
        <w:t>. наук – Краснодар: Краснодарский ГИФК, 1989.</w:t>
      </w:r>
    </w:p>
    <w:p w:rsidR="00301330" w:rsidRDefault="00301330" w:rsidP="00AE6116">
      <w:pPr>
        <w:spacing w:after="0" w:line="240" w:lineRule="auto"/>
        <w:ind w:firstLine="708"/>
        <w:jc w:val="both"/>
        <w:rPr>
          <w:rFonts w:ascii="PT Astra Serif" w:hAnsi="PT Astra Serif"/>
          <w:sz w:val="24"/>
        </w:rPr>
      </w:pPr>
    </w:p>
    <w:p w:rsidR="00301330" w:rsidRDefault="00BD0F11" w:rsidP="00AE6116">
      <w:pPr>
        <w:spacing w:after="0" w:line="240" w:lineRule="auto"/>
        <w:ind w:firstLine="708"/>
        <w:jc w:val="both"/>
        <w:rPr>
          <w:rFonts w:ascii="PT Astra Serif" w:hAnsi="PT Astra Serif"/>
          <w:sz w:val="24"/>
        </w:rPr>
      </w:pPr>
      <w:r>
        <w:rPr>
          <w:rFonts w:ascii="PT Astra Serif" w:hAnsi="PT Astra Serif"/>
          <w:sz w:val="24"/>
        </w:rPr>
        <w:t xml:space="preserve">5.2. Перечень Интернет-ресурсов </w:t>
      </w:r>
    </w:p>
    <w:p w:rsidR="00301330" w:rsidRDefault="00BD0F11" w:rsidP="00AE6116">
      <w:pPr>
        <w:spacing w:after="0" w:line="240" w:lineRule="auto"/>
        <w:ind w:firstLine="708"/>
        <w:jc w:val="both"/>
        <w:rPr>
          <w:rFonts w:ascii="PT Astra Serif" w:hAnsi="PT Astra Serif"/>
          <w:sz w:val="24"/>
        </w:rPr>
      </w:pPr>
      <w:r>
        <w:rPr>
          <w:rFonts w:ascii="PT Astra Serif" w:hAnsi="PT Astra Serif"/>
          <w:sz w:val="24"/>
        </w:rPr>
        <w:t xml:space="preserve">1. </w:t>
      </w:r>
      <w:hyperlink r:id="rId14" w:history="1">
        <w:r>
          <w:rPr>
            <w:rStyle w:val="ab"/>
            <w:rFonts w:ascii="PT Astra Serif" w:hAnsi="PT Astra Serif"/>
            <w:sz w:val="24"/>
          </w:rPr>
          <w:t>https://video-uroki-online.com</w:t>
        </w:r>
      </w:hyperlink>
      <w:r>
        <w:rPr>
          <w:rFonts w:ascii="PT Astra Serif" w:hAnsi="PT Astra Serif"/>
          <w:sz w:val="24"/>
        </w:rPr>
        <w:t xml:space="preserve"> </w:t>
      </w:r>
    </w:p>
    <w:p w:rsidR="00301330" w:rsidRDefault="00BD0F11" w:rsidP="00AE6116">
      <w:pPr>
        <w:spacing w:after="0" w:line="240" w:lineRule="auto"/>
        <w:ind w:firstLine="708"/>
        <w:jc w:val="both"/>
        <w:rPr>
          <w:rFonts w:ascii="PT Astra Serif" w:hAnsi="PT Astra Serif"/>
          <w:sz w:val="24"/>
        </w:rPr>
      </w:pPr>
      <w:r>
        <w:rPr>
          <w:rFonts w:ascii="PT Astra Serif" w:hAnsi="PT Astra Serif"/>
          <w:sz w:val="24"/>
        </w:rPr>
        <w:t xml:space="preserve">2. </w:t>
      </w:r>
      <w:hyperlink r:id="rId15" w:history="1">
        <w:r>
          <w:rPr>
            <w:rStyle w:val="ab"/>
            <w:rFonts w:ascii="PT Astra Serif" w:hAnsi="PT Astra Serif"/>
            <w:sz w:val="24"/>
          </w:rPr>
          <w:t>http://sport-lessons.com</w:t>
        </w:r>
      </w:hyperlink>
      <w:r>
        <w:rPr>
          <w:rFonts w:ascii="PT Astra Serif" w:hAnsi="PT Astra Serif"/>
          <w:sz w:val="24"/>
        </w:rPr>
        <w:t xml:space="preserve"> </w:t>
      </w:r>
    </w:p>
    <w:p w:rsidR="00301330" w:rsidRDefault="00BD0F11">
      <w:pPr>
        <w:spacing w:after="0"/>
        <w:ind w:firstLine="708"/>
        <w:jc w:val="both"/>
        <w:rPr>
          <w:rStyle w:val="ab"/>
          <w:rFonts w:ascii="PT Astra Serif" w:hAnsi="PT Astra Serif"/>
          <w:sz w:val="24"/>
        </w:rPr>
      </w:pPr>
      <w:r>
        <w:rPr>
          <w:rFonts w:ascii="PT Astra Serif" w:hAnsi="PT Astra Serif"/>
          <w:sz w:val="24"/>
        </w:rPr>
        <w:t xml:space="preserve">3. </w:t>
      </w:r>
      <w:hyperlink r:id="rId16" w:history="1">
        <w:r>
          <w:rPr>
            <w:rStyle w:val="ab"/>
            <w:rFonts w:ascii="PT Astra Serif" w:hAnsi="PT Astra Serif"/>
            <w:sz w:val="24"/>
          </w:rPr>
          <w:t>http://moniteur.ru/video</w:t>
        </w:r>
      </w:hyperlink>
    </w:p>
    <w:p w:rsidR="00301330" w:rsidRDefault="00301330">
      <w:pPr>
        <w:spacing w:after="0"/>
        <w:ind w:firstLine="708"/>
        <w:jc w:val="both"/>
        <w:rPr>
          <w:rStyle w:val="ab"/>
          <w:rFonts w:ascii="PT Astra Serif" w:hAnsi="PT Astra Serif"/>
          <w:sz w:val="24"/>
        </w:rPr>
      </w:pPr>
    </w:p>
    <w:p w:rsidR="00301330" w:rsidRDefault="00301330">
      <w:pPr>
        <w:spacing w:after="0"/>
        <w:ind w:firstLine="708"/>
        <w:jc w:val="both"/>
        <w:rPr>
          <w:rStyle w:val="ab"/>
          <w:rFonts w:ascii="PT Astra Serif" w:hAnsi="PT Astra Serif"/>
          <w:sz w:val="24"/>
        </w:rPr>
      </w:pPr>
    </w:p>
    <w:p w:rsidR="00301330" w:rsidRDefault="00301330">
      <w:pPr>
        <w:spacing w:after="0"/>
        <w:ind w:firstLine="708"/>
        <w:jc w:val="both"/>
        <w:rPr>
          <w:rStyle w:val="ab"/>
          <w:rFonts w:ascii="PT Astra Serif" w:hAnsi="PT Astra Serif"/>
          <w:sz w:val="24"/>
        </w:rPr>
      </w:pPr>
    </w:p>
    <w:p w:rsidR="00301330" w:rsidRDefault="00301330">
      <w:pPr>
        <w:spacing w:after="0"/>
        <w:ind w:firstLine="708"/>
        <w:jc w:val="both"/>
        <w:rPr>
          <w:rStyle w:val="ab"/>
          <w:rFonts w:ascii="PT Astra Serif" w:hAnsi="PT Astra Serif"/>
          <w:sz w:val="24"/>
        </w:rPr>
      </w:pPr>
    </w:p>
    <w:p w:rsidR="00301330" w:rsidRDefault="00301330">
      <w:pPr>
        <w:spacing w:after="0"/>
        <w:ind w:firstLine="708"/>
        <w:jc w:val="both"/>
        <w:rPr>
          <w:rStyle w:val="ab"/>
          <w:rFonts w:ascii="PT Astra Serif" w:hAnsi="PT Astra Serif"/>
          <w:sz w:val="24"/>
        </w:rPr>
      </w:pPr>
    </w:p>
    <w:p w:rsidR="00301330" w:rsidRDefault="00301330">
      <w:pPr>
        <w:spacing w:after="0"/>
        <w:ind w:firstLine="708"/>
        <w:jc w:val="both"/>
        <w:rPr>
          <w:rStyle w:val="ab"/>
          <w:rFonts w:ascii="PT Astra Serif" w:hAnsi="PT Astra Serif"/>
          <w:sz w:val="24"/>
        </w:rPr>
      </w:pPr>
    </w:p>
    <w:p w:rsidR="00301330" w:rsidRDefault="00301330">
      <w:pPr>
        <w:spacing w:after="0"/>
        <w:ind w:firstLine="708"/>
        <w:jc w:val="both"/>
        <w:rPr>
          <w:rStyle w:val="ab"/>
          <w:rFonts w:ascii="PT Astra Serif" w:hAnsi="PT Astra Serif"/>
          <w:sz w:val="24"/>
        </w:rPr>
      </w:pPr>
    </w:p>
    <w:p w:rsidR="00301330" w:rsidRDefault="00301330">
      <w:pPr>
        <w:spacing w:after="0"/>
        <w:ind w:firstLine="708"/>
        <w:jc w:val="both"/>
        <w:rPr>
          <w:rStyle w:val="ab"/>
          <w:rFonts w:ascii="PT Astra Serif" w:hAnsi="PT Astra Serif"/>
          <w:sz w:val="24"/>
        </w:rPr>
      </w:pPr>
    </w:p>
    <w:p w:rsidR="00301330" w:rsidRDefault="00301330">
      <w:pPr>
        <w:spacing w:after="0"/>
        <w:ind w:firstLine="708"/>
        <w:jc w:val="both"/>
        <w:rPr>
          <w:rStyle w:val="ab"/>
          <w:rFonts w:ascii="PT Astra Serif" w:hAnsi="PT Astra Serif"/>
          <w:sz w:val="24"/>
        </w:rPr>
      </w:pPr>
    </w:p>
    <w:p w:rsidR="00301330" w:rsidRDefault="00301330">
      <w:pPr>
        <w:spacing w:after="0"/>
        <w:jc w:val="both"/>
        <w:rPr>
          <w:rStyle w:val="ab"/>
          <w:rFonts w:ascii="PT Astra Serif" w:hAnsi="PT Astra Serif"/>
          <w:sz w:val="24"/>
        </w:rPr>
      </w:pPr>
    </w:p>
    <w:p w:rsidR="00301330" w:rsidRDefault="00301330">
      <w:pPr>
        <w:spacing w:after="0"/>
        <w:jc w:val="both"/>
        <w:rPr>
          <w:rFonts w:ascii="PT Astra Serif" w:hAnsi="PT Astra Serif"/>
          <w:b/>
          <w:sz w:val="24"/>
        </w:rPr>
      </w:pPr>
    </w:p>
    <w:sectPr w:rsidR="00301330" w:rsidSect="00CB254F">
      <w:footerReference w:type="default" r:id="rId17"/>
      <w:pgSz w:w="11906" w:h="16838"/>
      <w:pgMar w:top="567" w:right="1133" w:bottom="1134" w:left="1134" w:header="737"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229" w:rsidRDefault="00F24229">
      <w:pPr>
        <w:spacing w:after="0" w:line="240" w:lineRule="auto"/>
      </w:pPr>
      <w:r>
        <w:separator/>
      </w:r>
    </w:p>
  </w:endnote>
  <w:endnote w:type="continuationSeparator" w:id="0">
    <w:p w:rsidR="00F24229" w:rsidRDefault="00F2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0D" w:rsidRDefault="00BD320D">
    <w:pPr>
      <w:framePr w:wrap="around" w:vAnchor="text" w:hAnchor="margin" w:xAlign="center" w:y="1"/>
    </w:pPr>
    <w:r>
      <w:fldChar w:fldCharType="begin"/>
    </w:r>
    <w:r>
      <w:instrText xml:space="preserve">PAGE </w:instrText>
    </w:r>
    <w:r>
      <w:fldChar w:fldCharType="separate"/>
    </w:r>
    <w:r w:rsidR="0021720C">
      <w:rPr>
        <w:noProof/>
      </w:rPr>
      <w:t>60</w:t>
    </w:r>
    <w:r>
      <w:fldChar w:fldCharType="end"/>
    </w:r>
  </w:p>
  <w:p w:rsidR="00BD320D" w:rsidRDefault="00BD320D">
    <w:pPr>
      <w:pStyle w:val="a3"/>
      <w:jc w:val="center"/>
    </w:pPr>
  </w:p>
  <w:p w:rsidR="00BD320D" w:rsidRDefault="00BD32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229" w:rsidRDefault="00F24229">
      <w:pPr>
        <w:spacing w:after="0" w:line="240" w:lineRule="auto"/>
      </w:pPr>
      <w:r>
        <w:separator/>
      </w:r>
    </w:p>
  </w:footnote>
  <w:footnote w:type="continuationSeparator" w:id="0">
    <w:p w:rsidR="00F24229" w:rsidRDefault="00F24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169FD"/>
    <w:multiLevelType w:val="multilevel"/>
    <w:tmpl w:val="A8684BC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3DEC3AE8"/>
    <w:multiLevelType w:val="multilevel"/>
    <w:tmpl w:val="1BB8C452"/>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5A1C38AF"/>
    <w:multiLevelType w:val="multilevel"/>
    <w:tmpl w:val="99C0E8BE"/>
    <w:lvl w:ilvl="0">
      <w:start w:val="3"/>
      <w:numFmt w:val="decimal"/>
      <w:lvlText w:val="%1."/>
      <w:lvlJc w:val="left"/>
      <w:pPr>
        <w:ind w:left="360" w:hanging="360"/>
      </w:pPr>
    </w:lvl>
    <w:lvl w:ilvl="1">
      <w:start w:val="5"/>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
    <w:nsid w:val="6BB53BC9"/>
    <w:multiLevelType w:val="multilevel"/>
    <w:tmpl w:val="93384B8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7C4072F9"/>
    <w:multiLevelType w:val="multilevel"/>
    <w:tmpl w:val="FCC83D64"/>
    <w:lvl w:ilvl="0">
      <w:start w:val="65535"/>
      <w:numFmt w:val="bullet"/>
      <w:lvlText w:val="-"/>
      <w:lvlJc w:val="left"/>
      <w:pPr>
        <w:ind w:left="1004" w:hanging="360"/>
      </w:pPr>
      <w:rPr>
        <w:rFonts w:ascii="Times New Roman" w:hAnsi="Times New Roman"/>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5">
    <w:nsid w:val="7D433E2A"/>
    <w:multiLevelType w:val="multilevel"/>
    <w:tmpl w:val="115EC8F4"/>
    <w:lvl w:ilvl="0">
      <w:start w:val="4"/>
      <w:numFmt w:val="decimal"/>
      <w:lvlText w:val="%1."/>
      <w:lvlJc w:val="left"/>
      <w:pPr>
        <w:ind w:left="1068" w:hanging="360"/>
      </w:pPr>
    </w:lvl>
    <w:lvl w:ilvl="1">
      <w:start w:val="2"/>
      <w:numFmt w:val="decimal"/>
      <w:lvlText w:val="%1.%2."/>
      <w:lvlJc w:val="left"/>
      <w:pPr>
        <w:ind w:left="1128" w:hanging="420"/>
      </w:pPr>
      <w:rPr>
        <w:b/>
      </w:r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1330"/>
    <w:rsid w:val="000A6A98"/>
    <w:rsid w:val="00213EEF"/>
    <w:rsid w:val="0021720C"/>
    <w:rsid w:val="002331B6"/>
    <w:rsid w:val="00301330"/>
    <w:rsid w:val="00302BD5"/>
    <w:rsid w:val="003616D4"/>
    <w:rsid w:val="003D31E3"/>
    <w:rsid w:val="00434D4D"/>
    <w:rsid w:val="00441093"/>
    <w:rsid w:val="0045352D"/>
    <w:rsid w:val="004828A8"/>
    <w:rsid w:val="00516680"/>
    <w:rsid w:val="00555FE2"/>
    <w:rsid w:val="00565DA4"/>
    <w:rsid w:val="005A4B58"/>
    <w:rsid w:val="00697C89"/>
    <w:rsid w:val="006D5C07"/>
    <w:rsid w:val="006E3EE8"/>
    <w:rsid w:val="0072371A"/>
    <w:rsid w:val="007D1DC6"/>
    <w:rsid w:val="007E6763"/>
    <w:rsid w:val="007F1558"/>
    <w:rsid w:val="007F1AC9"/>
    <w:rsid w:val="008809D8"/>
    <w:rsid w:val="0088355D"/>
    <w:rsid w:val="00896788"/>
    <w:rsid w:val="008A5BED"/>
    <w:rsid w:val="008B3168"/>
    <w:rsid w:val="00912F48"/>
    <w:rsid w:val="00937502"/>
    <w:rsid w:val="00975010"/>
    <w:rsid w:val="009D0598"/>
    <w:rsid w:val="009E6F4F"/>
    <w:rsid w:val="00A41BE8"/>
    <w:rsid w:val="00A67A56"/>
    <w:rsid w:val="00AA24FB"/>
    <w:rsid w:val="00AE6116"/>
    <w:rsid w:val="00AF55B9"/>
    <w:rsid w:val="00BD0F11"/>
    <w:rsid w:val="00BD320D"/>
    <w:rsid w:val="00C350ED"/>
    <w:rsid w:val="00CB254F"/>
    <w:rsid w:val="00CB5C17"/>
    <w:rsid w:val="00CF4467"/>
    <w:rsid w:val="00D30BA5"/>
    <w:rsid w:val="00D53F70"/>
    <w:rsid w:val="00DA2760"/>
    <w:rsid w:val="00DF3D5E"/>
    <w:rsid w:val="00F24229"/>
    <w:rsid w:val="00F5418B"/>
    <w:rsid w:val="00F81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character" w:customStyle="1" w:styleId="30">
    <w:name w:val="Заголовок 3 Знак"/>
    <w:link w:val="3"/>
    <w:rPr>
      <w:rFonts w:ascii="XO Thames" w:hAnsi="XO Thames"/>
      <w:b/>
      <w:i/>
      <w:color w:val="000000"/>
    </w:rPr>
  </w:style>
  <w:style w:type="paragraph" w:customStyle="1" w:styleId="12">
    <w:name w:val="Основной шрифт абзаца1"/>
  </w:style>
  <w:style w:type="paragraph" w:styleId="a7">
    <w:name w:val="List Paragraph"/>
    <w:basedOn w:val="a"/>
    <w:link w:val="a8"/>
    <w:uiPriority w:val="34"/>
    <w:qFormat/>
    <w:pPr>
      <w:ind w:left="720"/>
      <w:contextualSpacing/>
    </w:pPr>
  </w:style>
  <w:style w:type="character" w:customStyle="1" w:styleId="a8">
    <w:name w:val="Абзац списка Знак"/>
    <w:basedOn w:val="1"/>
    <w:link w:val="a7"/>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9">
    <w:name w:val="header"/>
    <w:basedOn w:val="a"/>
    <w:link w:val="aa"/>
    <w:pPr>
      <w:tabs>
        <w:tab w:val="center" w:pos="4677"/>
        <w:tab w:val="right" w:pos="9355"/>
      </w:tabs>
      <w:spacing w:after="0" w:line="240" w:lineRule="auto"/>
    </w:pPr>
  </w:style>
  <w:style w:type="character" w:customStyle="1" w:styleId="aa">
    <w:name w:val="Верхний колонтитул Знак"/>
    <w:basedOn w:val="1"/>
    <w:link w:val="a9"/>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UnresolvedMention">
    <w:name w:val="Unresolved Mention"/>
    <w:basedOn w:val="12"/>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paragraph" w:customStyle="1" w:styleId="13">
    <w:name w:val="Гиперссылка1"/>
    <w:basedOn w:val="12"/>
    <w:link w:val="ab"/>
    <w:rPr>
      <w:color w:val="0000FF" w:themeColor="hyperlink"/>
      <w:u w:val="single"/>
    </w:rPr>
  </w:style>
  <w:style w:type="character" w:styleId="ab">
    <w:name w:val="Hyperlink"/>
    <w:basedOn w:val="a0"/>
    <w:link w:val="13"/>
    <w:rPr>
      <w:color w:val="0000FF" w:themeColor="hyperlink"/>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formattext">
    <w:name w:val="formattext"/>
    <w:basedOn w:val="a"/>
    <w:link w:val="formattext0"/>
    <w:pPr>
      <w:spacing w:beforeAutospacing="1" w:afterAutospacing="1" w:line="240" w:lineRule="auto"/>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6">
    <w:name w:val="Строгий1"/>
    <w:basedOn w:val="12"/>
    <w:link w:val="ac"/>
    <w:rPr>
      <w:b/>
    </w:rPr>
  </w:style>
  <w:style w:type="character" w:styleId="ac">
    <w:name w:val="Strong"/>
    <w:basedOn w:val="a0"/>
    <w:link w:val="16"/>
    <w:rPr>
      <w:b/>
    </w:rPr>
  </w:style>
  <w:style w:type="paragraph" w:styleId="8">
    <w:name w:val="toc 8"/>
    <w:next w:val="a"/>
    <w:link w:val="80"/>
    <w:uiPriority w:val="39"/>
    <w:pPr>
      <w:ind w:left="1400"/>
    </w:pPr>
  </w:style>
  <w:style w:type="character" w:customStyle="1" w:styleId="80">
    <w:name w:val="Оглавление 8 Знак"/>
    <w:link w:val="8"/>
  </w:style>
  <w:style w:type="paragraph" w:styleId="ad">
    <w:name w:val="Normal (Web)"/>
    <w:aliases w:val="Обычный (Web)"/>
    <w:basedOn w:val="a"/>
    <w:link w:val="ae"/>
    <w:uiPriority w:val="99"/>
    <w:pPr>
      <w:spacing w:beforeAutospacing="1" w:afterAutospacing="1" w:line="240" w:lineRule="auto"/>
    </w:pPr>
    <w:rPr>
      <w:rFonts w:ascii="Times New Roman" w:hAnsi="Times New Roman"/>
      <w:sz w:val="24"/>
    </w:rPr>
  </w:style>
  <w:style w:type="character" w:customStyle="1" w:styleId="ae">
    <w:name w:val="Обычный (веб) Знак"/>
    <w:aliases w:val="Обычный (Web) Знак"/>
    <w:basedOn w:val="1"/>
    <w:link w:val="ad"/>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Subtitle"/>
    <w:next w:val="a"/>
    <w:link w:val="af0"/>
    <w:uiPriority w:val="11"/>
    <w:qFormat/>
    <w:rPr>
      <w:rFonts w:ascii="XO Thames" w:hAnsi="XO Thames"/>
      <w:i/>
      <w:color w:val="616161"/>
      <w:sz w:val="24"/>
    </w:rPr>
  </w:style>
  <w:style w:type="character" w:customStyle="1" w:styleId="af0">
    <w:name w:val="Подзаголовок Знак"/>
    <w:link w:val="af"/>
    <w:rPr>
      <w:rFonts w:ascii="XO Thames" w:hAnsi="XO Thames"/>
      <w:i/>
      <w:color w:val="616161"/>
      <w:sz w:val="24"/>
    </w:rPr>
  </w:style>
  <w:style w:type="paragraph" w:styleId="af1">
    <w:name w:val="No Spacing"/>
    <w:link w:val="af2"/>
    <w:pPr>
      <w:spacing w:after="0" w:line="240" w:lineRule="auto"/>
    </w:pPr>
  </w:style>
  <w:style w:type="character" w:customStyle="1" w:styleId="af2">
    <w:name w:val="Без интервала Знак"/>
    <w:link w:val="af1"/>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basedOn w:val="1"/>
    <w:link w:val="2"/>
    <w:rPr>
      <w:rFonts w:ascii="Cambria" w:hAnsi="Cambria"/>
      <w:b/>
      <w:i/>
      <w:sz w:val="28"/>
    </w:rPr>
  </w:style>
  <w:style w:type="table" w:styleId="af5">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AE6116"/>
    <w:pPr>
      <w:spacing w:before="100" w:beforeAutospacing="1" w:after="100" w:afterAutospacing="1" w:line="240" w:lineRule="auto"/>
    </w:pPr>
    <w:rPr>
      <w:rFonts w:ascii="Times New Roman" w:hAnsi="Times New Roman"/>
      <w:color w:val="auto"/>
      <w:sz w:val="24"/>
      <w:szCs w:val="24"/>
    </w:rPr>
  </w:style>
  <w:style w:type="character" w:customStyle="1" w:styleId="s10">
    <w:name w:val="s_10"/>
    <w:basedOn w:val="a0"/>
    <w:rsid w:val="00AE6116"/>
  </w:style>
  <w:style w:type="character" w:styleId="af6">
    <w:name w:val="footnote reference"/>
    <w:basedOn w:val="a0"/>
    <w:uiPriority w:val="99"/>
    <w:semiHidden/>
    <w:unhideWhenUsed/>
    <w:rsid w:val="000A6A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57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t.rusada.ru/" TargetMode="External"/><Relationship Id="rId13" Type="http://schemas.openxmlformats.org/officeDocument/2006/relationships/hyperlink" Target="https://newrusada.triagonal.ne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st.rusada.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oniteur.ru/vide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ewrusada.triagonal.net" TargetMode="External"/><Relationship Id="rId5" Type="http://schemas.openxmlformats.org/officeDocument/2006/relationships/webSettings" Target="webSettings.xml"/><Relationship Id="rId15" Type="http://schemas.openxmlformats.org/officeDocument/2006/relationships/hyperlink" Target="http://sport-lessons.com" TargetMode="External"/><Relationship Id="rId10" Type="http://schemas.openxmlformats.org/officeDocument/2006/relationships/hyperlink" Target="http://list.rusada.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ewrusada.triagonal.net" TargetMode="External"/><Relationship Id="rId14" Type="http://schemas.openxmlformats.org/officeDocument/2006/relationships/hyperlink" Target="https://video-uroki-online.com"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64</Pages>
  <Words>28931</Words>
  <Characters>164912</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17</cp:revision>
  <dcterms:created xsi:type="dcterms:W3CDTF">2020-11-11T05:46:00Z</dcterms:created>
  <dcterms:modified xsi:type="dcterms:W3CDTF">2022-07-14T10:23:00Z</dcterms:modified>
</cp:coreProperties>
</file>